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3107" w:rsidRPr="001E6938" w:rsidRDefault="00FC3107" w:rsidP="001E6938">
      <w:pPr>
        <w:rPr>
          <w:szCs w:val="24"/>
        </w:rPr>
      </w:pPr>
    </w:p>
    <w:p w:rsidR="00FC3107" w:rsidRPr="001E6938" w:rsidRDefault="00FC3107" w:rsidP="001E6938">
      <w:pPr>
        <w:rPr>
          <w:szCs w:val="24"/>
        </w:rPr>
      </w:pPr>
    </w:p>
    <w:p w:rsidR="00FC3107" w:rsidRPr="001E6938" w:rsidRDefault="00FC3107" w:rsidP="001E6938">
      <w:pPr>
        <w:rPr>
          <w:szCs w:val="24"/>
        </w:rPr>
      </w:pPr>
    </w:p>
    <w:p w:rsidR="00FC3107" w:rsidRPr="001E6938" w:rsidRDefault="00FC3107" w:rsidP="001E6938">
      <w:pPr>
        <w:rPr>
          <w:szCs w:val="24"/>
        </w:rPr>
      </w:pPr>
    </w:p>
    <w:p w:rsidR="00FC3107" w:rsidRPr="001E6938" w:rsidRDefault="00FC3107" w:rsidP="001E6938">
      <w:pPr>
        <w:rPr>
          <w:szCs w:val="24"/>
        </w:rPr>
      </w:pPr>
    </w:p>
    <w:p w:rsidR="00FC3107" w:rsidRPr="001E6938" w:rsidRDefault="00FC3107" w:rsidP="001E6938">
      <w:pPr>
        <w:rPr>
          <w:szCs w:val="24"/>
        </w:rPr>
      </w:pPr>
    </w:p>
    <w:p w:rsidR="00FC3107" w:rsidRPr="001E6938" w:rsidRDefault="00FC3107" w:rsidP="001E6938">
      <w:pPr>
        <w:rPr>
          <w:szCs w:val="24"/>
        </w:rPr>
      </w:pPr>
    </w:p>
    <w:p w:rsidR="00F73EDF" w:rsidRDefault="00F73EDF" w:rsidP="00F73EDF">
      <w:pPr>
        <w:jc w:val="center"/>
        <w:rPr>
          <w:b/>
          <w:sz w:val="40"/>
          <w:szCs w:val="40"/>
        </w:rPr>
      </w:pPr>
      <w:r w:rsidRPr="008C1144">
        <w:rPr>
          <w:b/>
          <w:sz w:val="40"/>
          <w:szCs w:val="40"/>
        </w:rPr>
        <w:t>BC PARKS</w:t>
      </w:r>
    </w:p>
    <w:p w:rsidR="00F73EDF" w:rsidRDefault="00F73EDF" w:rsidP="00F73EDF">
      <w:pPr>
        <w:jc w:val="center"/>
        <w:rPr>
          <w:b/>
          <w:sz w:val="40"/>
          <w:szCs w:val="40"/>
        </w:rPr>
      </w:pPr>
    </w:p>
    <w:p w:rsidR="00FC3107" w:rsidRDefault="00FC3107" w:rsidP="000D55FC">
      <w:pPr>
        <w:jc w:val="center"/>
        <w:rPr>
          <w:b/>
          <w:sz w:val="40"/>
          <w:szCs w:val="40"/>
        </w:rPr>
      </w:pPr>
      <w:r w:rsidRPr="008C1144">
        <w:rPr>
          <w:b/>
          <w:sz w:val="40"/>
          <w:szCs w:val="40"/>
        </w:rPr>
        <w:t>OPERATIONS AND MAINTENANCE MANUAL</w:t>
      </w:r>
    </w:p>
    <w:p w:rsidR="00F73EDF" w:rsidRDefault="00F73EDF" w:rsidP="000D55FC">
      <w:pPr>
        <w:jc w:val="center"/>
        <w:rPr>
          <w:b/>
          <w:sz w:val="40"/>
          <w:szCs w:val="40"/>
        </w:rPr>
      </w:pPr>
    </w:p>
    <w:p w:rsidR="00F73EDF" w:rsidRPr="008C1144" w:rsidRDefault="00F73EDF" w:rsidP="00F73EDF">
      <w:pPr>
        <w:jc w:val="center"/>
        <w:rPr>
          <w:b/>
          <w:sz w:val="40"/>
          <w:szCs w:val="40"/>
        </w:rPr>
      </w:pPr>
      <w:r w:rsidRPr="008C1144">
        <w:rPr>
          <w:b/>
          <w:sz w:val="40"/>
          <w:szCs w:val="40"/>
        </w:rPr>
        <w:t>DRINKING WATER SYSTEM</w:t>
      </w:r>
    </w:p>
    <w:p w:rsidR="00F73EDF" w:rsidRDefault="00F73EDF" w:rsidP="000D55FC">
      <w:pPr>
        <w:jc w:val="center"/>
        <w:rPr>
          <w:b/>
          <w:sz w:val="40"/>
          <w:szCs w:val="40"/>
        </w:rPr>
      </w:pPr>
    </w:p>
    <w:p w:rsidR="00F73EDF" w:rsidRDefault="00F73EDF" w:rsidP="000D55FC">
      <w:pPr>
        <w:jc w:val="center"/>
        <w:rPr>
          <w:b/>
          <w:sz w:val="40"/>
          <w:szCs w:val="40"/>
        </w:rPr>
      </w:pPr>
    </w:p>
    <w:p w:rsidR="00F73EDF" w:rsidRDefault="00F73EDF" w:rsidP="000D55FC">
      <w:pPr>
        <w:jc w:val="center"/>
        <w:rPr>
          <w:b/>
          <w:sz w:val="40"/>
          <w:szCs w:val="40"/>
        </w:rPr>
      </w:pPr>
    </w:p>
    <w:p w:rsidR="00F73EDF" w:rsidRDefault="00F73EDF" w:rsidP="000D55FC">
      <w:pPr>
        <w:jc w:val="center"/>
        <w:rPr>
          <w:b/>
          <w:sz w:val="40"/>
          <w:szCs w:val="40"/>
        </w:rPr>
      </w:pPr>
    </w:p>
    <w:p w:rsidR="00F73EDF" w:rsidRDefault="00F73EDF" w:rsidP="000D55FC">
      <w:pPr>
        <w:jc w:val="center"/>
        <w:rPr>
          <w:b/>
          <w:sz w:val="40"/>
          <w:szCs w:val="40"/>
        </w:rPr>
      </w:pPr>
    </w:p>
    <w:p w:rsidR="00F73EDF" w:rsidRPr="008C1144" w:rsidRDefault="0042156E" w:rsidP="000D55FC">
      <w:pPr>
        <w:jc w:val="center"/>
        <w:rPr>
          <w:b/>
          <w:sz w:val="40"/>
          <w:szCs w:val="40"/>
        </w:rPr>
      </w:pPr>
      <w:r>
        <w:rPr>
          <w:noProof/>
        </w:rPr>
        <w:pict>
          <v:roundrect id="_x0000_s1068" style="position:absolute;left:0;text-align:left;margin-left:24.3pt;margin-top:46.6pt;width:437.4pt;height:66.95pt;z-index:251687936" arcsize="10923f" strokeweight="1.5pt">
            <v:textbox style="mso-next-textbox:#_x0000_s1068">
              <w:txbxContent>
                <w:p w:rsidR="00BC433A" w:rsidRPr="00B76273" w:rsidRDefault="00B76273" w:rsidP="00F73EDF">
                  <w:pPr>
                    <w:jc w:val="center"/>
                    <w:rPr>
                      <w:b/>
                      <w:sz w:val="40"/>
                      <w:szCs w:val="40"/>
                      <w:lang w:val="en-CA"/>
                    </w:rPr>
                  </w:pPr>
                  <w:r>
                    <w:rPr>
                      <w:b/>
                      <w:sz w:val="40"/>
                      <w:szCs w:val="40"/>
                      <w:lang w:val="en-CA"/>
                    </w:rPr>
                    <w:t xml:space="preserve">Big </w:t>
                  </w:r>
                  <w:proofErr w:type="spellStart"/>
                  <w:r>
                    <w:rPr>
                      <w:b/>
                      <w:sz w:val="40"/>
                      <w:szCs w:val="40"/>
                      <w:lang w:val="en-CA"/>
                    </w:rPr>
                    <w:t>Bar</w:t>
                  </w:r>
                  <w:proofErr w:type="spellEnd"/>
                  <w:r>
                    <w:rPr>
                      <w:b/>
                      <w:sz w:val="40"/>
                      <w:szCs w:val="40"/>
                      <w:lang w:val="en-CA"/>
                    </w:rPr>
                    <w:t xml:space="preserve"> Lake Provincial Park</w:t>
                  </w:r>
                </w:p>
              </w:txbxContent>
            </v:textbox>
            <w10:wrap type="square"/>
          </v:roundrect>
        </w:pict>
      </w:r>
    </w:p>
    <w:p w:rsidR="00F73EDF" w:rsidRDefault="00F73EDF" w:rsidP="000D55FC">
      <w:pPr>
        <w:jc w:val="center"/>
        <w:rPr>
          <w:b/>
          <w:sz w:val="40"/>
          <w:szCs w:val="40"/>
        </w:rPr>
      </w:pPr>
    </w:p>
    <w:p w:rsidR="008C1144" w:rsidRDefault="008C1144" w:rsidP="008C1144">
      <w:pPr>
        <w:rPr>
          <w:b/>
          <w:szCs w:val="24"/>
        </w:rPr>
      </w:pPr>
    </w:p>
    <w:p w:rsidR="008C1144" w:rsidRDefault="008C1144" w:rsidP="008C1144">
      <w:pPr>
        <w:rPr>
          <w:b/>
          <w:szCs w:val="24"/>
        </w:rPr>
      </w:pPr>
    </w:p>
    <w:p w:rsidR="008C1144" w:rsidRDefault="008C1144" w:rsidP="008C1144">
      <w:pPr>
        <w:rPr>
          <w:b/>
          <w:szCs w:val="24"/>
        </w:rPr>
      </w:pPr>
    </w:p>
    <w:p w:rsidR="00F73EDF" w:rsidRDefault="00F73EDF" w:rsidP="008C1144">
      <w:pPr>
        <w:rPr>
          <w:b/>
          <w:szCs w:val="24"/>
        </w:rPr>
      </w:pPr>
    </w:p>
    <w:p w:rsidR="00F73EDF" w:rsidRDefault="00F73EDF" w:rsidP="008C1144">
      <w:pPr>
        <w:rPr>
          <w:b/>
          <w:szCs w:val="24"/>
        </w:rPr>
      </w:pPr>
    </w:p>
    <w:p w:rsidR="008C1144" w:rsidRDefault="008C1144" w:rsidP="008C1144">
      <w:pPr>
        <w:rPr>
          <w:b/>
          <w:szCs w:val="24"/>
        </w:rPr>
      </w:pPr>
    </w:p>
    <w:p w:rsidR="008C1144" w:rsidRDefault="008C1144" w:rsidP="008C1144">
      <w:pPr>
        <w:rPr>
          <w:b/>
          <w:szCs w:val="24"/>
        </w:rPr>
      </w:pPr>
    </w:p>
    <w:p w:rsidR="008C1144" w:rsidRDefault="008C1144" w:rsidP="008C1144">
      <w:pPr>
        <w:rPr>
          <w:b/>
          <w:szCs w:val="24"/>
        </w:rPr>
      </w:pPr>
    </w:p>
    <w:p w:rsidR="008C1144" w:rsidRDefault="008C1144" w:rsidP="008C1144">
      <w:pPr>
        <w:rPr>
          <w:b/>
          <w:szCs w:val="24"/>
        </w:rPr>
      </w:pPr>
    </w:p>
    <w:p w:rsidR="008C1144" w:rsidRDefault="008C1144" w:rsidP="008C1144">
      <w:pPr>
        <w:rPr>
          <w:b/>
          <w:szCs w:val="24"/>
        </w:rPr>
      </w:pPr>
    </w:p>
    <w:p w:rsidR="008C1144" w:rsidRDefault="008C1144" w:rsidP="008C1144">
      <w:pPr>
        <w:rPr>
          <w:b/>
          <w:szCs w:val="24"/>
        </w:rPr>
      </w:pPr>
    </w:p>
    <w:p w:rsidR="009B092E" w:rsidRDefault="009B092E" w:rsidP="008C1144">
      <w:pPr>
        <w:rPr>
          <w:b/>
          <w:szCs w:val="24"/>
        </w:rPr>
      </w:pPr>
    </w:p>
    <w:p w:rsidR="009B092E" w:rsidRDefault="009B092E" w:rsidP="008C1144">
      <w:pPr>
        <w:rPr>
          <w:b/>
          <w:szCs w:val="24"/>
        </w:rPr>
      </w:pPr>
    </w:p>
    <w:p w:rsidR="00FC3107" w:rsidRPr="000D55FC" w:rsidRDefault="0042156E" w:rsidP="000D55FC">
      <w:pPr>
        <w:jc w:val="center"/>
        <w:rPr>
          <w:b/>
          <w:szCs w:val="24"/>
        </w:rPr>
      </w:pPr>
      <w:r>
        <w:rPr>
          <w:b/>
          <w:szCs w:val="24"/>
        </w:rPr>
        <w:pict>
          <v:rect id="_x0000_i1025" style="width:489.05pt;height:3pt" o:hralign="center" o:hrstd="t" o:hrnoshade="t" o:hr="t" fillcolor="black" stroked="f"/>
        </w:pict>
      </w:r>
    </w:p>
    <w:p w:rsidR="000545A3" w:rsidRDefault="00FC3107" w:rsidP="002F2282">
      <w:pPr>
        <w:jc w:val="center"/>
        <w:rPr>
          <w:b/>
          <w:szCs w:val="24"/>
        </w:rPr>
        <w:sectPr w:rsidR="000545A3" w:rsidSect="001316A6">
          <w:headerReference w:type="default" r:id="rId9"/>
          <w:footerReference w:type="default" r:id="rId10"/>
          <w:pgSz w:w="12240" w:h="15840"/>
          <w:pgMar w:top="1440" w:right="1183" w:bottom="899" w:left="1276" w:header="708" w:footer="708" w:gutter="0"/>
          <w:pgBorders w:offsetFrom="page">
            <w:top w:val="single" w:sz="18" w:space="24" w:color="auto"/>
            <w:left w:val="single" w:sz="18" w:space="24" w:color="auto"/>
            <w:bottom w:val="single" w:sz="18" w:space="24" w:color="auto"/>
            <w:right w:val="single" w:sz="18" w:space="24" w:color="auto"/>
          </w:pgBorders>
          <w:cols w:space="708"/>
          <w:titlePg/>
          <w:docGrid w:linePitch="360"/>
        </w:sectPr>
      </w:pPr>
      <w:r w:rsidRPr="000D55FC">
        <w:rPr>
          <w:b/>
          <w:szCs w:val="24"/>
        </w:rPr>
        <w:t xml:space="preserve">Prepared by Ron Craig, R.E.H.O., </w:t>
      </w:r>
      <w:proofErr w:type="gramStart"/>
      <w:r w:rsidRPr="000D55FC">
        <w:rPr>
          <w:b/>
          <w:szCs w:val="24"/>
        </w:rPr>
        <w:t>CPHI</w:t>
      </w:r>
      <w:proofErr w:type="gramEnd"/>
      <w:r w:rsidRPr="000D55FC">
        <w:rPr>
          <w:b/>
          <w:szCs w:val="24"/>
        </w:rPr>
        <w:t>(C)</w:t>
      </w:r>
      <w:r w:rsidR="001316A6">
        <w:rPr>
          <w:b/>
          <w:szCs w:val="24"/>
        </w:rPr>
        <w:t xml:space="preserve">.  </w:t>
      </w:r>
      <w:r w:rsidR="008C1144">
        <w:rPr>
          <w:b/>
          <w:szCs w:val="24"/>
        </w:rPr>
        <w:t>250-635-</w:t>
      </w:r>
      <w:r w:rsidR="008C1144" w:rsidRPr="00282843">
        <w:rPr>
          <w:b/>
          <w:szCs w:val="24"/>
        </w:rPr>
        <w:t xml:space="preserve">2353   </w:t>
      </w:r>
      <w:hyperlink r:id="rId11" w:history="1">
        <w:r w:rsidR="000545A3" w:rsidRPr="00282843">
          <w:rPr>
            <w:rStyle w:val="Hyperlink"/>
            <w:b/>
            <w:color w:val="auto"/>
            <w:szCs w:val="24"/>
          </w:rPr>
          <w:t>Flourish@telus.net</w:t>
        </w:r>
      </w:hyperlink>
    </w:p>
    <w:p w:rsidR="002F2282" w:rsidRDefault="002F2282">
      <w:pPr>
        <w:rPr>
          <w:szCs w:val="24"/>
        </w:rPr>
        <w:sectPr w:rsidR="002F2282" w:rsidSect="002F2282">
          <w:type w:val="continuous"/>
          <w:pgSz w:w="12240" w:h="15840"/>
          <w:pgMar w:top="1440" w:right="1183" w:bottom="899" w:left="1276" w:header="708" w:footer="708" w:gutter="0"/>
          <w:pgBorders w:offsetFrom="page">
            <w:top w:val="single" w:sz="18" w:space="24" w:color="auto"/>
            <w:left w:val="single" w:sz="18" w:space="24" w:color="auto"/>
            <w:bottom w:val="single" w:sz="18" w:space="24" w:color="auto"/>
            <w:right w:val="single" w:sz="18" w:space="24" w:color="auto"/>
          </w:pgBorders>
          <w:cols w:space="708"/>
          <w:titlePg/>
          <w:docGrid w:linePitch="360"/>
        </w:sectPr>
      </w:pPr>
    </w:p>
    <w:p w:rsidR="002F2282" w:rsidRDefault="002F2282" w:rsidP="002F2282">
      <w:pPr>
        <w:rPr>
          <w:szCs w:val="24"/>
        </w:rPr>
        <w:sectPr w:rsidR="002F2282" w:rsidSect="002F2282">
          <w:pgSz w:w="12240" w:h="15840"/>
          <w:pgMar w:top="1440" w:right="1183" w:bottom="899" w:left="1276" w:header="708" w:footer="708" w:gutter="0"/>
          <w:cols w:space="708"/>
          <w:titlePg/>
          <w:docGrid w:linePitch="360"/>
        </w:sectPr>
      </w:pPr>
    </w:p>
    <w:sdt>
      <w:sdtPr>
        <w:rPr>
          <w:b/>
          <w:color w:val="0000FF"/>
          <w:u w:val="single"/>
        </w:rPr>
        <w:id w:val="24620251"/>
        <w:docPartObj>
          <w:docPartGallery w:val="Table of Contents"/>
          <w:docPartUnique/>
        </w:docPartObj>
      </w:sdtPr>
      <w:sdtEndPr>
        <w:rPr>
          <w:b w:val="0"/>
        </w:rPr>
      </w:sdtEndPr>
      <w:sdtContent>
        <w:p w:rsidR="00B42B02" w:rsidRPr="000A4E1E" w:rsidRDefault="00B42B02" w:rsidP="0098508B">
          <w:pPr>
            <w:jc w:val="center"/>
            <w:rPr>
              <w:sz w:val="28"/>
              <w:szCs w:val="28"/>
            </w:rPr>
          </w:pPr>
          <w:r w:rsidRPr="0098508B">
            <w:rPr>
              <w:sz w:val="32"/>
              <w:szCs w:val="32"/>
            </w:rPr>
            <w:t>Contents</w:t>
          </w:r>
        </w:p>
        <w:p w:rsidR="000A4E1E" w:rsidRDefault="000A4E1E" w:rsidP="009B092E"/>
        <w:p w:rsidR="00B420B1" w:rsidRDefault="00C30226">
          <w:pPr>
            <w:pStyle w:val="TOC1"/>
            <w:rPr>
              <w:rFonts w:asciiTheme="minorHAnsi" w:eastAsiaTheme="minorEastAsia" w:hAnsiTheme="minorHAnsi" w:cstheme="minorBidi"/>
              <w:bCs w:val="0"/>
              <w:noProof/>
              <w:sz w:val="22"/>
              <w:szCs w:val="22"/>
            </w:rPr>
          </w:pPr>
          <w:r>
            <w:fldChar w:fldCharType="begin"/>
          </w:r>
          <w:r w:rsidR="00B42B02">
            <w:instrText xml:space="preserve"> TOC \o "1-3" \h \z \u </w:instrText>
          </w:r>
          <w:r>
            <w:fldChar w:fldCharType="separate"/>
          </w:r>
          <w:hyperlink w:anchor="_Toc252139386" w:history="1">
            <w:r w:rsidR="00B420B1" w:rsidRPr="00023EE6">
              <w:rPr>
                <w:rStyle w:val="Hyperlink"/>
                <w:noProof/>
              </w:rPr>
              <w:t>1.</w:t>
            </w:r>
            <w:r w:rsidR="00B420B1">
              <w:rPr>
                <w:rFonts w:asciiTheme="minorHAnsi" w:eastAsiaTheme="minorEastAsia" w:hAnsiTheme="minorHAnsi" w:cstheme="minorBidi"/>
                <w:bCs w:val="0"/>
                <w:noProof/>
                <w:sz w:val="22"/>
                <w:szCs w:val="22"/>
              </w:rPr>
              <w:tab/>
            </w:r>
            <w:r w:rsidR="00B420B1" w:rsidRPr="00023EE6">
              <w:rPr>
                <w:rStyle w:val="Hyperlink"/>
                <w:noProof/>
              </w:rPr>
              <w:t>Introduction</w:t>
            </w:r>
            <w:r w:rsidR="00B420B1">
              <w:rPr>
                <w:noProof/>
                <w:webHidden/>
              </w:rPr>
              <w:tab/>
            </w:r>
            <w:r>
              <w:rPr>
                <w:noProof/>
                <w:webHidden/>
              </w:rPr>
              <w:fldChar w:fldCharType="begin"/>
            </w:r>
            <w:r w:rsidR="00B420B1">
              <w:rPr>
                <w:noProof/>
                <w:webHidden/>
              </w:rPr>
              <w:instrText xml:space="preserve"> PAGEREF _Toc252139386 \h </w:instrText>
            </w:r>
            <w:r>
              <w:rPr>
                <w:noProof/>
                <w:webHidden/>
              </w:rPr>
            </w:r>
            <w:r>
              <w:rPr>
                <w:noProof/>
                <w:webHidden/>
              </w:rPr>
              <w:fldChar w:fldCharType="separate"/>
            </w:r>
            <w:r w:rsidR="00B420B1">
              <w:rPr>
                <w:noProof/>
                <w:webHidden/>
              </w:rPr>
              <w:t>5</w:t>
            </w:r>
            <w:r>
              <w:rPr>
                <w:noProof/>
                <w:webHidden/>
              </w:rPr>
              <w:fldChar w:fldCharType="end"/>
            </w:r>
          </w:hyperlink>
        </w:p>
        <w:p w:rsidR="00B420B1" w:rsidRDefault="0042156E">
          <w:pPr>
            <w:pStyle w:val="TOC1"/>
            <w:rPr>
              <w:rFonts w:asciiTheme="minorHAnsi" w:eastAsiaTheme="minorEastAsia" w:hAnsiTheme="minorHAnsi" w:cstheme="minorBidi"/>
              <w:bCs w:val="0"/>
              <w:noProof/>
              <w:sz w:val="22"/>
              <w:szCs w:val="22"/>
            </w:rPr>
          </w:pPr>
          <w:hyperlink w:anchor="_Toc252139387" w:history="1">
            <w:r w:rsidR="00B420B1" w:rsidRPr="00023EE6">
              <w:rPr>
                <w:rStyle w:val="Hyperlink"/>
                <w:noProof/>
              </w:rPr>
              <w:t>2.</w:t>
            </w:r>
            <w:r w:rsidR="00B420B1">
              <w:rPr>
                <w:rFonts w:asciiTheme="minorHAnsi" w:eastAsiaTheme="minorEastAsia" w:hAnsiTheme="minorHAnsi" w:cstheme="minorBidi"/>
                <w:bCs w:val="0"/>
                <w:noProof/>
                <w:sz w:val="22"/>
                <w:szCs w:val="22"/>
              </w:rPr>
              <w:tab/>
            </w:r>
            <w:r w:rsidR="00B420B1" w:rsidRPr="00023EE6">
              <w:rPr>
                <w:rStyle w:val="Hyperlink"/>
                <w:noProof/>
              </w:rPr>
              <w:t>General Description of the Park and Park Water System</w:t>
            </w:r>
            <w:r w:rsidR="00B420B1">
              <w:rPr>
                <w:noProof/>
                <w:webHidden/>
              </w:rPr>
              <w:tab/>
            </w:r>
            <w:r w:rsidR="00C30226">
              <w:rPr>
                <w:noProof/>
                <w:webHidden/>
              </w:rPr>
              <w:fldChar w:fldCharType="begin"/>
            </w:r>
            <w:r w:rsidR="00B420B1">
              <w:rPr>
                <w:noProof/>
                <w:webHidden/>
              </w:rPr>
              <w:instrText xml:space="preserve"> PAGEREF _Toc252139387 \h </w:instrText>
            </w:r>
            <w:r w:rsidR="00C30226">
              <w:rPr>
                <w:noProof/>
                <w:webHidden/>
              </w:rPr>
            </w:r>
            <w:r w:rsidR="00C30226">
              <w:rPr>
                <w:noProof/>
                <w:webHidden/>
              </w:rPr>
              <w:fldChar w:fldCharType="separate"/>
            </w:r>
            <w:r w:rsidR="00B420B1">
              <w:rPr>
                <w:noProof/>
                <w:webHidden/>
              </w:rPr>
              <w:t>6</w:t>
            </w:r>
            <w:r w:rsidR="00C30226">
              <w:rPr>
                <w:noProof/>
                <w:webHidden/>
              </w:rPr>
              <w:fldChar w:fldCharType="end"/>
            </w:r>
          </w:hyperlink>
        </w:p>
        <w:p w:rsidR="00B420B1" w:rsidRDefault="0042156E">
          <w:pPr>
            <w:pStyle w:val="TOC1"/>
            <w:rPr>
              <w:rFonts w:asciiTheme="minorHAnsi" w:eastAsiaTheme="minorEastAsia" w:hAnsiTheme="minorHAnsi" w:cstheme="minorBidi"/>
              <w:bCs w:val="0"/>
              <w:noProof/>
              <w:sz w:val="22"/>
              <w:szCs w:val="22"/>
            </w:rPr>
          </w:pPr>
          <w:hyperlink w:anchor="_Toc252139388" w:history="1">
            <w:r w:rsidR="00B420B1" w:rsidRPr="00023EE6">
              <w:rPr>
                <w:rStyle w:val="Hyperlink"/>
                <w:noProof/>
              </w:rPr>
              <w:t>3.</w:t>
            </w:r>
            <w:r w:rsidR="00B420B1">
              <w:rPr>
                <w:rFonts w:asciiTheme="minorHAnsi" w:eastAsiaTheme="minorEastAsia" w:hAnsiTheme="minorHAnsi" w:cstheme="minorBidi"/>
                <w:bCs w:val="0"/>
                <w:noProof/>
                <w:sz w:val="22"/>
                <w:szCs w:val="22"/>
              </w:rPr>
              <w:tab/>
            </w:r>
            <w:r w:rsidR="00B420B1" w:rsidRPr="00023EE6">
              <w:rPr>
                <w:rStyle w:val="Hyperlink"/>
                <w:noProof/>
              </w:rPr>
              <w:t>Water System Components</w:t>
            </w:r>
            <w:r w:rsidR="00B420B1">
              <w:rPr>
                <w:noProof/>
                <w:webHidden/>
              </w:rPr>
              <w:tab/>
            </w:r>
            <w:r w:rsidR="00C30226">
              <w:rPr>
                <w:noProof/>
                <w:webHidden/>
              </w:rPr>
              <w:fldChar w:fldCharType="begin"/>
            </w:r>
            <w:r w:rsidR="00B420B1">
              <w:rPr>
                <w:noProof/>
                <w:webHidden/>
              </w:rPr>
              <w:instrText xml:space="preserve"> PAGEREF _Toc252139388 \h </w:instrText>
            </w:r>
            <w:r w:rsidR="00C30226">
              <w:rPr>
                <w:noProof/>
                <w:webHidden/>
              </w:rPr>
            </w:r>
            <w:r w:rsidR="00C30226">
              <w:rPr>
                <w:noProof/>
                <w:webHidden/>
              </w:rPr>
              <w:fldChar w:fldCharType="separate"/>
            </w:r>
            <w:r w:rsidR="00B420B1">
              <w:rPr>
                <w:noProof/>
                <w:webHidden/>
              </w:rPr>
              <w:t>9</w:t>
            </w:r>
            <w:r w:rsidR="00C30226">
              <w:rPr>
                <w:noProof/>
                <w:webHidden/>
              </w:rPr>
              <w:fldChar w:fldCharType="end"/>
            </w:r>
          </w:hyperlink>
        </w:p>
        <w:p w:rsidR="00B420B1" w:rsidRDefault="0042156E">
          <w:pPr>
            <w:pStyle w:val="TOC2"/>
            <w:rPr>
              <w:rFonts w:asciiTheme="minorHAnsi" w:eastAsiaTheme="minorEastAsia" w:hAnsiTheme="minorHAnsi" w:cstheme="minorBidi"/>
              <w:bCs w:val="0"/>
              <w:noProof/>
              <w:sz w:val="22"/>
              <w:szCs w:val="22"/>
            </w:rPr>
          </w:pPr>
          <w:hyperlink w:anchor="_Toc252139389" w:history="1">
            <w:r w:rsidR="00B420B1" w:rsidRPr="00023EE6">
              <w:rPr>
                <w:rStyle w:val="Hyperlink"/>
                <w:noProof/>
              </w:rPr>
              <w:t>Pre-treatment</w:t>
            </w:r>
            <w:r w:rsidR="00B420B1">
              <w:rPr>
                <w:noProof/>
                <w:webHidden/>
              </w:rPr>
              <w:tab/>
            </w:r>
            <w:r w:rsidR="00C30226">
              <w:rPr>
                <w:noProof/>
                <w:webHidden/>
              </w:rPr>
              <w:fldChar w:fldCharType="begin"/>
            </w:r>
            <w:r w:rsidR="00B420B1">
              <w:rPr>
                <w:noProof/>
                <w:webHidden/>
              </w:rPr>
              <w:instrText xml:space="preserve"> PAGEREF _Toc252139389 \h </w:instrText>
            </w:r>
            <w:r w:rsidR="00C30226">
              <w:rPr>
                <w:noProof/>
                <w:webHidden/>
              </w:rPr>
            </w:r>
            <w:r w:rsidR="00C30226">
              <w:rPr>
                <w:noProof/>
                <w:webHidden/>
              </w:rPr>
              <w:fldChar w:fldCharType="separate"/>
            </w:r>
            <w:r w:rsidR="00B420B1">
              <w:rPr>
                <w:noProof/>
                <w:webHidden/>
              </w:rPr>
              <w:t>9</w:t>
            </w:r>
            <w:r w:rsidR="00C30226">
              <w:rPr>
                <w:noProof/>
                <w:webHidden/>
              </w:rPr>
              <w:fldChar w:fldCharType="end"/>
            </w:r>
          </w:hyperlink>
        </w:p>
        <w:p w:rsidR="00B420B1" w:rsidRDefault="0042156E">
          <w:pPr>
            <w:pStyle w:val="TOC2"/>
            <w:rPr>
              <w:rFonts w:asciiTheme="minorHAnsi" w:eastAsiaTheme="minorEastAsia" w:hAnsiTheme="minorHAnsi" w:cstheme="minorBidi"/>
              <w:bCs w:val="0"/>
              <w:noProof/>
              <w:sz w:val="22"/>
              <w:szCs w:val="22"/>
            </w:rPr>
          </w:pPr>
          <w:hyperlink w:anchor="_Toc252139390" w:history="1">
            <w:r w:rsidR="00B420B1" w:rsidRPr="00023EE6">
              <w:rPr>
                <w:rStyle w:val="Hyperlink"/>
                <w:noProof/>
              </w:rPr>
              <w:t>Filtration</w:t>
            </w:r>
            <w:r w:rsidR="00B420B1">
              <w:rPr>
                <w:noProof/>
                <w:webHidden/>
              </w:rPr>
              <w:tab/>
            </w:r>
            <w:r w:rsidR="00C30226">
              <w:rPr>
                <w:noProof/>
                <w:webHidden/>
              </w:rPr>
              <w:fldChar w:fldCharType="begin"/>
            </w:r>
            <w:r w:rsidR="00B420B1">
              <w:rPr>
                <w:noProof/>
                <w:webHidden/>
              </w:rPr>
              <w:instrText xml:space="preserve"> PAGEREF _Toc252139390 \h </w:instrText>
            </w:r>
            <w:r w:rsidR="00C30226">
              <w:rPr>
                <w:noProof/>
                <w:webHidden/>
              </w:rPr>
            </w:r>
            <w:r w:rsidR="00C30226">
              <w:rPr>
                <w:noProof/>
                <w:webHidden/>
              </w:rPr>
              <w:fldChar w:fldCharType="separate"/>
            </w:r>
            <w:r w:rsidR="00B420B1">
              <w:rPr>
                <w:noProof/>
                <w:webHidden/>
              </w:rPr>
              <w:t>10</w:t>
            </w:r>
            <w:r w:rsidR="00C30226">
              <w:rPr>
                <w:noProof/>
                <w:webHidden/>
              </w:rPr>
              <w:fldChar w:fldCharType="end"/>
            </w:r>
          </w:hyperlink>
        </w:p>
        <w:p w:rsidR="00B420B1" w:rsidRDefault="0042156E">
          <w:pPr>
            <w:pStyle w:val="TOC2"/>
            <w:rPr>
              <w:rFonts w:asciiTheme="minorHAnsi" w:eastAsiaTheme="minorEastAsia" w:hAnsiTheme="minorHAnsi" w:cstheme="minorBidi"/>
              <w:bCs w:val="0"/>
              <w:noProof/>
              <w:sz w:val="22"/>
              <w:szCs w:val="22"/>
            </w:rPr>
          </w:pPr>
          <w:hyperlink w:anchor="_Toc252139391" w:history="1">
            <w:r w:rsidR="00B420B1" w:rsidRPr="00023EE6">
              <w:rPr>
                <w:rStyle w:val="Hyperlink"/>
                <w:noProof/>
              </w:rPr>
              <w:t>Primary Disinfection</w:t>
            </w:r>
            <w:r w:rsidR="00B420B1">
              <w:rPr>
                <w:noProof/>
                <w:webHidden/>
              </w:rPr>
              <w:tab/>
            </w:r>
            <w:r w:rsidR="00C30226">
              <w:rPr>
                <w:noProof/>
                <w:webHidden/>
              </w:rPr>
              <w:fldChar w:fldCharType="begin"/>
            </w:r>
            <w:r w:rsidR="00B420B1">
              <w:rPr>
                <w:noProof/>
                <w:webHidden/>
              </w:rPr>
              <w:instrText xml:space="preserve"> PAGEREF _Toc252139391 \h </w:instrText>
            </w:r>
            <w:r w:rsidR="00C30226">
              <w:rPr>
                <w:noProof/>
                <w:webHidden/>
              </w:rPr>
            </w:r>
            <w:r w:rsidR="00C30226">
              <w:rPr>
                <w:noProof/>
                <w:webHidden/>
              </w:rPr>
              <w:fldChar w:fldCharType="separate"/>
            </w:r>
            <w:r w:rsidR="00B420B1">
              <w:rPr>
                <w:noProof/>
                <w:webHidden/>
              </w:rPr>
              <w:t>10</w:t>
            </w:r>
            <w:r w:rsidR="00C30226">
              <w:rPr>
                <w:noProof/>
                <w:webHidden/>
              </w:rPr>
              <w:fldChar w:fldCharType="end"/>
            </w:r>
          </w:hyperlink>
        </w:p>
        <w:p w:rsidR="00B420B1" w:rsidRDefault="0042156E">
          <w:pPr>
            <w:pStyle w:val="TOC2"/>
            <w:rPr>
              <w:rFonts w:asciiTheme="minorHAnsi" w:eastAsiaTheme="minorEastAsia" w:hAnsiTheme="minorHAnsi" w:cstheme="minorBidi"/>
              <w:bCs w:val="0"/>
              <w:noProof/>
              <w:sz w:val="22"/>
              <w:szCs w:val="22"/>
            </w:rPr>
          </w:pPr>
          <w:hyperlink w:anchor="_Toc252139392" w:history="1">
            <w:r w:rsidR="00B420B1" w:rsidRPr="00023EE6">
              <w:rPr>
                <w:rStyle w:val="Hyperlink"/>
                <w:noProof/>
              </w:rPr>
              <w:t>Storage</w:t>
            </w:r>
            <w:r w:rsidR="00B420B1">
              <w:rPr>
                <w:noProof/>
                <w:webHidden/>
              </w:rPr>
              <w:tab/>
            </w:r>
            <w:r w:rsidR="00C30226">
              <w:rPr>
                <w:noProof/>
                <w:webHidden/>
              </w:rPr>
              <w:fldChar w:fldCharType="begin"/>
            </w:r>
            <w:r w:rsidR="00B420B1">
              <w:rPr>
                <w:noProof/>
                <w:webHidden/>
              </w:rPr>
              <w:instrText xml:space="preserve"> PAGEREF _Toc252139392 \h </w:instrText>
            </w:r>
            <w:r w:rsidR="00C30226">
              <w:rPr>
                <w:noProof/>
                <w:webHidden/>
              </w:rPr>
            </w:r>
            <w:r w:rsidR="00C30226">
              <w:rPr>
                <w:noProof/>
                <w:webHidden/>
              </w:rPr>
              <w:fldChar w:fldCharType="separate"/>
            </w:r>
            <w:r w:rsidR="00B420B1">
              <w:rPr>
                <w:noProof/>
                <w:webHidden/>
              </w:rPr>
              <w:t>11</w:t>
            </w:r>
            <w:r w:rsidR="00C30226">
              <w:rPr>
                <w:noProof/>
                <w:webHidden/>
              </w:rPr>
              <w:fldChar w:fldCharType="end"/>
            </w:r>
          </w:hyperlink>
        </w:p>
        <w:p w:rsidR="00B420B1" w:rsidRDefault="0042156E">
          <w:pPr>
            <w:pStyle w:val="TOC2"/>
            <w:rPr>
              <w:rFonts w:asciiTheme="minorHAnsi" w:eastAsiaTheme="minorEastAsia" w:hAnsiTheme="minorHAnsi" w:cstheme="minorBidi"/>
              <w:bCs w:val="0"/>
              <w:noProof/>
              <w:sz w:val="22"/>
              <w:szCs w:val="22"/>
            </w:rPr>
          </w:pPr>
          <w:hyperlink w:anchor="_Toc252139393" w:history="1">
            <w:r w:rsidR="00B420B1" w:rsidRPr="00023EE6">
              <w:rPr>
                <w:rStyle w:val="Hyperlink"/>
                <w:noProof/>
              </w:rPr>
              <w:t>Distribution System</w:t>
            </w:r>
            <w:r w:rsidR="00B420B1">
              <w:rPr>
                <w:noProof/>
                <w:webHidden/>
              </w:rPr>
              <w:tab/>
            </w:r>
            <w:r w:rsidR="00C30226">
              <w:rPr>
                <w:noProof/>
                <w:webHidden/>
              </w:rPr>
              <w:fldChar w:fldCharType="begin"/>
            </w:r>
            <w:r w:rsidR="00B420B1">
              <w:rPr>
                <w:noProof/>
                <w:webHidden/>
              </w:rPr>
              <w:instrText xml:space="preserve"> PAGEREF _Toc252139393 \h </w:instrText>
            </w:r>
            <w:r w:rsidR="00C30226">
              <w:rPr>
                <w:noProof/>
                <w:webHidden/>
              </w:rPr>
            </w:r>
            <w:r w:rsidR="00C30226">
              <w:rPr>
                <w:noProof/>
                <w:webHidden/>
              </w:rPr>
              <w:fldChar w:fldCharType="separate"/>
            </w:r>
            <w:r w:rsidR="00B420B1">
              <w:rPr>
                <w:noProof/>
                <w:webHidden/>
              </w:rPr>
              <w:t>12</w:t>
            </w:r>
            <w:r w:rsidR="00C30226">
              <w:rPr>
                <w:noProof/>
                <w:webHidden/>
              </w:rPr>
              <w:fldChar w:fldCharType="end"/>
            </w:r>
          </w:hyperlink>
        </w:p>
        <w:p w:rsidR="00B420B1" w:rsidRDefault="0042156E">
          <w:pPr>
            <w:pStyle w:val="TOC2"/>
            <w:rPr>
              <w:rFonts w:asciiTheme="minorHAnsi" w:eastAsiaTheme="minorEastAsia" w:hAnsiTheme="minorHAnsi" w:cstheme="minorBidi"/>
              <w:bCs w:val="0"/>
              <w:noProof/>
              <w:sz w:val="22"/>
              <w:szCs w:val="22"/>
            </w:rPr>
          </w:pPr>
          <w:hyperlink w:anchor="_Toc252139394" w:history="1">
            <w:r w:rsidR="00B420B1" w:rsidRPr="00023EE6">
              <w:rPr>
                <w:rStyle w:val="Hyperlink"/>
                <w:noProof/>
              </w:rPr>
              <w:t>Fire Protection Provision</w:t>
            </w:r>
            <w:r w:rsidR="00B420B1">
              <w:rPr>
                <w:noProof/>
                <w:webHidden/>
              </w:rPr>
              <w:tab/>
            </w:r>
            <w:r w:rsidR="00C30226">
              <w:rPr>
                <w:noProof/>
                <w:webHidden/>
              </w:rPr>
              <w:fldChar w:fldCharType="begin"/>
            </w:r>
            <w:r w:rsidR="00B420B1">
              <w:rPr>
                <w:noProof/>
                <w:webHidden/>
              </w:rPr>
              <w:instrText xml:space="preserve"> PAGEREF _Toc252139394 \h </w:instrText>
            </w:r>
            <w:r w:rsidR="00C30226">
              <w:rPr>
                <w:noProof/>
                <w:webHidden/>
              </w:rPr>
            </w:r>
            <w:r w:rsidR="00C30226">
              <w:rPr>
                <w:noProof/>
                <w:webHidden/>
              </w:rPr>
              <w:fldChar w:fldCharType="separate"/>
            </w:r>
            <w:r w:rsidR="00B420B1">
              <w:rPr>
                <w:noProof/>
                <w:webHidden/>
              </w:rPr>
              <w:t>12</w:t>
            </w:r>
            <w:r w:rsidR="00C30226">
              <w:rPr>
                <w:noProof/>
                <w:webHidden/>
              </w:rPr>
              <w:fldChar w:fldCharType="end"/>
            </w:r>
          </w:hyperlink>
        </w:p>
        <w:p w:rsidR="00B420B1" w:rsidRDefault="0042156E">
          <w:pPr>
            <w:pStyle w:val="TOC2"/>
            <w:rPr>
              <w:rFonts w:asciiTheme="minorHAnsi" w:eastAsiaTheme="minorEastAsia" w:hAnsiTheme="minorHAnsi" w:cstheme="minorBidi"/>
              <w:bCs w:val="0"/>
              <w:noProof/>
              <w:sz w:val="22"/>
              <w:szCs w:val="22"/>
            </w:rPr>
          </w:pPr>
          <w:hyperlink w:anchor="_Toc252139395" w:history="1">
            <w:r w:rsidR="00B420B1" w:rsidRPr="00023EE6">
              <w:rPr>
                <w:rStyle w:val="Hyperlink"/>
                <w:noProof/>
              </w:rPr>
              <w:t>Irrigation</w:t>
            </w:r>
            <w:r w:rsidR="00B420B1">
              <w:rPr>
                <w:noProof/>
                <w:webHidden/>
              </w:rPr>
              <w:tab/>
            </w:r>
            <w:r w:rsidR="00C30226">
              <w:rPr>
                <w:noProof/>
                <w:webHidden/>
              </w:rPr>
              <w:fldChar w:fldCharType="begin"/>
            </w:r>
            <w:r w:rsidR="00B420B1">
              <w:rPr>
                <w:noProof/>
                <w:webHidden/>
              </w:rPr>
              <w:instrText xml:space="preserve"> PAGEREF _Toc252139395 \h </w:instrText>
            </w:r>
            <w:r w:rsidR="00C30226">
              <w:rPr>
                <w:noProof/>
                <w:webHidden/>
              </w:rPr>
            </w:r>
            <w:r w:rsidR="00C30226">
              <w:rPr>
                <w:noProof/>
                <w:webHidden/>
              </w:rPr>
              <w:fldChar w:fldCharType="separate"/>
            </w:r>
            <w:r w:rsidR="00B420B1">
              <w:rPr>
                <w:noProof/>
                <w:webHidden/>
              </w:rPr>
              <w:t>13</w:t>
            </w:r>
            <w:r w:rsidR="00C30226">
              <w:rPr>
                <w:noProof/>
                <w:webHidden/>
              </w:rPr>
              <w:fldChar w:fldCharType="end"/>
            </w:r>
          </w:hyperlink>
        </w:p>
        <w:p w:rsidR="00B420B1" w:rsidRDefault="0042156E">
          <w:pPr>
            <w:pStyle w:val="TOC2"/>
            <w:rPr>
              <w:rFonts w:asciiTheme="minorHAnsi" w:eastAsiaTheme="minorEastAsia" w:hAnsiTheme="minorHAnsi" w:cstheme="minorBidi"/>
              <w:bCs w:val="0"/>
              <w:noProof/>
              <w:sz w:val="22"/>
              <w:szCs w:val="22"/>
            </w:rPr>
          </w:pPr>
          <w:hyperlink w:anchor="_Toc252139396" w:history="1">
            <w:r w:rsidR="00B420B1" w:rsidRPr="00023EE6">
              <w:rPr>
                <w:rStyle w:val="Hyperlink"/>
                <w:noProof/>
              </w:rPr>
              <w:t>Other features of the Water System</w:t>
            </w:r>
            <w:r w:rsidR="00B420B1">
              <w:rPr>
                <w:noProof/>
                <w:webHidden/>
              </w:rPr>
              <w:tab/>
            </w:r>
            <w:r w:rsidR="00C30226">
              <w:rPr>
                <w:noProof/>
                <w:webHidden/>
              </w:rPr>
              <w:fldChar w:fldCharType="begin"/>
            </w:r>
            <w:r w:rsidR="00B420B1">
              <w:rPr>
                <w:noProof/>
                <w:webHidden/>
              </w:rPr>
              <w:instrText xml:space="preserve"> PAGEREF _Toc252139396 \h </w:instrText>
            </w:r>
            <w:r w:rsidR="00C30226">
              <w:rPr>
                <w:noProof/>
                <w:webHidden/>
              </w:rPr>
            </w:r>
            <w:r w:rsidR="00C30226">
              <w:rPr>
                <w:noProof/>
                <w:webHidden/>
              </w:rPr>
              <w:fldChar w:fldCharType="separate"/>
            </w:r>
            <w:r w:rsidR="00B420B1">
              <w:rPr>
                <w:noProof/>
                <w:webHidden/>
              </w:rPr>
              <w:t>13</w:t>
            </w:r>
            <w:r w:rsidR="00C30226">
              <w:rPr>
                <w:noProof/>
                <w:webHidden/>
              </w:rPr>
              <w:fldChar w:fldCharType="end"/>
            </w:r>
          </w:hyperlink>
        </w:p>
        <w:p w:rsidR="00B420B1" w:rsidRDefault="0042156E">
          <w:pPr>
            <w:pStyle w:val="TOC1"/>
            <w:rPr>
              <w:rFonts w:asciiTheme="minorHAnsi" w:eastAsiaTheme="minorEastAsia" w:hAnsiTheme="minorHAnsi" w:cstheme="minorBidi"/>
              <w:bCs w:val="0"/>
              <w:noProof/>
              <w:sz w:val="22"/>
              <w:szCs w:val="22"/>
            </w:rPr>
          </w:pPr>
          <w:hyperlink w:anchor="_Toc252139397" w:history="1">
            <w:r w:rsidR="00B420B1" w:rsidRPr="00023EE6">
              <w:rPr>
                <w:rStyle w:val="Hyperlink"/>
                <w:noProof/>
              </w:rPr>
              <w:t>4.</w:t>
            </w:r>
            <w:r w:rsidR="00B420B1">
              <w:rPr>
                <w:rFonts w:asciiTheme="minorHAnsi" w:eastAsiaTheme="minorEastAsia" w:hAnsiTheme="minorHAnsi" w:cstheme="minorBidi"/>
                <w:bCs w:val="0"/>
                <w:noProof/>
                <w:sz w:val="22"/>
                <w:szCs w:val="22"/>
              </w:rPr>
              <w:tab/>
            </w:r>
            <w:r w:rsidR="00B420B1" w:rsidRPr="00023EE6">
              <w:rPr>
                <w:rStyle w:val="Hyperlink"/>
                <w:noProof/>
              </w:rPr>
              <w:t>Operation &amp; Maintenance</w:t>
            </w:r>
            <w:r w:rsidR="00B420B1">
              <w:rPr>
                <w:noProof/>
                <w:webHidden/>
              </w:rPr>
              <w:tab/>
            </w:r>
            <w:r w:rsidR="00C30226">
              <w:rPr>
                <w:noProof/>
                <w:webHidden/>
              </w:rPr>
              <w:fldChar w:fldCharType="begin"/>
            </w:r>
            <w:r w:rsidR="00B420B1">
              <w:rPr>
                <w:noProof/>
                <w:webHidden/>
              </w:rPr>
              <w:instrText xml:space="preserve"> PAGEREF _Toc252139397 \h </w:instrText>
            </w:r>
            <w:r w:rsidR="00C30226">
              <w:rPr>
                <w:noProof/>
                <w:webHidden/>
              </w:rPr>
            </w:r>
            <w:r w:rsidR="00C30226">
              <w:rPr>
                <w:noProof/>
                <w:webHidden/>
              </w:rPr>
              <w:fldChar w:fldCharType="separate"/>
            </w:r>
            <w:r w:rsidR="00B420B1">
              <w:rPr>
                <w:noProof/>
                <w:webHidden/>
              </w:rPr>
              <w:t>14</w:t>
            </w:r>
            <w:r w:rsidR="00C30226">
              <w:rPr>
                <w:noProof/>
                <w:webHidden/>
              </w:rPr>
              <w:fldChar w:fldCharType="end"/>
            </w:r>
          </w:hyperlink>
        </w:p>
        <w:p w:rsidR="00B420B1" w:rsidRDefault="0042156E">
          <w:pPr>
            <w:pStyle w:val="TOC2"/>
            <w:rPr>
              <w:rFonts w:asciiTheme="minorHAnsi" w:eastAsiaTheme="minorEastAsia" w:hAnsiTheme="minorHAnsi" w:cstheme="minorBidi"/>
              <w:bCs w:val="0"/>
              <w:noProof/>
              <w:sz w:val="22"/>
              <w:szCs w:val="22"/>
            </w:rPr>
          </w:pPr>
          <w:hyperlink w:anchor="_Toc252139398" w:history="1">
            <w:r w:rsidR="00B420B1" w:rsidRPr="00023EE6">
              <w:rPr>
                <w:rStyle w:val="Hyperlink"/>
                <w:noProof/>
              </w:rPr>
              <w:t>4.1 Water Systems with No Disinfection</w:t>
            </w:r>
            <w:r w:rsidR="00B420B1">
              <w:rPr>
                <w:noProof/>
                <w:webHidden/>
              </w:rPr>
              <w:tab/>
            </w:r>
            <w:r w:rsidR="00C30226">
              <w:rPr>
                <w:noProof/>
                <w:webHidden/>
              </w:rPr>
              <w:fldChar w:fldCharType="begin"/>
            </w:r>
            <w:r w:rsidR="00B420B1">
              <w:rPr>
                <w:noProof/>
                <w:webHidden/>
              </w:rPr>
              <w:instrText xml:space="preserve"> PAGEREF _Toc252139398 \h </w:instrText>
            </w:r>
            <w:r w:rsidR="00C30226">
              <w:rPr>
                <w:noProof/>
                <w:webHidden/>
              </w:rPr>
            </w:r>
            <w:r w:rsidR="00C30226">
              <w:rPr>
                <w:noProof/>
                <w:webHidden/>
              </w:rPr>
              <w:fldChar w:fldCharType="separate"/>
            </w:r>
            <w:r w:rsidR="00B420B1">
              <w:rPr>
                <w:noProof/>
                <w:webHidden/>
              </w:rPr>
              <w:t>14</w:t>
            </w:r>
            <w:r w:rsidR="00C30226">
              <w:rPr>
                <w:noProof/>
                <w:webHidden/>
              </w:rPr>
              <w:fldChar w:fldCharType="end"/>
            </w:r>
          </w:hyperlink>
        </w:p>
        <w:p w:rsidR="00B420B1" w:rsidRDefault="0042156E">
          <w:pPr>
            <w:pStyle w:val="TOC2"/>
            <w:rPr>
              <w:rFonts w:asciiTheme="minorHAnsi" w:eastAsiaTheme="minorEastAsia" w:hAnsiTheme="minorHAnsi" w:cstheme="minorBidi"/>
              <w:bCs w:val="0"/>
              <w:noProof/>
              <w:sz w:val="22"/>
              <w:szCs w:val="22"/>
            </w:rPr>
          </w:pPr>
          <w:hyperlink w:anchor="_Toc252139399" w:history="1">
            <w:r w:rsidR="00B420B1" w:rsidRPr="00023EE6">
              <w:rPr>
                <w:rStyle w:val="Hyperlink"/>
                <w:noProof/>
              </w:rPr>
              <w:t>Daily Maintenance – No Disinfection</w:t>
            </w:r>
            <w:r w:rsidR="00B420B1">
              <w:rPr>
                <w:noProof/>
                <w:webHidden/>
              </w:rPr>
              <w:tab/>
            </w:r>
            <w:r w:rsidR="00C30226">
              <w:rPr>
                <w:noProof/>
                <w:webHidden/>
              </w:rPr>
              <w:fldChar w:fldCharType="begin"/>
            </w:r>
            <w:r w:rsidR="00B420B1">
              <w:rPr>
                <w:noProof/>
                <w:webHidden/>
              </w:rPr>
              <w:instrText xml:space="preserve"> PAGEREF _Toc252139399 \h </w:instrText>
            </w:r>
            <w:r w:rsidR="00C30226">
              <w:rPr>
                <w:noProof/>
                <w:webHidden/>
              </w:rPr>
            </w:r>
            <w:r w:rsidR="00C30226">
              <w:rPr>
                <w:noProof/>
                <w:webHidden/>
              </w:rPr>
              <w:fldChar w:fldCharType="separate"/>
            </w:r>
            <w:r w:rsidR="00B420B1">
              <w:rPr>
                <w:noProof/>
                <w:webHidden/>
              </w:rPr>
              <w:t>14</w:t>
            </w:r>
            <w:r w:rsidR="00C30226">
              <w:rPr>
                <w:noProof/>
                <w:webHidden/>
              </w:rPr>
              <w:fldChar w:fldCharType="end"/>
            </w:r>
          </w:hyperlink>
        </w:p>
        <w:p w:rsidR="00B420B1" w:rsidRDefault="0042156E">
          <w:pPr>
            <w:pStyle w:val="TOC2"/>
            <w:rPr>
              <w:rFonts w:asciiTheme="minorHAnsi" w:eastAsiaTheme="minorEastAsia" w:hAnsiTheme="minorHAnsi" w:cstheme="minorBidi"/>
              <w:bCs w:val="0"/>
              <w:noProof/>
              <w:sz w:val="22"/>
              <w:szCs w:val="22"/>
            </w:rPr>
          </w:pPr>
          <w:hyperlink w:anchor="_Toc252139403" w:history="1">
            <w:r w:rsidR="00B420B1" w:rsidRPr="00023EE6">
              <w:rPr>
                <w:rStyle w:val="Hyperlink"/>
                <w:noProof/>
              </w:rPr>
              <w:t>Weekly Maintenance – No Disinfection</w:t>
            </w:r>
            <w:r w:rsidR="00B420B1">
              <w:rPr>
                <w:noProof/>
                <w:webHidden/>
              </w:rPr>
              <w:tab/>
            </w:r>
            <w:r w:rsidR="00C30226">
              <w:rPr>
                <w:noProof/>
                <w:webHidden/>
              </w:rPr>
              <w:fldChar w:fldCharType="begin"/>
            </w:r>
            <w:r w:rsidR="00B420B1">
              <w:rPr>
                <w:noProof/>
                <w:webHidden/>
              </w:rPr>
              <w:instrText xml:space="preserve"> PAGEREF _Toc252139403 \h </w:instrText>
            </w:r>
            <w:r w:rsidR="00C30226">
              <w:rPr>
                <w:noProof/>
                <w:webHidden/>
              </w:rPr>
            </w:r>
            <w:r w:rsidR="00C30226">
              <w:rPr>
                <w:noProof/>
                <w:webHidden/>
              </w:rPr>
              <w:fldChar w:fldCharType="separate"/>
            </w:r>
            <w:r w:rsidR="00B420B1">
              <w:rPr>
                <w:noProof/>
                <w:webHidden/>
              </w:rPr>
              <w:t>15</w:t>
            </w:r>
            <w:r w:rsidR="00C30226">
              <w:rPr>
                <w:noProof/>
                <w:webHidden/>
              </w:rPr>
              <w:fldChar w:fldCharType="end"/>
            </w:r>
          </w:hyperlink>
        </w:p>
        <w:p w:rsidR="00B420B1" w:rsidRDefault="0042156E">
          <w:pPr>
            <w:pStyle w:val="TOC2"/>
            <w:rPr>
              <w:rFonts w:asciiTheme="minorHAnsi" w:eastAsiaTheme="minorEastAsia" w:hAnsiTheme="minorHAnsi" w:cstheme="minorBidi"/>
              <w:bCs w:val="0"/>
              <w:noProof/>
              <w:sz w:val="22"/>
              <w:szCs w:val="22"/>
            </w:rPr>
          </w:pPr>
          <w:hyperlink w:anchor="_Toc252139404" w:history="1">
            <w:r w:rsidR="00B420B1" w:rsidRPr="00023EE6">
              <w:rPr>
                <w:rStyle w:val="Hyperlink"/>
                <w:noProof/>
              </w:rPr>
              <w:t>Start-up at Beginning of Season - with no disinfection:</w:t>
            </w:r>
            <w:r w:rsidR="00B420B1">
              <w:rPr>
                <w:noProof/>
                <w:webHidden/>
              </w:rPr>
              <w:tab/>
            </w:r>
            <w:r w:rsidR="00C30226">
              <w:rPr>
                <w:noProof/>
                <w:webHidden/>
              </w:rPr>
              <w:fldChar w:fldCharType="begin"/>
            </w:r>
            <w:r w:rsidR="00B420B1">
              <w:rPr>
                <w:noProof/>
                <w:webHidden/>
              </w:rPr>
              <w:instrText xml:space="preserve"> PAGEREF _Toc252139404 \h </w:instrText>
            </w:r>
            <w:r w:rsidR="00C30226">
              <w:rPr>
                <w:noProof/>
                <w:webHidden/>
              </w:rPr>
            </w:r>
            <w:r w:rsidR="00C30226">
              <w:rPr>
                <w:noProof/>
                <w:webHidden/>
              </w:rPr>
              <w:fldChar w:fldCharType="separate"/>
            </w:r>
            <w:r w:rsidR="00B420B1">
              <w:rPr>
                <w:noProof/>
                <w:webHidden/>
              </w:rPr>
              <w:t>16</w:t>
            </w:r>
            <w:r w:rsidR="00C30226">
              <w:rPr>
                <w:noProof/>
                <w:webHidden/>
              </w:rPr>
              <w:fldChar w:fldCharType="end"/>
            </w:r>
          </w:hyperlink>
        </w:p>
        <w:p w:rsidR="00B420B1" w:rsidRDefault="0042156E">
          <w:pPr>
            <w:pStyle w:val="TOC2"/>
            <w:rPr>
              <w:rFonts w:asciiTheme="minorHAnsi" w:eastAsiaTheme="minorEastAsia" w:hAnsiTheme="minorHAnsi" w:cstheme="minorBidi"/>
              <w:bCs w:val="0"/>
              <w:noProof/>
              <w:sz w:val="22"/>
              <w:szCs w:val="22"/>
            </w:rPr>
          </w:pPr>
          <w:hyperlink w:anchor="_Toc252139405" w:history="1">
            <w:r w:rsidR="00B420B1" w:rsidRPr="00023EE6">
              <w:rPr>
                <w:rStyle w:val="Hyperlink"/>
                <w:noProof/>
              </w:rPr>
              <w:t>Short Term Shut-Down – with no disinfection</w:t>
            </w:r>
            <w:r w:rsidR="00B420B1">
              <w:rPr>
                <w:noProof/>
                <w:webHidden/>
              </w:rPr>
              <w:tab/>
            </w:r>
            <w:r w:rsidR="00C30226">
              <w:rPr>
                <w:noProof/>
                <w:webHidden/>
              </w:rPr>
              <w:fldChar w:fldCharType="begin"/>
            </w:r>
            <w:r w:rsidR="00B420B1">
              <w:rPr>
                <w:noProof/>
                <w:webHidden/>
              </w:rPr>
              <w:instrText xml:space="preserve"> PAGEREF _Toc252139405 \h </w:instrText>
            </w:r>
            <w:r w:rsidR="00C30226">
              <w:rPr>
                <w:noProof/>
                <w:webHidden/>
              </w:rPr>
            </w:r>
            <w:r w:rsidR="00C30226">
              <w:rPr>
                <w:noProof/>
                <w:webHidden/>
              </w:rPr>
              <w:fldChar w:fldCharType="separate"/>
            </w:r>
            <w:r w:rsidR="00B420B1">
              <w:rPr>
                <w:noProof/>
                <w:webHidden/>
              </w:rPr>
              <w:t>18</w:t>
            </w:r>
            <w:r w:rsidR="00C30226">
              <w:rPr>
                <w:noProof/>
                <w:webHidden/>
              </w:rPr>
              <w:fldChar w:fldCharType="end"/>
            </w:r>
          </w:hyperlink>
        </w:p>
        <w:p w:rsidR="00B420B1" w:rsidRDefault="0042156E">
          <w:pPr>
            <w:pStyle w:val="TOC2"/>
            <w:rPr>
              <w:rFonts w:asciiTheme="minorHAnsi" w:eastAsiaTheme="minorEastAsia" w:hAnsiTheme="minorHAnsi" w:cstheme="minorBidi"/>
              <w:bCs w:val="0"/>
              <w:noProof/>
              <w:sz w:val="22"/>
              <w:szCs w:val="22"/>
            </w:rPr>
          </w:pPr>
          <w:hyperlink w:anchor="_Toc252139411" w:history="1">
            <w:r w:rsidR="00B420B1" w:rsidRPr="00023EE6">
              <w:rPr>
                <w:rStyle w:val="Hyperlink"/>
                <w:noProof/>
              </w:rPr>
              <w:t>Shut Down at End of Season - with no disinfection</w:t>
            </w:r>
            <w:r w:rsidR="00B420B1">
              <w:rPr>
                <w:noProof/>
                <w:webHidden/>
              </w:rPr>
              <w:tab/>
            </w:r>
            <w:r w:rsidR="00C30226">
              <w:rPr>
                <w:noProof/>
                <w:webHidden/>
              </w:rPr>
              <w:fldChar w:fldCharType="begin"/>
            </w:r>
            <w:r w:rsidR="00B420B1">
              <w:rPr>
                <w:noProof/>
                <w:webHidden/>
              </w:rPr>
              <w:instrText xml:space="preserve"> PAGEREF _Toc252139411 \h </w:instrText>
            </w:r>
            <w:r w:rsidR="00C30226">
              <w:rPr>
                <w:noProof/>
                <w:webHidden/>
              </w:rPr>
            </w:r>
            <w:r w:rsidR="00C30226">
              <w:rPr>
                <w:noProof/>
                <w:webHidden/>
              </w:rPr>
              <w:fldChar w:fldCharType="separate"/>
            </w:r>
            <w:r w:rsidR="00B420B1">
              <w:rPr>
                <w:noProof/>
                <w:webHidden/>
              </w:rPr>
              <w:t>19</w:t>
            </w:r>
            <w:r w:rsidR="00C30226">
              <w:rPr>
                <w:noProof/>
                <w:webHidden/>
              </w:rPr>
              <w:fldChar w:fldCharType="end"/>
            </w:r>
          </w:hyperlink>
        </w:p>
        <w:p w:rsidR="00B420B1" w:rsidRDefault="0042156E">
          <w:pPr>
            <w:pStyle w:val="TOC2"/>
            <w:rPr>
              <w:rFonts w:asciiTheme="minorHAnsi" w:eastAsiaTheme="minorEastAsia" w:hAnsiTheme="minorHAnsi" w:cstheme="minorBidi"/>
              <w:bCs w:val="0"/>
              <w:noProof/>
              <w:sz w:val="22"/>
              <w:szCs w:val="22"/>
            </w:rPr>
          </w:pPr>
          <w:hyperlink w:anchor="_Toc252139412" w:history="1">
            <w:r w:rsidR="00B420B1" w:rsidRPr="00023EE6">
              <w:rPr>
                <w:rStyle w:val="Hyperlink"/>
                <w:noProof/>
              </w:rPr>
              <w:t>4.2 Water Systems with Disinfection</w:t>
            </w:r>
            <w:r w:rsidR="00B420B1">
              <w:rPr>
                <w:noProof/>
                <w:webHidden/>
              </w:rPr>
              <w:tab/>
            </w:r>
            <w:r w:rsidR="00C30226">
              <w:rPr>
                <w:noProof/>
                <w:webHidden/>
              </w:rPr>
              <w:fldChar w:fldCharType="begin"/>
            </w:r>
            <w:r w:rsidR="00B420B1">
              <w:rPr>
                <w:noProof/>
                <w:webHidden/>
              </w:rPr>
              <w:instrText xml:space="preserve"> PAGEREF _Toc252139412 \h </w:instrText>
            </w:r>
            <w:r w:rsidR="00C30226">
              <w:rPr>
                <w:noProof/>
                <w:webHidden/>
              </w:rPr>
            </w:r>
            <w:r w:rsidR="00C30226">
              <w:rPr>
                <w:noProof/>
                <w:webHidden/>
              </w:rPr>
              <w:fldChar w:fldCharType="separate"/>
            </w:r>
            <w:r w:rsidR="00B420B1">
              <w:rPr>
                <w:noProof/>
                <w:webHidden/>
              </w:rPr>
              <w:t>21</w:t>
            </w:r>
            <w:r w:rsidR="00C30226">
              <w:rPr>
                <w:noProof/>
                <w:webHidden/>
              </w:rPr>
              <w:fldChar w:fldCharType="end"/>
            </w:r>
          </w:hyperlink>
        </w:p>
        <w:p w:rsidR="00B420B1" w:rsidRDefault="0042156E">
          <w:pPr>
            <w:pStyle w:val="TOC2"/>
            <w:rPr>
              <w:rFonts w:asciiTheme="minorHAnsi" w:eastAsiaTheme="minorEastAsia" w:hAnsiTheme="minorHAnsi" w:cstheme="minorBidi"/>
              <w:bCs w:val="0"/>
              <w:noProof/>
              <w:sz w:val="22"/>
              <w:szCs w:val="22"/>
            </w:rPr>
          </w:pPr>
          <w:hyperlink w:anchor="_Toc252139413" w:history="1">
            <w:r w:rsidR="00B420B1" w:rsidRPr="00023EE6">
              <w:rPr>
                <w:rStyle w:val="Hyperlink"/>
                <w:noProof/>
              </w:rPr>
              <w:t>Daily Maintenance – with Disinfection</w:t>
            </w:r>
            <w:r w:rsidR="00B420B1">
              <w:rPr>
                <w:noProof/>
                <w:webHidden/>
              </w:rPr>
              <w:tab/>
            </w:r>
            <w:r w:rsidR="00C30226">
              <w:rPr>
                <w:noProof/>
                <w:webHidden/>
              </w:rPr>
              <w:fldChar w:fldCharType="begin"/>
            </w:r>
            <w:r w:rsidR="00B420B1">
              <w:rPr>
                <w:noProof/>
                <w:webHidden/>
              </w:rPr>
              <w:instrText xml:space="preserve"> PAGEREF _Toc252139413 \h </w:instrText>
            </w:r>
            <w:r w:rsidR="00C30226">
              <w:rPr>
                <w:noProof/>
                <w:webHidden/>
              </w:rPr>
            </w:r>
            <w:r w:rsidR="00C30226">
              <w:rPr>
                <w:noProof/>
                <w:webHidden/>
              </w:rPr>
              <w:fldChar w:fldCharType="separate"/>
            </w:r>
            <w:r w:rsidR="00B420B1">
              <w:rPr>
                <w:noProof/>
                <w:webHidden/>
              </w:rPr>
              <w:t>21</w:t>
            </w:r>
            <w:r w:rsidR="00C30226">
              <w:rPr>
                <w:noProof/>
                <w:webHidden/>
              </w:rPr>
              <w:fldChar w:fldCharType="end"/>
            </w:r>
          </w:hyperlink>
        </w:p>
        <w:p w:rsidR="00B420B1" w:rsidRDefault="0042156E">
          <w:pPr>
            <w:pStyle w:val="TOC2"/>
            <w:rPr>
              <w:rFonts w:asciiTheme="minorHAnsi" w:eastAsiaTheme="minorEastAsia" w:hAnsiTheme="minorHAnsi" w:cstheme="minorBidi"/>
              <w:bCs w:val="0"/>
              <w:noProof/>
              <w:sz w:val="22"/>
              <w:szCs w:val="22"/>
            </w:rPr>
          </w:pPr>
          <w:hyperlink w:anchor="_Toc252139414" w:history="1">
            <w:r w:rsidR="00B420B1" w:rsidRPr="00023EE6">
              <w:rPr>
                <w:rStyle w:val="Hyperlink"/>
                <w:noProof/>
              </w:rPr>
              <w:t>Weekly Maintenance – with Disinfection</w:t>
            </w:r>
            <w:r w:rsidR="00B420B1">
              <w:rPr>
                <w:noProof/>
                <w:webHidden/>
              </w:rPr>
              <w:tab/>
            </w:r>
            <w:r w:rsidR="00C30226">
              <w:rPr>
                <w:noProof/>
                <w:webHidden/>
              </w:rPr>
              <w:fldChar w:fldCharType="begin"/>
            </w:r>
            <w:r w:rsidR="00B420B1">
              <w:rPr>
                <w:noProof/>
                <w:webHidden/>
              </w:rPr>
              <w:instrText xml:space="preserve"> PAGEREF _Toc252139414 \h </w:instrText>
            </w:r>
            <w:r w:rsidR="00C30226">
              <w:rPr>
                <w:noProof/>
                <w:webHidden/>
              </w:rPr>
            </w:r>
            <w:r w:rsidR="00C30226">
              <w:rPr>
                <w:noProof/>
                <w:webHidden/>
              </w:rPr>
              <w:fldChar w:fldCharType="separate"/>
            </w:r>
            <w:r w:rsidR="00B420B1">
              <w:rPr>
                <w:noProof/>
                <w:webHidden/>
              </w:rPr>
              <w:t>22</w:t>
            </w:r>
            <w:r w:rsidR="00C30226">
              <w:rPr>
                <w:noProof/>
                <w:webHidden/>
              </w:rPr>
              <w:fldChar w:fldCharType="end"/>
            </w:r>
          </w:hyperlink>
        </w:p>
        <w:p w:rsidR="00B420B1" w:rsidRDefault="0042156E">
          <w:pPr>
            <w:pStyle w:val="TOC2"/>
            <w:rPr>
              <w:rFonts w:asciiTheme="minorHAnsi" w:eastAsiaTheme="minorEastAsia" w:hAnsiTheme="minorHAnsi" w:cstheme="minorBidi"/>
              <w:bCs w:val="0"/>
              <w:noProof/>
              <w:sz w:val="22"/>
              <w:szCs w:val="22"/>
            </w:rPr>
          </w:pPr>
          <w:hyperlink w:anchor="_Toc252139415" w:history="1">
            <w:r w:rsidR="00B420B1" w:rsidRPr="00023EE6">
              <w:rPr>
                <w:rStyle w:val="Hyperlink"/>
                <w:noProof/>
              </w:rPr>
              <w:t>Monthly Maintenance – with Disinfection</w:t>
            </w:r>
            <w:r w:rsidR="00B420B1">
              <w:rPr>
                <w:noProof/>
                <w:webHidden/>
              </w:rPr>
              <w:tab/>
            </w:r>
            <w:r w:rsidR="00C30226">
              <w:rPr>
                <w:noProof/>
                <w:webHidden/>
              </w:rPr>
              <w:fldChar w:fldCharType="begin"/>
            </w:r>
            <w:r w:rsidR="00B420B1">
              <w:rPr>
                <w:noProof/>
                <w:webHidden/>
              </w:rPr>
              <w:instrText xml:space="preserve"> PAGEREF _Toc252139415 \h </w:instrText>
            </w:r>
            <w:r w:rsidR="00C30226">
              <w:rPr>
                <w:noProof/>
                <w:webHidden/>
              </w:rPr>
            </w:r>
            <w:r w:rsidR="00C30226">
              <w:rPr>
                <w:noProof/>
                <w:webHidden/>
              </w:rPr>
              <w:fldChar w:fldCharType="separate"/>
            </w:r>
            <w:r w:rsidR="00B420B1">
              <w:rPr>
                <w:noProof/>
                <w:webHidden/>
              </w:rPr>
              <w:t>22</w:t>
            </w:r>
            <w:r w:rsidR="00C30226">
              <w:rPr>
                <w:noProof/>
                <w:webHidden/>
              </w:rPr>
              <w:fldChar w:fldCharType="end"/>
            </w:r>
          </w:hyperlink>
        </w:p>
        <w:p w:rsidR="00B420B1" w:rsidRDefault="0042156E">
          <w:pPr>
            <w:pStyle w:val="TOC2"/>
            <w:rPr>
              <w:rFonts w:asciiTheme="minorHAnsi" w:eastAsiaTheme="minorEastAsia" w:hAnsiTheme="minorHAnsi" w:cstheme="minorBidi"/>
              <w:bCs w:val="0"/>
              <w:noProof/>
              <w:sz w:val="22"/>
              <w:szCs w:val="22"/>
            </w:rPr>
          </w:pPr>
          <w:hyperlink w:anchor="_Toc252139416" w:history="1">
            <w:r w:rsidR="00B420B1" w:rsidRPr="00023EE6">
              <w:rPr>
                <w:rStyle w:val="Hyperlink"/>
                <w:noProof/>
              </w:rPr>
              <w:t>Start-up at Beginning of Season – with disinfection:</w:t>
            </w:r>
            <w:r w:rsidR="00B420B1">
              <w:rPr>
                <w:noProof/>
                <w:webHidden/>
              </w:rPr>
              <w:tab/>
            </w:r>
            <w:r w:rsidR="00C30226">
              <w:rPr>
                <w:noProof/>
                <w:webHidden/>
              </w:rPr>
              <w:fldChar w:fldCharType="begin"/>
            </w:r>
            <w:r w:rsidR="00B420B1">
              <w:rPr>
                <w:noProof/>
                <w:webHidden/>
              </w:rPr>
              <w:instrText xml:space="preserve"> PAGEREF _Toc252139416 \h </w:instrText>
            </w:r>
            <w:r w:rsidR="00C30226">
              <w:rPr>
                <w:noProof/>
                <w:webHidden/>
              </w:rPr>
            </w:r>
            <w:r w:rsidR="00C30226">
              <w:rPr>
                <w:noProof/>
                <w:webHidden/>
              </w:rPr>
              <w:fldChar w:fldCharType="separate"/>
            </w:r>
            <w:r w:rsidR="00B420B1">
              <w:rPr>
                <w:noProof/>
                <w:webHidden/>
              </w:rPr>
              <w:t>23</w:t>
            </w:r>
            <w:r w:rsidR="00C30226">
              <w:rPr>
                <w:noProof/>
                <w:webHidden/>
              </w:rPr>
              <w:fldChar w:fldCharType="end"/>
            </w:r>
          </w:hyperlink>
        </w:p>
        <w:p w:rsidR="00B420B1" w:rsidRDefault="0042156E">
          <w:pPr>
            <w:pStyle w:val="TOC2"/>
            <w:rPr>
              <w:rFonts w:asciiTheme="minorHAnsi" w:eastAsiaTheme="minorEastAsia" w:hAnsiTheme="minorHAnsi" w:cstheme="minorBidi"/>
              <w:bCs w:val="0"/>
              <w:noProof/>
              <w:sz w:val="22"/>
              <w:szCs w:val="22"/>
            </w:rPr>
          </w:pPr>
          <w:hyperlink w:anchor="_Toc252139422" w:history="1">
            <w:r w:rsidR="00B420B1" w:rsidRPr="00023EE6">
              <w:rPr>
                <w:rStyle w:val="Hyperlink"/>
                <w:noProof/>
              </w:rPr>
              <w:t>Start-up Procedure:</w:t>
            </w:r>
            <w:r w:rsidR="00B420B1">
              <w:rPr>
                <w:noProof/>
                <w:webHidden/>
              </w:rPr>
              <w:tab/>
            </w:r>
            <w:r w:rsidR="00C30226">
              <w:rPr>
                <w:noProof/>
                <w:webHidden/>
              </w:rPr>
              <w:fldChar w:fldCharType="begin"/>
            </w:r>
            <w:r w:rsidR="00B420B1">
              <w:rPr>
                <w:noProof/>
                <w:webHidden/>
              </w:rPr>
              <w:instrText xml:space="preserve"> PAGEREF _Toc252139422 \h </w:instrText>
            </w:r>
            <w:r w:rsidR="00C30226">
              <w:rPr>
                <w:noProof/>
                <w:webHidden/>
              </w:rPr>
            </w:r>
            <w:r w:rsidR="00C30226">
              <w:rPr>
                <w:noProof/>
                <w:webHidden/>
              </w:rPr>
              <w:fldChar w:fldCharType="separate"/>
            </w:r>
            <w:r w:rsidR="00B420B1">
              <w:rPr>
                <w:noProof/>
                <w:webHidden/>
              </w:rPr>
              <w:t>23</w:t>
            </w:r>
            <w:r w:rsidR="00C30226">
              <w:rPr>
                <w:noProof/>
                <w:webHidden/>
              </w:rPr>
              <w:fldChar w:fldCharType="end"/>
            </w:r>
          </w:hyperlink>
        </w:p>
        <w:p w:rsidR="00B420B1" w:rsidRDefault="0042156E">
          <w:pPr>
            <w:pStyle w:val="TOC2"/>
            <w:rPr>
              <w:rFonts w:asciiTheme="minorHAnsi" w:eastAsiaTheme="minorEastAsia" w:hAnsiTheme="minorHAnsi" w:cstheme="minorBidi"/>
              <w:bCs w:val="0"/>
              <w:noProof/>
              <w:sz w:val="22"/>
              <w:szCs w:val="22"/>
            </w:rPr>
          </w:pPr>
          <w:hyperlink w:anchor="_Toc252139423" w:history="1">
            <w:r w:rsidR="00B420B1" w:rsidRPr="00023EE6">
              <w:rPr>
                <w:rStyle w:val="Hyperlink"/>
                <w:noProof/>
              </w:rPr>
              <w:t>Short Term Shut Down – with Disinfection</w:t>
            </w:r>
            <w:r w:rsidR="00B420B1">
              <w:rPr>
                <w:noProof/>
                <w:webHidden/>
              </w:rPr>
              <w:tab/>
            </w:r>
            <w:r w:rsidR="00C30226">
              <w:rPr>
                <w:noProof/>
                <w:webHidden/>
              </w:rPr>
              <w:fldChar w:fldCharType="begin"/>
            </w:r>
            <w:r w:rsidR="00B420B1">
              <w:rPr>
                <w:noProof/>
                <w:webHidden/>
              </w:rPr>
              <w:instrText xml:space="preserve"> PAGEREF _Toc252139423 \h </w:instrText>
            </w:r>
            <w:r w:rsidR="00C30226">
              <w:rPr>
                <w:noProof/>
                <w:webHidden/>
              </w:rPr>
            </w:r>
            <w:r w:rsidR="00C30226">
              <w:rPr>
                <w:noProof/>
                <w:webHidden/>
              </w:rPr>
              <w:fldChar w:fldCharType="separate"/>
            </w:r>
            <w:r w:rsidR="00B420B1">
              <w:rPr>
                <w:noProof/>
                <w:webHidden/>
              </w:rPr>
              <w:t>25</w:t>
            </w:r>
            <w:r w:rsidR="00C30226">
              <w:rPr>
                <w:noProof/>
                <w:webHidden/>
              </w:rPr>
              <w:fldChar w:fldCharType="end"/>
            </w:r>
          </w:hyperlink>
        </w:p>
        <w:p w:rsidR="00B420B1" w:rsidRDefault="0042156E">
          <w:pPr>
            <w:pStyle w:val="TOC2"/>
            <w:rPr>
              <w:rFonts w:asciiTheme="minorHAnsi" w:eastAsiaTheme="minorEastAsia" w:hAnsiTheme="minorHAnsi" w:cstheme="minorBidi"/>
              <w:bCs w:val="0"/>
              <w:noProof/>
              <w:sz w:val="22"/>
              <w:szCs w:val="22"/>
            </w:rPr>
          </w:pPr>
          <w:hyperlink w:anchor="_Toc252139429" w:history="1">
            <w:r w:rsidR="00B420B1" w:rsidRPr="00023EE6">
              <w:rPr>
                <w:rStyle w:val="Hyperlink"/>
                <w:noProof/>
              </w:rPr>
              <w:t>Shut Down at End of Season - with disinfection</w:t>
            </w:r>
            <w:r w:rsidR="00B420B1">
              <w:rPr>
                <w:noProof/>
                <w:webHidden/>
              </w:rPr>
              <w:tab/>
            </w:r>
            <w:r w:rsidR="00C30226">
              <w:rPr>
                <w:noProof/>
                <w:webHidden/>
              </w:rPr>
              <w:fldChar w:fldCharType="begin"/>
            </w:r>
            <w:r w:rsidR="00B420B1">
              <w:rPr>
                <w:noProof/>
                <w:webHidden/>
              </w:rPr>
              <w:instrText xml:space="preserve"> PAGEREF _Toc252139429 \h </w:instrText>
            </w:r>
            <w:r w:rsidR="00C30226">
              <w:rPr>
                <w:noProof/>
                <w:webHidden/>
              </w:rPr>
            </w:r>
            <w:r w:rsidR="00C30226">
              <w:rPr>
                <w:noProof/>
                <w:webHidden/>
              </w:rPr>
              <w:fldChar w:fldCharType="separate"/>
            </w:r>
            <w:r w:rsidR="00B420B1">
              <w:rPr>
                <w:noProof/>
                <w:webHidden/>
              </w:rPr>
              <w:t>26</w:t>
            </w:r>
            <w:r w:rsidR="00C30226">
              <w:rPr>
                <w:noProof/>
                <w:webHidden/>
              </w:rPr>
              <w:fldChar w:fldCharType="end"/>
            </w:r>
          </w:hyperlink>
        </w:p>
        <w:p w:rsidR="00B420B1" w:rsidRDefault="0042156E">
          <w:pPr>
            <w:pStyle w:val="TOC2"/>
            <w:rPr>
              <w:rFonts w:asciiTheme="minorHAnsi" w:eastAsiaTheme="minorEastAsia" w:hAnsiTheme="minorHAnsi" w:cstheme="minorBidi"/>
              <w:bCs w:val="0"/>
              <w:noProof/>
              <w:sz w:val="22"/>
              <w:szCs w:val="22"/>
            </w:rPr>
          </w:pPr>
          <w:hyperlink w:anchor="_Toc252139430" w:history="1">
            <w:r w:rsidR="00B420B1" w:rsidRPr="00023EE6">
              <w:rPr>
                <w:rStyle w:val="Hyperlink"/>
                <w:noProof/>
              </w:rPr>
              <w:t>Annual Procedures for all Water Systems</w:t>
            </w:r>
            <w:r w:rsidR="00B420B1">
              <w:rPr>
                <w:noProof/>
                <w:webHidden/>
              </w:rPr>
              <w:tab/>
            </w:r>
            <w:r w:rsidR="00C30226">
              <w:rPr>
                <w:noProof/>
                <w:webHidden/>
              </w:rPr>
              <w:fldChar w:fldCharType="begin"/>
            </w:r>
            <w:r w:rsidR="00B420B1">
              <w:rPr>
                <w:noProof/>
                <w:webHidden/>
              </w:rPr>
              <w:instrText xml:space="preserve"> PAGEREF _Toc252139430 \h </w:instrText>
            </w:r>
            <w:r w:rsidR="00C30226">
              <w:rPr>
                <w:noProof/>
                <w:webHidden/>
              </w:rPr>
            </w:r>
            <w:r w:rsidR="00C30226">
              <w:rPr>
                <w:noProof/>
                <w:webHidden/>
              </w:rPr>
              <w:fldChar w:fldCharType="separate"/>
            </w:r>
            <w:r w:rsidR="00B420B1">
              <w:rPr>
                <w:noProof/>
                <w:webHidden/>
              </w:rPr>
              <w:t>28</w:t>
            </w:r>
            <w:r w:rsidR="00C30226">
              <w:rPr>
                <w:noProof/>
                <w:webHidden/>
              </w:rPr>
              <w:fldChar w:fldCharType="end"/>
            </w:r>
          </w:hyperlink>
        </w:p>
        <w:p w:rsidR="00B420B1" w:rsidRDefault="0042156E">
          <w:pPr>
            <w:pStyle w:val="TOC1"/>
            <w:rPr>
              <w:rFonts w:asciiTheme="minorHAnsi" w:eastAsiaTheme="minorEastAsia" w:hAnsiTheme="minorHAnsi" w:cstheme="minorBidi"/>
              <w:bCs w:val="0"/>
              <w:noProof/>
              <w:sz w:val="22"/>
              <w:szCs w:val="22"/>
            </w:rPr>
          </w:pPr>
          <w:hyperlink w:anchor="_Toc252139431" w:history="1">
            <w:r w:rsidR="00B420B1" w:rsidRPr="00023EE6">
              <w:rPr>
                <w:rStyle w:val="Hyperlink"/>
                <w:noProof/>
                <w:lang w:val="en-CA"/>
              </w:rPr>
              <w:t>5.</w:t>
            </w:r>
            <w:r w:rsidR="00B420B1">
              <w:rPr>
                <w:rFonts w:asciiTheme="minorHAnsi" w:eastAsiaTheme="minorEastAsia" w:hAnsiTheme="minorHAnsi" w:cstheme="minorBidi"/>
                <w:bCs w:val="0"/>
                <w:noProof/>
                <w:sz w:val="22"/>
                <w:szCs w:val="22"/>
              </w:rPr>
              <w:tab/>
            </w:r>
            <w:r w:rsidR="00B420B1" w:rsidRPr="00023EE6">
              <w:rPr>
                <w:rStyle w:val="Hyperlink"/>
                <w:noProof/>
                <w:lang w:val="en-CA"/>
              </w:rPr>
              <w:t>Monitoring for Bacteriological, Physical and Chemical parameters</w:t>
            </w:r>
            <w:r w:rsidR="00B420B1">
              <w:rPr>
                <w:noProof/>
                <w:webHidden/>
              </w:rPr>
              <w:tab/>
            </w:r>
            <w:r w:rsidR="00C30226">
              <w:rPr>
                <w:noProof/>
                <w:webHidden/>
              </w:rPr>
              <w:fldChar w:fldCharType="begin"/>
            </w:r>
            <w:r w:rsidR="00B420B1">
              <w:rPr>
                <w:noProof/>
                <w:webHidden/>
              </w:rPr>
              <w:instrText xml:space="preserve"> PAGEREF _Toc252139431 \h </w:instrText>
            </w:r>
            <w:r w:rsidR="00C30226">
              <w:rPr>
                <w:noProof/>
                <w:webHidden/>
              </w:rPr>
            </w:r>
            <w:r w:rsidR="00C30226">
              <w:rPr>
                <w:noProof/>
                <w:webHidden/>
              </w:rPr>
              <w:fldChar w:fldCharType="separate"/>
            </w:r>
            <w:r w:rsidR="00B420B1">
              <w:rPr>
                <w:noProof/>
                <w:webHidden/>
              </w:rPr>
              <w:t>29</w:t>
            </w:r>
            <w:r w:rsidR="00C30226">
              <w:rPr>
                <w:noProof/>
                <w:webHidden/>
              </w:rPr>
              <w:fldChar w:fldCharType="end"/>
            </w:r>
          </w:hyperlink>
        </w:p>
        <w:p w:rsidR="00B420B1" w:rsidRDefault="0042156E">
          <w:pPr>
            <w:pStyle w:val="TOC2"/>
            <w:rPr>
              <w:rFonts w:asciiTheme="minorHAnsi" w:eastAsiaTheme="minorEastAsia" w:hAnsiTheme="minorHAnsi" w:cstheme="minorBidi"/>
              <w:bCs w:val="0"/>
              <w:noProof/>
              <w:sz w:val="22"/>
              <w:szCs w:val="22"/>
            </w:rPr>
          </w:pPr>
          <w:hyperlink w:anchor="_Toc252139432" w:history="1">
            <w:r w:rsidR="00B420B1" w:rsidRPr="00023EE6">
              <w:rPr>
                <w:rStyle w:val="Hyperlink"/>
                <w:noProof/>
              </w:rPr>
              <w:t>5.1 Bacteriological Testing</w:t>
            </w:r>
            <w:r w:rsidR="00B420B1">
              <w:rPr>
                <w:noProof/>
                <w:webHidden/>
              </w:rPr>
              <w:tab/>
            </w:r>
            <w:r w:rsidR="00C30226">
              <w:rPr>
                <w:noProof/>
                <w:webHidden/>
              </w:rPr>
              <w:fldChar w:fldCharType="begin"/>
            </w:r>
            <w:r w:rsidR="00B420B1">
              <w:rPr>
                <w:noProof/>
                <w:webHidden/>
              </w:rPr>
              <w:instrText xml:space="preserve"> PAGEREF _Toc252139432 \h </w:instrText>
            </w:r>
            <w:r w:rsidR="00C30226">
              <w:rPr>
                <w:noProof/>
                <w:webHidden/>
              </w:rPr>
            </w:r>
            <w:r w:rsidR="00C30226">
              <w:rPr>
                <w:noProof/>
                <w:webHidden/>
              </w:rPr>
              <w:fldChar w:fldCharType="separate"/>
            </w:r>
            <w:r w:rsidR="00B420B1">
              <w:rPr>
                <w:noProof/>
                <w:webHidden/>
              </w:rPr>
              <w:t>29</w:t>
            </w:r>
            <w:r w:rsidR="00C30226">
              <w:rPr>
                <w:noProof/>
                <w:webHidden/>
              </w:rPr>
              <w:fldChar w:fldCharType="end"/>
            </w:r>
          </w:hyperlink>
        </w:p>
        <w:p w:rsidR="00B420B1" w:rsidRDefault="0042156E">
          <w:pPr>
            <w:pStyle w:val="TOC2"/>
            <w:rPr>
              <w:rFonts w:asciiTheme="minorHAnsi" w:eastAsiaTheme="minorEastAsia" w:hAnsiTheme="minorHAnsi" w:cstheme="minorBidi"/>
              <w:bCs w:val="0"/>
              <w:noProof/>
              <w:sz w:val="22"/>
              <w:szCs w:val="22"/>
            </w:rPr>
          </w:pPr>
          <w:hyperlink w:anchor="_Toc252139433" w:history="1">
            <w:r w:rsidR="00B420B1" w:rsidRPr="00023EE6">
              <w:rPr>
                <w:rStyle w:val="Hyperlink"/>
                <w:noProof/>
              </w:rPr>
              <w:t>5.1.1 Sampling Tap Water:</w:t>
            </w:r>
            <w:r w:rsidR="00B420B1">
              <w:rPr>
                <w:noProof/>
                <w:webHidden/>
              </w:rPr>
              <w:tab/>
            </w:r>
            <w:r w:rsidR="00C30226">
              <w:rPr>
                <w:noProof/>
                <w:webHidden/>
              </w:rPr>
              <w:fldChar w:fldCharType="begin"/>
            </w:r>
            <w:r w:rsidR="00B420B1">
              <w:rPr>
                <w:noProof/>
                <w:webHidden/>
              </w:rPr>
              <w:instrText xml:space="preserve"> PAGEREF _Toc252139433 \h </w:instrText>
            </w:r>
            <w:r w:rsidR="00C30226">
              <w:rPr>
                <w:noProof/>
                <w:webHidden/>
              </w:rPr>
            </w:r>
            <w:r w:rsidR="00C30226">
              <w:rPr>
                <w:noProof/>
                <w:webHidden/>
              </w:rPr>
              <w:fldChar w:fldCharType="separate"/>
            </w:r>
            <w:r w:rsidR="00B420B1">
              <w:rPr>
                <w:noProof/>
                <w:webHidden/>
              </w:rPr>
              <w:t>29</w:t>
            </w:r>
            <w:r w:rsidR="00C30226">
              <w:rPr>
                <w:noProof/>
                <w:webHidden/>
              </w:rPr>
              <w:fldChar w:fldCharType="end"/>
            </w:r>
          </w:hyperlink>
        </w:p>
        <w:p w:rsidR="00B420B1" w:rsidRDefault="0042156E">
          <w:pPr>
            <w:pStyle w:val="TOC2"/>
            <w:rPr>
              <w:rFonts w:asciiTheme="minorHAnsi" w:eastAsiaTheme="minorEastAsia" w:hAnsiTheme="minorHAnsi" w:cstheme="minorBidi"/>
              <w:bCs w:val="0"/>
              <w:noProof/>
              <w:sz w:val="22"/>
              <w:szCs w:val="22"/>
            </w:rPr>
          </w:pPr>
          <w:hyperlink w:anchor="_Toc252139439" w:history="1">
            <w:r w:rsidR="00B420B1" w:rsidRPr="00023EE6">
              <w:rPr>
                <w:rStyle w:val="Hyperlink"/>
                <w:noProof/>
              </w:rPr>
              <w:t>5.1.2 Chemical and Physical Testing</w:t>
            </w:r>
            <w:r w:rsidR="00B420B1">
              <w:rPr>
                <w:noProof/>
                <w:webHidden/>
              </w:rPr>
              <w:tab/>
            </w:r>
            <w:r w:rsidR="00C30226">
              <w:rPr>
                <w:noProof/>
                <w:webHidden/>
              </w:rPr>
              <w:fldChar w:fldCharType="begin"/>
            </w:r>
            <w:r w:rsidR="00B420B1">
              <w:rPr>
                <w:noProof/>
                <w:webHidden/>
              </w:rPr>
              <w:instrText xml:space="preserve"> PAGEREF _Toc252139439 \h </w:instrText>
            </w:r>
            <w:r w:rsidR="00C30226">
              <w:rPr>
                <w:noProof/>
                <w:webHidden/>
              </w:rPr>
            </w:r>
            <w:r w:rsidR="00C30226">
              <w:rPr>
                <w:noProof/>
                <w:webHidden/>
              </w:rPr>
              <w:fldChar w:fldCharType="separate"/>
            </w:r>
            <w:r w:rsidR="00B420B1">
              <w:rPr>
                <w:noProof/>
                <w:webHidden/>
              </w:rPr>
              <w:t>31</w:t>
            </w:r>
            <w:r w:rsidR="00C30226">
              <w:rPr>
                <w:noProof/>
                <w:webHidden/>
              </w:rPr>
              <w:fldChar w:fldCharType="end"/>
            </w:r>
          </w:hyperlink>
        </w:p>
        <w:p w:rsidR="00B420B1" w:rsidRDefault="0042156E">
          <w:pPr>
            <w:pStyle w:val="TOC1"/>
            <w:rPr>
              <w:rFonts w:asciiTheme="minorHAnsi" w:eastAsiaTheme="minorEastAsia" w:hAnsiTheme="minorHAnsi" w:cstheme="minorBidi"/>
              <w:bCs w:val="0"/>
              <w:noProof/>
              <w:sz w:val="22"/>
              <w:szCs w:val="22"/>
            </w:rPr>
          </w:pPr>
          <w:hyperlink w:anchor="_Toc252139440" w:history="1">
            <w:r w:rsidR="00B420B1" w:rsidRPr="00023EE6">
              <w:rPr>
                <w:rStyle w:val="Hyperlink"/>
                <w:noProof/>
              </w:rPr>
              <w:t>6.</w:t>
            </w:r>
            <w:r w:rsidR="00B420B1">
              <w:rPr>
                <w:rFonts w:asciiTheme="minorHAnsi" w:eastAsiaTheme="minorEastAsia" w:hAnsiTheme="minorHAnsi" w:cstheme="minorBidi"/>
                <w:bCs w:val="0"/>
                <w:noProof/>
                <w:sz w:val="22"/>
                <w:szCs w:val="22"/>
              </w:rPr>
              <w:tab/>
            </w:r>
            <w:r w:rsidR="00B420B1" w:rsidRPr="00023EE6">
              <w:rPr>
                <w:rStyle w:val="Hyperlink"/>
                <w:noProof/>
              </w:rPr>
              <w:t>Regulatory Framework for Water Systems in BC Parks</w:t>
            </w:r>
            <w:r w:rsidR="00B420B1">
              <w:rPr>
                <w:noProof/>
                <w:webHidden/>
              </w:rPr>
              <w:tab/>
            </w:r>
            <w:r w:rsidR="00C30226">
              <w:rPr>
                <w:noProof/>
                <w:webHidden/>
              </w:rPr>
              <w:fldChar w:fldCharType="begin"/>
            </w:r>
            <w:r w:rsidR="00B420B1">
              <w:rPr>
                <w:noProof/>
                <w:webHidden/>
              </w:rPr>
              <w:instrText xml:space="preserve"> PAGEREF _Toc252139440 \h </w:instrText>
            </w:r>
            <w:r w:rsidR="00C30226">
              <w:rPr>
                <w:noProof/>
                <w:webHidden/>
              </w:rPr>
            </w:r>
            <w:r w:rsidR="00C30226">
              <w:rPr>
                <w:noProof/>
                <w:webHidden/>
              </w:rPr>
              <w:fldChar w:fldCharType="separate"/>
            </w:r>
            <w:r w:rsidR="00B420B1">
              <w:rPr>
                <w:noProof/>
                <w:webHidden/>
              </w:rPr>
              <w:t>32</w:t>
            </w:r>
            <w:r w:rsidR="00C30226">
              <w:rPr>
                <w:noProof/>
                <w:webHidden/>
              </w:rPr>
              <w:fldChar w:fldCharType="end"/>
            </w:r>
          </w:hyperlink>
        </w:p>
        <w:p w:rsidR="00B420B1" w:rsidRDefault="0042156E">
          <w:pPr>
            <w:pStyle w:val="TOC1"/>
            <w:rPr>
              <w:rFonts w:asciiTheme="minorHAnsi" w:eastAsiaTheme="minorEastAsia" w:hAnsiTheme="minorHAnsi" w:cstheme="minorBidi"/>
              <w:bCs w:val="0"/>
              <w:noProof/>
              <w:sz w:val="22"/>
              <w:szCs w:val="22"/>
            </w:rPr>
          </w:pPr>
          <w:hyperlink w:anchor="_Toc252139441" w:history="1">
            <w:r w:rsidR="00B420B1" w:rsidRPr="00023EE6">
              <w:rPr>
                <w:rStyle w:val="Hyperlink"/>
                <w:noProof/>
                <w:lang w:val="en-CA"/>
              </w:rPr>
              <w:t>7.</w:t>
            </w:r>
            <w:r w:rsidR="00B420B1">
              <w:rPr>
                <w:rFonts w:asciiTheme="minorHAnsi" w:eastAsiaTheme="minorEastAsia" w:hAnsiTheme="minorHAnsi" w:cstheme="minorBidi"/>
                <w:bCs w:val="0"/>
                <w:noProof/>
                <w:sz w:val="22"/>
                <w:szCs w:val="22"/>
              </w:rPr>
              <w:tab/>
            </w:r>
            <w:r w:rsidR="00B420B1" w:rsidRPr="00023EE6">
              <w:rPr>
                <w:rStyle w:val="Hyperlink"/>
                <w:noProof/>
              </w:rPr>
              <w:t>Required Reporting by the Water Supplier</w:t>
            </w:r>
            <w:r w:rsidR="00B420B1">
              <w:rPr>
                <w:noProof/>
                <w:webHidden/>
              </w:rPr>
              <w:tab/>
            </w:r>
            <w:r w:rsidR="00C30226">
              <w:rPr>
                <w:noProof/>
                <w:webHidden/>
              </w:rPr>
              <w:fldChar w:fldCharType="begin"/>
            </w:r>
            <w:r w:rsidR="00B420B1">
              <w:rPr>
                <w:noProof/>
                <w:webHidden/>
              </w:rPr>
              <w:instrText xml:space="preserve"> PAGEREF _Toc252139441 \h </w:instrText>
            </w:r>
            <w:r w:rsidR="00C30226">
              <w:rPr>
                <w:noProof/>
                <w:webHidden/>
              </w:rPr>
            </w:r>
            <w:r w:rsidR="00C30226">
              <w:rPr>
                <w:noProof/>
                <w:webHidden/>
              </w:rPr>
              <w:fldChar w:fldCharType="separate"/>
            </w:r>
            <w:r w:rsidR="00B420B1">
              <w:rPr>
                <w:noProof/>
                <w:webHidden/>
              </w:rPr>
              <w:t>33</w:t>
            </w:r>
            <w:r w:rsidR="00C30226">
              <w:rPr>
                <w:noProof/>
                <w:webHidden/>
              </w:rPr>
              <w:fldChar w:fldCharType="end"/>
            </w:r>
          </w:hyperlink>
        </w:p>
        <w:p w:rsidR="00B420B1" w:rsidRDefault="0042156E">
          <w:pPr>
            <w:pStyle w:val="TOC1"/>
            <w:rPr>
              <w:rFonts w:asciiTheme="minorHAnsi" w:eastAsiaTheme="minorEastAsia" w:hAnsiTheme="minorHAnsi" w:cstheme="minorBidi"/>
              <w:bCs w:val="0"/>
              <w:noProof/>
              <w:sz w:val="22"/>
              <w:szCs w:val="22"/>
            </w:rPr>
          </w:pPr>
          <w:hyperlink w:anchor="_Toc252139442" w:history="1">
            <w:r w:rsidR="00B420B1" w:rsidRPr="00023EE6">
              <w:rPr>
                <w:rStyle w:val="Hyperlink"/>
                <w:noProof/>
                <w:lang w:val="en-CA"/>
              </w:rPr>
              <w:t>8.</w:t>
            </w:r>
            <w:r w:rsidR="00B420B1">
              <w:rPr>
                <w:rFonts w:asciiTheme="minorHAnsi" w:eastAsiaTheme="minorEastAsia" w:hAnsiTheme="minorHAnsi" w:cstheme="minorBidi"/>
                <w:bCs w:val="0"/>
                <w:noProof/>
                <w:sz w:val="22"/>
                <w:szCs w:val="22"/>
              </w:rPr>
              <w:tab/>
            </w:r>
            <w:r w:rsidR="00B420B1" w:rsidRPr="00023EE6">
              <w:rPr>
                <w:rStyle w:val="Hyperlink"/>
                <w:noProof/>
              </w:rPr>
              <w:t>Emergency Response</w:t>
            </w:r>
            <w:r w:rsidR="00B420B1" w:rsidRPr="00023EE6">
              <w:rPr>
                <w:rStyle w:val="Hyperlink"/>
                <w:noProof/>
                <w:lang w:val="en-CA"/>
              </w:rPr>
              <w:t xml:space="preserve"> Procedures:</w:t>
            </w:r>
            <w:r w:rsidR="00B420B1">
              <w:rPr>
                <w:noProof/>
                <w:webHidden/>
              </w:rPr>
              <w:tab/>
            </w:r>
            <w:r w:rsidR="00C30226">
              <w:rPr>
                <w:noProof/>
                <w:webHidden/>
              </w:rPr>
              <w:fldChar w:fldCharType="begin"/>
            </w:r>
            <w:r w:rsidR="00B420B1">
              <w:rPr>
                <w:noProof/>
                <w:webHidden/>
              </w:rPr>
              <w:instrText xml:space="preserve"> PAGEREF _Toc252139442 \h </w:instrText>
            </w:r>
            <w:r w:rsidR="00C30226">
              <w:rPr>
                <w:noProof/>
                <w:webHidden/>
              </w:rPr>
            </w:r>
            <w:r w:rsidR="00C30226">
              <w:rPr>
                <w:noProof/>
                <w:webHidden/>
              </w:rPr>
              <w:fldChar w:fldCharType="separate"/>
            </w:r>
            <w:r w:rsidR="00B420B1">
              <w:rPr>
                <w:noProof/>
                <w:webHidden/>
              </w:rPr>
              <w:t>33</w:t>
            </w:r>
            <w:r w:rsidR="00C30226">
              <w:rPr>
                <w:noProof/>
                <w:webHidden/>
              </w:rPr>
              <w:fldChar w:fldCharType="end"/>
            </w:r>
          </w:hyperlink>
        </w:p>
        <w:p w:rsidR="00B420B1" w:rsidRDefault="0042156E">
          <w:pPr>
            <w:pStyle w:val="TOC2"/>
            <w:rPr>
              <w:rFonts w:asciiTheme="minorHAnsi" w:eastAsiaTheme="minorEastAsia" w:hAnsiTheme="minorHAnsi" w:cstheme="minorBidi"/>
              <w:bCs w:val="0"/>
              <w:noProof/>
              <w:sz w:val="22"/>
              <w:szCs w:val="22"/>
            </w:rPr>
          </w:pPr>
          <w:hyperlink w:anchor="_Toc252139443" w:history="1">
            <w:r w:rsidR="00B420B1" w:rsidRPr="00023EE6">
              <w:rPr>
                <w:rStyle w:val="Hyperlink"/>
                <w:noProof/>
              </w:rPr>
              <w:t>8.1 Examples of Emergency Events for Larger Water Systems</w:t>
            </w:r>
            <w:r w:rsidR="00B420B1">
              <w:rPr>
                <w:noProof/>
                <w:webHidden/>
              </w:rPr>
              <w:tab/>
            </w:r>
            <w:r w:rsidR="00C30226">
              <w:rPr>
                <w:noProof/>
                <w:webHidden/>
              </w:rPr>
              <w:fldChar w:fldCharType="begin"/>
            </w:r>
            <w:r w:rsidR="00B420B1">
              <w:rPr>
                <w:noProof/>
                <w:webHidden/>
              </w:rPr>
              <w:instrText xml:space="preserve"> PAGEREF _Toc252139443 \h </w:instrText>
            </w:r>
            <w:r w:rsidR="00C30226">
              <w:rPr>
                <w:noProof/>
                <w:webHidden/>
              </w:rPr>
            </w:r>
            <w:r w:rsidR="00C30226">
              <w:rPr>
                <w:noProof/>
                <w:webHidden/>
              </w:rPr>
              <w:fldChar w:fldCharType="separate"/>
            </w:r>
            <w:r w:rsidR="00B420B1">
              <w:rPr>
                <w:noProof/>
                <w:webHidden/>
              </w:rPr>
              <w:t>34</w:t>
            </w:r>
            <w:r w:rsidR="00C30226">
              <w:rPr>
                <w:noProof/>
                <w:webHidden/>
              </w:rPr>
              <w:fldChar w:fldCharType="end"/>
            </w:r>
          </w:hyperlink>
        </w:p>
        <w:p w:rsidR="00B420B1" w:rsidRDefault="0042156E">
          <w:pPr>
            <w:pStyle w:val="TOC2"/>
            <w:rPr>
              <w:rFonts w:asciiTheme="minorHAnsi" w:eastAsiaTheme="minorEastAsia" w:hAnsiTheme="minorHAnsi" w:cstheme="minorBidi"/>
              <w:bCs w:val="0"/>
              <w:noProof/>
              <w:sz w:val="22"/>
              <w:szCs w:val="22"/>
            </w:rPr>
          </w:pPr>
          <w:hyperlink w:anchor="_Toc252139444" w:history="1">
            <w:r w:rsidR="00B420B1" w:rsidRPr="00023EE6">
              <w:rPr>
                <w:rStyle w:val="Hyperlink"/>
                <w:noProof/>
              </w:rPr>
              <w:t>8.2 Public Notice</w:t>
            </w:r>
            <w:r w:rsidR="00B420B1">
              <w:rPr>
                <w:noProof/>
                <w:webHidden/>
              </w:rPr>
              <w:tab/>
            </w:r>
            <w:r w:rsidR="00C30226">
              <w:rPr>
                <w:noProof/>
                <w:webHidden/>
              </w:rPr>
              <w:fldChar w:fldCharType="begin"/>
            </w:r>
            <w:r w:rsidR="00B420B1">
              <w:rPr>
                <w:noProof/>
                <w:webHidden/>
              </w:rPr>
              <w:instrText xml:space="preserve"> PAGEREF _Toc252139444 \h </w:instrText>
            </w:r>
            <w:r w:rsidR="00C30226">
              <w:rPr>
                <w:noProof/>
                <w:webHidden/>
              </w:rPr>
            </w:r>
            <w:r w:rsidR="00C30226">
              <w:rPr>
                <w:noProof/>
                <w:webHidden/>
              </w:rPr>
              <w:fldChar w:fldCharType="separate"/>
            </w:r>
            <w:r w:rsidR="00B420B1">
              <w:rPr>
                <w:noProof/>
                <w:webHidden/>
              </w:rPr>
              <w:t>39</w:t>
            </w:r>
            <w:r w:rsidR="00C30226">
              <w:rPr>
                <w:noProof/>
                <w:webHidden/>
              </w:rPr>
              <w:fldChar w:fldCharType="end"/>
            </w:r>
          </w:hyperlink>
        </w:p>
        <w:p w:rsidR="00B420B1" w:rsidRDefault="0042156E">
          <w:pPr>
            <w:pStyle w:val="TOC1"/>
            <w:rPr>
              <w:rFonts w:asciiTheme="minorHAnsi" w:eastAsiaTheme="minorEastAsia" w:hAnsiTheme="minorHAnsi" w:cstheme="minorBidi"/>
              <w:bCs w:val="0"/>
              <w:noProof/>
              <w:sz w:val="22"/>
              <w:szCs w:val="22"/>
            </w:rPr>
          </w:pPr>
          <w:hyperlink w:anchor="_Toc252139445" w:history="1">
            <w:r w:rsidR="00B420B1" w:rsidRPr="00023EE6">
              <w:rPr>
                <w:rStyle w:val="Hyperlink"/>
                <w:noProof/>
                <w:lang w:val="en-CA"/>
              </w:rPr>
              <w:t>9.</w:t>
            </w:r>
            <w:r w:rsidR="00B420B1">
              <w:rPr>
                <w:rFonts w:asciiTheme="minorHAnsi" w:eastAsiaTheme="minorEastAsia" w:hAnsiTheme="minorHAnsi" w:cstheme="minorBidi"/>
                <w:bCs w:val="0"/>
                <w:noProof/>
                <w:sz w:val="22"/>
                <w:szCs w:val="22"/>
              </w:rPr>
              <w:tab/>
            </w:r>
            <w:r w:rsidR="00B420B1" w:rsidRPr="00023EE6">
              <w:rPr>
                <w:rStyle w:val="Hyperlink"/>
                <w:noProof/>
                <w:lang w:val="en-CA"/>
              </w:rPr>
              <w:t>Attachments</w:t>
            </w:r>
            <w:r w:rsidR="00B420B1">
              <w:rPr>
                <w:noProof/>
                <w:webHidden/>
              </w:rPr>
              <w:tab/>
            </w:r>
            <w:r w:rsidR="00C30226">
              <w:rPr>
                <w:noProof/>
                <w:webHidden/>
              </w:rPr>
              <w:fldChar w:fldCharType="begin"/>
            </w:r>
            <w:r w:rsidR="00B420B1">
              <w:rPr>
                <w:noProof/>
                <w:webHidden/>
              </w:rPr>
              <w:instrText xml:space="preserve"> PAGEREF _Toc252139445 \h </w:instrText>
            </w:r>
            <w:r w:rsidR="00C30226">
              <w:rPr>
                <w:noProof/>
                <w:webHidden/>
              </w:rPr>
            </w:r>
            <w:r w:rsidR="00C30226">
              <w:rPr>
                <w:noProof/>
                <w:webHidden/>
              </w:rPr>
              <w:fldChar w:fldCharType="separate"/>
            </w:r>
            <w:r w:rsidR="00B420B1">
              <w:rPr>
                <w:noProof/>
                <w:webHidden/>
              </w:rPr>
              <w:t>39</w:t>
            </w:r>
            <w:r w:rsidR="00C30226">
              <w:rPr>
                <w:noProof/>
                <w:webHidden/>
              </w:rPr>
              <w:fldChar w:fldCharType="end"/>
            </w:r>
          </w:hyperlink>
        </w:p>
        <w:p w:rsidR="00B420B1" w:rsidRDefault="0042156E">
          <w:pPr>
            <w:pStyle w:val="TOC1"/>
            <w:rPr>
              <w:rFonts w:asciiTheme="minorHAnsi" w:eastAsiaTheme="minorEastAsia" w:hAnsiTheme="minorHAnsi" w:cstheme="minorBidi"/>
              <w:bCs w:val="0"/>
              <w:noProof/>
              <w:sz w:val="22"/>
              <w:szCs w:val="22"/>
            </w:rPr>
          </w:pPr>
          <w:hyperlink w:anchor="_Toc252139446" w:history="1">
            <w:r w:rsidR="00B420B1" w:rsidRPr="00023EE6">
              <w:rPr>
                <w:rStyle w:val="Hyperlink"/>
                <w:noProof/>
              </w:rPr>
              <w:t>10.</w:t>
            </w:r>
            <w:r w:rsidR="00B420B1">
              <w:rPr>
                <w:rFonts w:asciiTheme="minorHAnsi" w:eastAsiaTheme="minorEastAsia" w:hAnsiTheme="minorHAnsi" w:cstheme="minorBidi"/>
                <w:bCs w:val="0"/>
                <w:noProof/>
                <w:sz w:val="22"/>
                <w:szCs w:val="22"/>
              </w:rPr>
              <w:tab/>
            </w:r>
            <w:r w:rsidR="00B420B1" w:rsidRPr="00023EE6">
              <w:rPr>
                <w:rStyle w:val="Hyperlink"/>
                <w:noProof/>
              </w:rPr>
              <w:t>Professional Responsibility</w:t>
            </w:r>
            <w:r w:rsidR="00B420B1">
              <w:rPr>
                <w:noProof/>
                <w:webHidden/>
              </w:rPr>
              <w:tab/>
            </w:r>
            <w:r w:rsidR="00C30226">
              <w:rPr>
                <w:noProof/>
                <w:webHidden/>
              </w:rPr>
              <w:fldChar w:fldCharType="begin"/>
            </w:r>
            <w:r w:rsidR="00B420B1">
              <w:rPr>
                <w:noProof/>
                <w:webHidden/>
              </w:rPr>
              <w:instrText xml:space="preserve"> PAGEREF _Toc252139446 \h </w:instrText>
            </w:r>
            <w:r w:rsidR="00C30226">
              <w:rPr>
                <w:noProof/>
                <w:webHidden/>
              </w:rPr>
            </w:r>
            <w:r w:rsidR="00C30226">
              <w:rPr>
                <w:noProof/>
                <w:webHidden/>
              </w:rPr>
              <w:fldChar w:fldCharType="separate"/>
            </w:r>
            <w:r w:rsidR="00B420B1">
              <w:rPr>
                <w:noProof/>
                <w:webHidden/>
              </w:rPr>
              <w:t>40</w:t>
            </w:r>
            <w:r w:rsidR="00C30226">
              <w:rPr>
                <w:noProof/>
                <w:webHidden/>
              </w:rPr>
              <w:fldChar w:fldCharType="end"/>
            </w:r>
          </w:hyperlink>
        </w:p>
        <w:p w:rsidR="00B420B1" w:rsidRDefault="0042156E">
          <w:pPr>
            <w:pStyle w:val="TOC1"/>
            <w:rPr>
              <w:rFonts w:asciiTheme="minorHAnsi" w:eastAsiaTheme="minorEastAsia" w:hAnsiTheme="minorHAnsi" w:cstheme="minorBidi"/>
              <w:bCs w:val="0"/>
              <w:noProof/>
              <w:sz w:val="22"/>
              <w:szCs w:val="22"/>
            </w:rPr>
          </w:pPr>
          <w:hyperlink w:anchor="_Toc252139447" w:history="1">
            <w:r w:rsidR="00B420B1" w:rsidRPr="00023EE6">
              <w:rPr>
                <w:rStyle w:val="Hyperlink"/>
                <w:noProof/>
                <w:lang w:val="en-CA"/>
              </w:rPr>
              <w:t>11.</w:t>
            </w:r>
            <w:r w:rsidR="00B420B1">
              <w:rPr>
                <w:rFonts w:asciiTheme="minorHAnsi" w:eastAsiaTheme="minorEastAsia" w:hAnsiTheme="minorHAnsi" w:cstheme="minorBidi"/>
                <w:bCs w:val="0"/>
                <w:noProof/>
                <w:sz w:val="22"/>
                <w:szCs w:val="22"/>
              </w:rPr>
              <w:tab/>
            </w:r>
            <w:r w:rsidR="00B420B1" w:rsidRPr="00023EE6">
              <w:rPr>
                <w:rStyle w:val="Hyperlink"/>
                <w:noProof/>
                <w:lang w:val="en-CA"/>
              </w:rPr>
              <w:t>Resource Information</w:t>
            </w:r>
            <w:r w:rsidR="00B420B1">
              <w:rPr>
                <w:noProof/>
                <w:webHidden/>
              </w:rPr>
              <w:tab/>
            </w:r>
            <w:r w:rsidR="00C30226">
              <w:rPr>
                <w:noProof/>
                <w:webHidden/>
              </w:rPr>
              <w:fldChar w:fldCharType="begin"/>
            </w:r>
            <w:r w:rsidR="00B420B1">
              <w:rPr>
                <w:noProof/>
                <w:webHidden/>
              </w:rPr>
              <w:instrText xml:space="preserve"> PAGEREF _Toc252139447 \h </w:instrText>
            </w:r>
            <w:r w:rsidR="00C30226">
              <w:rPr>
                <w:noProof/>
                <w:webHidden/>
              </w:rPr>
            </w:r>
            <w:r w:rsidR="00C30226">
              <w:rPr>
                <w:noProof/>
                <w:webHidden/>
              </w:rPr>
              <w:fldChar w:fldCharType="separate"/>
            </w:r>
            <w:r w:rsidR="00B420B1">
              <w:rPr>
                <w:noProof/>
                <w:webHidden/>
              </w:rPr>
              <w:t>40</w:t>
            </w:r>
            <w:r w:rsidR="00C30226">
              <w:rPr>
                <w:noProof/>
                <w:webHidden/>
              </w:rPr>
              <w:fldChar w:fldCharType="end"/>
            </w:r>
          </w:hyperlink>
        </w:p>
        <w:p w:rsidR="00B420B1" w:rsidRDefault="0042156E">
          <w:pPr>
            <w:pStyle w:val="TOC2"/>
            <w:tabs>
              <w:tab w:val="left" w:pos="1760"/>
            </w:tabs>
            <w:rPr>
              <w:rFonts w:asciiTheme="minorHAnsi" w:eastAsiaTheme="minorEastAsia" w:hAnsiTheme="minorHAnsi" w:cstheme="minorBidi"/>
              <w:bCs w:val="0"/>
              <w:noProof/>
              <w:sz w:val="22"/>
              <w:szCs w:val="22"/>
            </w:rPr>
          </w:pPr>
          <w:hyperlink w:anchor="_Toc252139448" w:history="1">
            <w:r w:rsidR="00B420B1" w:rsidRPr="00023EE6">
              <w:rPr>
                <w:rStyle w:val="Hyperlink"/>
                <w:noProof/>
              </w:rPr>
              <w:t>Appendix 1:</w:t>
            </w:r>
            <w:r w:rsidR="00B420B1">
              <w:rPr>
                <w:rFonts w:asciiTheme="minorHAnsi" w:eastAsiaTheme="minorEastAsia" w:hAnsiTheme="minorHAnsi" w:cstheme="minorBidi"/>
                <w:bCs w:val="0"/>
                <w:noProof/>
                <w:sz w:val="22"/>
                <w:szCs w:val="22"/>
              </w:rPr>
              <w:tab/>
            </w:r>
            <w:r w:rsidR="00B420B1" w:rsidRPr="00023EE6">
              <w:rPr>
                <w:rStyle w:val="Hyperlink"/>
                <w:noProof/>
              </w:rPr>
              <w:t>Water Sources</w:t>
            </w:r>
            <w:r w:rsidR="00B420B1">
              <w:rPr>
                <w:noProof/>
                <w:webHidden/>
              </w:rPr>
              <w:tab/>
            </w:r>
            <w:r w:rsidR="00C30226">
              <w:rPr>
                <w:noProof/>
                <w:webHidden/>
              </w:rPr>
              <w:fldChar w:fldCharType="begin"/>
            </w:r>
            <w:r w:rsidR="00B420B1">
              <w:rPr>
                <w:noProof/>
                <w:webHidden/>
              </w:rPr>
              <w:instrText xml:space="preserve"> PAGEREF _Toc252139448 \h </w:instrText>
            </w:r>
            <w:r w:rsidR="00C30226">
              <w:rPr>
                <w:noProof/>
                <w:webHidden/>
              </w:rPr>
            </w:r>
            <w:r w:rsidR="00C30226">
              <w:rPr>
                <w:noProof/>
                <w:webHidden/>
              </w:rPr>
              <w:fldChar w:fldCharType="separate"/>
            </w:r>
            <w:r w:rsidR="00B420B1">
              <w:rPr>
                <w:noProof/>
                <w:webHidden/>
              </w:rPr>
              <w:t>40</w:t>
            </w:r>
            <w:r w:rsidR="00C30226">
              <w:rPr>
                <w:noProof/>
                <w:webHidden/>
              </w:rPr>
              <w:fldChar w:fldCharType="end"/>
            </w:r>
          </w:hyperlink>
        </w:p>
        <w:p w:rsidR="00B420B1" w:rsidRDefault="0042156E">
          <w:pPr>
            <w:pStyle w:val="TOC2"/>
            <w:tabs>
              <w:tab w:val="left" w:pos="1760"/>
            </w:tabs>
            <w:rPr>
              <w:rFonts w:asciiTheme="minorHAnsi" w:eastAsiaTheme="minorEastAsia" w:hAnsiTheme="minorHAnsi" w:cstheme="minorBidi"/>
              <w:bCs w:val="0"/>
              <w:noProof/>
              <w:sz w:val="22"/>
              <w:szCs w:val="22"/>
            </w:rPr>
          </w:pPr>
          <w:hyperlink w:anchor="_Toc252139449" w:history="1">
            <w:r w:rsidR="00B420B1" w:rsidRPr="00023EE6">
              <w:rPr>
                <w:rStyle w:val="Hyperlink"/>
                <w:noProof/>
                <w:lang w:eastAsia="en-CA"/>
              </w:rPr>
              <w:t>Appendix 2:</w:t>
            </w:r>
            <w:r w:rsidR="00B420B1">
              <w:rPr>
                <w:rFonts w:asciiTheme="minorHAnsi" w:eastAsiaTheme="minorEastAsia" w:hAnsiTheme="minorHAnsi" w:cstheme="minorBidi"/>
                <w:bCs w:val="0"/>
                <w:noProof/>
                <w:sz w:val="22"/>
                <w:szCs w:val="22"/>
              </w:rPr>
              <w:tab/>
            </w:r>
            <w:r w:rsidR="00B420B1" w:rsidRPr="00023EE6">
              <w:rPr>
                <w:rStyle w:val="Hyperlink"/>
                <w:noProof/>
              </w:rPr>
              <w:t>GWUDI</w:t>
            </w:r>
            <w:r w:rsidR="00B420B1">
              <w:rPr>
                <w:noProof/>
                <w:webHidden/>
              </w:rPr>
              <w:tab/>
            </w:r>
            <w:r w:rsidR="00C30226">
              <w:rPr>
                <w:noProof/>
                <w:webHidden/>
              </w:rPr>
              <w:fldChar w:fldCharType="begin"/>
            </w:r>
            <w:r w:rsidR="00B420B1">
              <w:rPr>
                <w:noProof/>
                <w:webHidden/>
              </w:rPr>
              <w:instrText xml:space="preserve"> PAGEREF _Toc252139449 \h </w:instrText>
            </w:r>
            <w:r w:rsidR="00C30226">
              <w:rPr>
                <w:noProof/>
                <w:webHidden/>
              </w:rPr>
            </w:r>
            <w:r w:rsidR="00C30226">
              <w:rPr>
                <w:noProof/>
                <w:webHidden/>
              </w:rPr>
              <w:fldChar w:fldCharType="separate"/>
            </w:r>
            <w:r w:rsidR="00B420B1">
              <w:rPr>
                <w:noProof/>
                <w:webHidden/>
              </w:rPr>
              <w:t>41</w:t>
            </w:r>
            <w:r w:rsidR="00C30226">
              <w:rPr>
                <w:noProof/>
                <w:webHidden/>
              </w:rPr>
              <w:fldChar w:fldCharType="end"/>
            </w:r>
          </w:hyperlink>
        </w:p>
        <w:p w:rsidR="00B420B1" w:rsidRDefault="0042156E">
          <w:pPr>
            <w:pStyle w:val="TOC2"/>
            <w:tabs>
              <w:tab w:val="left" w:pos="1760"/>
            </w:tabs>
            <w:rPr>
              <w:rFonts w:asciiTheme="minorHAnsi" w:eastAsiaTheme="minorEastAsia" w:hAnsiTheme="minorHAnsi" w:cstheme="minorBidi"/>
              <w:bCs w:val="0"/>
              <w:noProof/>
              <w:sz w:val="22"/>
              <w:szCs w:val="22"/>
            </w:rPr>
          </w:pPr>
          <w:hyperlink w:anchor="_Toc252139450" w:history="1">
            <w:r w:rsidR="00B420B1" w:rsidRPr="00023EE6">
              <w:rPr>
                <w:rStyle w:val="Hyperlink"/>
                <w:noProof/>
              </w:rPr>
              <w:t>Appendix 3:</w:t>
            </w:r>
            <w:r w:rsidR="00B420B1">
              <w:rPr>
                <w:rFonts w:asciiTheme="minorHAnsi" w:eastAsiaTheme="minorEastAsia" w:hAnsiTheme="minorHAnsi" w:cstheme="minorBidi"/>
                <w:bCs w:val="0"/>
                <w:noProof/>
                <w:sz w:val="22"/>
                <w:szCs w:val="22"/>
              </w:rPr>
              <w:tab/>
            </w:r>
            <w:r w:rsidR="00B420B1" w:rsidRPr="00023EE6">
              <w:rPr>
                <w:rStyle w:val="Hyperlink"/>
                <w:noProof/>
              </w:rPr>
              <w:t xml:space="preserve"> Filtration</w:t>
            </w:r>
            <w:r w:rsidR="00B420B1">
              <w:rPr>
                <w:noProof/>
                <w:webHidden/>
              </w:rPr>
              <w:tab/>
            </w:r>
            <w:r w:rsidR="00C30226">
              <w:rPr>
                <w:noProof/>
                <w:webHidden/>
              </w:rPr>
              <w:fldChar w:fldCharType="begin"/>
            </w:r>
            <w:r w:rsidR="00B420B1">
              <w:rPr>
                <w:noProof/>
                <w:webHidden/>
              </w:rPr>
              <w:instrText xml:space="preserve"> PAGEREF _Toc252139450 \h </w:instrText>
            </w:r>
            <w:r w:rsidR="00C30226">
              <w:rPr>
                <w:noProof/>
                <w:webHidden/>
              </w:rPr>
            </w:r>
            <w:r w:rsidR="00C30226">
              <w:rPr>
                <w:noProof/>
                <w:webHidden/>
              </w:rPr>
              <w:fldChar w:fldCharType="separate"/>
            </w:r>
            <w:r w:rsidR="00B420B1">
              <w:rPr>
                <w:noProof/>
                <w:webHidden/>
              </w:rPr>
              <w:t>42</w:t>
            </w:r>
            <w:r w:rsidR="00C30226">
              <w:rPr>
                <w:noProof/>
                <w:webHidden/>
              </w:rPr>
              <w:fldChar w:fldCharType="end"/>
            </w:r>
          </w:hyperlink>
        </w:p>
        <w:p w:rsidR="00B420B1" w:rsidRDefault="0042156E">
          <w:pPr>
            <w:pStyle w:val="TOC2"/>
            <w:tabs>
              <w:tab w:val="left" w:pos="1760"/>
            </w:tabs>
            <w:rPr>
              <w:rFonts w:asciiTheme="minorHAnsi" w:eastAsiaTheme="minorEastAsia" w:hAnsiTheme="minorHAnsi" w:cstheme="minorBidi"/>
              <w:bCs w:val="0"/>
              <w:noProof/>
              <w:sz w:val="22"/>
              <w:szCs w:val="22"/>
            </w:rPr>
          </w:pPr>
          <w:hyperlink w:anchor="_Toc252139451" w:history="1">
            <w:r w:rsidR="00B420B1" w:rsidRPr="00023EE6">
              <w:rPr>
                <w:rStyle w:val="Hyperlink"/>
                <w:noProof/>
              </w:rPr>
              <w:t>Appendix 4:</w:t>
            </w:r>
            <w:r w:rsidR="00B420B1">
              <w:rPr>
                <w:rFonts w:asciiTheme="minorHAnsi" w:eastAsiaTheme="minorEastAsia" w:hAnsiTheme="minorHAnsi" w:cstheme="minorBidi"/>
                <w:bCs w:val="0"/>
                <w:noProof/>
                <w:sz w:val="22"/>
                <w:szCs w:val="22"/>
              </w:rPr>
              <w:tab/>
            </w:r>
            <w:r w:rsidR="00B420B1" w:rsidRPr="00023EE6">
              <w:rPr>
                <w:rStyle w:val="Hyperlink"/>
                <w:noProof/>
              </w:rPr>
              <w:t xml:space="preserve"> Comparison of Disinfection</w:t>
            </w:r>
            <w:r w:rsidR="00B420B1">
              <w:rPr>
                <w:noProof/>
                <w:webHidden/>
              </w:rPr>
              <w:tab/>
            </w:r>
            <w:r w:rsidR="00C30226">
              <w:rPr>
                <w:noProof/>
                <w:webHidden/>
              </w:rPr>
              <w:fldChar w:fldCharType="begin"/>
            </w:r>
            <w:r w:rsidR="00B420B1">
              <w:rPr>
                <w:noProof/>
                <w:webHidden/>
              </w:rPr>
              <w:instrText xml:space="preserve"> PAGEREF _Toc252139451 \h </w:instrText>
            </w:r>
            <w:r w:rsidR="00C30226">
              <w:rPr>
                <w:noProof/>
                <w:webHidden/>
              </w:rPr>
            </w:r>
            <w:r w:rsidR="00C30226">
              <w:rPr>
                <w:noProof/>
                <w:webHidden/>
              </w:rPr>
              <w:fldChar w:fldCharType="separate"/>
            </w:r>
            <w:r w:rsidR="00B420B1">
              <w:rPr>
                <w:noProof/>
                <w:webHidden/>
              </w:rPr>
              <w:t>45</w:t>
            </w:r>
            <w:r w:rsidR="00C30226">
              <w:rPr>
                <w:noProof/>
                <w:webHidden/>
              </w:rPr>
              <w:fldChar w:fldCharType="end"/>
            </w:r>
          </w:hyperlink>
        </w:p>
        <w:p w:rsidR="00B420B1" w:rsidRDefault="0042156E">
          <w:pPr>
            <w:pStyle w:val="TOC2"/>
            <w:tabs>
              <w:tab w:val="left" w:pos="1760"/>
            </w:tabs>
            <w:rPr>
              <w:rFonts w:asciiTheme="minorHAnsi" w:eastAsiaTheme="minorEastAsia" w:hAnsiTheme="minorHAnsi" w:cstheme="minorBidi"/>
              <w:bCs w:val="0"/>
              <w:noProof/>
              <w:sz w:val="22"/>
              <w:szCs w:val="22"/>
            </w:rPr>
          </w:pPr>
          <w:hyperlink w:anchor="_Toc252139452" w:history="1">
            <w:r w:rsidR="00B420B1" w:rsidRPr="00023EE6">
              <w:rPr>
                <w:rStyle w:val="Hyperlink"/>
                <w:noProof/>
              </w:rPr>
              <w:t>Appendix 5:</w:t>
            </w:r>
            <w:r w:rsidR="00B420B1">
              <w:rPr>
                <w:rFonts w:asciiTheme="minorHAnsi" w:eastAsiaTheme="minorEastAsia" w:hAnsiTheme="minorHAnsi" w:cstheme="minorBidi"/>
                <w:bCs w:val="0"/>
                <w:noProof/>
                <w:sz w:val="22"/>
                <w:szCs w:val="22"/>
              </w:rPr>
              <w:tab/>
            </w:r>
            <w:r w:rsidR="00B420B1" w:rsidRPr="00023EE6">
              <w:rPr>
                <w:rStyle w:val="Hyperlink"/>
                <w:noProof/>
              </w:rPr>
              <w:t xml:space="preserve"> Well Pump</w:t>
            </w:r>
            <w:r w:rsidR="00B420B1">
              <w:rPr>
                <w:noProof/>
                <w:webHidden/>
              </w:rPr>
              <w:tab/>
            </w:r>
            <w:r w:rsidR="00C30226">
              <w:rPr>
                <w:noProof/>
                <w:webHidden/>
              </w:rPr>
              <w:fldChar w:fldCharType="begin"/>
            </w:r>
            <w:r w:rsidR="00B420B1">
              <w:rPr>
                <w:noProof/>
                <w:webHidden/>
              </w:rPr>
              <w:instrText xml:space="preserve"> PAGEREF _Toc252139452 \h </w:instrText>
            </w:r>
            <w:r w:rsidR="00C30226">
              <w:rPr>
                <w:noProof/>
                <w:webHidden/>
              </w:rPr>
            </w:r>
            <w:r w:rsidR="00C30226">
              <w:rPr>
                <w:noProof/>
                <w:webHidden/>
              </w:rPr>
              <w:fldChar w:fldCharType="separate"/>
            </w:r>
            <w:r w:rsidR="00B420B1">
              <w:rPr>
                <w:noProof/>
                <w:webHidden/>
              </w:rPr>
              <w:t>46</w:t>
            </w:r>
            <w:r w:rsidR="00C30226">
              <w:rPr>
                <w:noProof/>
                <w:webHidden/>
              </w:rPr>
              <w:fldChar w:fldCharType="end"/>
            </w:r>
          </w:hyperlink>
        </w:p>
        <w:p w:rsidR="00B420B1" w:rsidRDefault="0042156E">
          <w:pPr>
            <w:pStyle w:val="TOC2"/>
            <w:tabs>
              <w:tab w:val="left" w:pos="1760"/>
            </w:tabs>
            <w:rPr>
              <w:rFonts w:asciiTheme="minorHAnsi" w:eastAsiaTheme="minorEastAsia" w:hAnsiTheme="minorHAnsi" w:cstheme="minorBidi"/>
              <w:bCs w:val="0"/>
              <w:noProof/>
              <w:sz w:val="22"/>
              <w:szCs w:val="22"/>
            </w:rPr>
          </w:pPr>
          <w:hyperlink w:anchor="_Toc252139453" w:history="1">
            <w:r w:rsidR="00B420B1" w:rsidRPr="00023EE6">
              <w:rPr>
                <w:rStyle w:val="Hyperlink"/>
                <w:noProof/>
              </w:rPr>
              <w:t>Appendix 6:</w:t>
            </w:r>
            <w:r w:rsidR="00B420B1">
              <w:rPr>
                <w:rFonts w:asciiTheme="minorHAnsi" w:eastAsiaTheme="minorEastAsia" w:hAnsiTheme="minorHAnsi" w:cstheme="minorBidi"/>
                <w:bCs w:val="0"/>
                <w:noProof/>
                <w:sz w:val="22"/>
                <w:szCs w:val="22"/>
              </w:rPr>
              <w:tab/>
            </w:r>
            <w:r w:rsidR="00B420B1" w:rsidRPr="00023EE6">
              <w:rPr>
                <w:rStyle w:val="Hyperlink"/>
                <w:noProof/>
              </w:rPr>
              <w:t xml:space="preserve"> Mixing Chlorine Solution</w:t>
            </w:r>
            <w:r w:rsidR="00B420B1">
              <w:rPr>
                <w:noProof/>
                <w:webHidden/>
              </w:rPr>
              <w:tab/>
            </w:r>
            <w:r w:rsidR="00C30226">
              <w:rPr>
                <w:noProof/>
                <w:webHidden/>
              </w:rPr>
              <w:fldChar w:fldCharType="begin"/>
            </w:r>
            <w:r w:rsidR="00B420B1">
              <w:rPr>
                <w:noProof/>
                <w:webHidden/>
              </w:rPr>
              <w:instrText xml:space="preserve"> PAGEREF _Toc252139453 \h </w:instrText>
            </w:r>
            <w:r w:rsidR="00C30226">
              <w:rPr>
                <w:noProof/>
                <w:webHidden/>
              </w:rPr>
            </w:r>
            <w:r w:rsidR="00C30226">
              <w:rPr>
                <w:noProof/>
                <w:webHidden/>
              </w:rPr>
              <w:fldChar w:fldCharType="separate"/>
            </w:r>
            <w:r w:rsidR="00B420B1">
              <w:rPr>
                <w:noProof/>
                <w:webHidden/>
              </w:rPr>
              <w:t>47</w:t>
            </w:r>
            <w:r w:rsidR="00C30226">
              <w:rPr>
                <w:noProof/>
                <w:webHidden/>
              </w:rPr>
              <w:fldChar w:fldCharType="end"/>
            </w:r>
          </w:hyperlink>
        </w:p>
        <w:p w:rsidR="00B420B1" w:rsidRDefault="0042156E">
          <w:pPr>
            <w:pStyle w:val="TOC2"/>
            <w:tabs>
              <w:tab w:val="left" w:pos="1760"/>
            </w:tabs>
            <w:rPr>
              <w:rFonts w:asciiTheme="minorHAnsi" w:eastAsiaTheme="minorEastAsia" w:hAnsiTheme="minorHAnsi" w:cstheme="minorBidi"/>
              <w:bCs w:val="0"/>
              <w:noProof/>
              <w:sz w:val="22"/>
              <w:szCs w:val="22"/>
            </w:rPr>
          </w:pPr>
          <w:hyperlink w:anchor="_Toc252139454" w:history="1">
            <w:r w:rsidR="00B420B1" w:rsidRPr="00023EE6">
              <w:rPr>
                <w:rStyle w:val="Hyperlink"/>
                <w:noProof/>
              </w:rPr>
              <w:t>Appendix 7:</w:t>
            </w:r>
            <w:r w:rsidR="00B420B1">
              <w:rPr>
                <w:rFonts w:asciiTheme="minorHAnsi" w:eastAsiaTheme="minorEastAsia" w:hAnsiTheme="minorHAnsi" w:cstheme="minorBidi"/>
                <w:bCs w:val="0"/>
                <w:noProof/>
                <w:sz w:val="22"/>
                <w:szCs w:val="22"/>
              </w:rPr>
              <w:tab/>
            </w:r>
            <w:r w:rsidR="00B420B1" w:rsidRPr="00023EE6">
              <w:rPr>
                <w:rStyle w:val="Hyperlink"/>
                <w:noProof/>
              </w:rPr>
              <w:t xml:space="preserve"> UV Reactors</w:t>
            </w:r>
            <w:r w:rsidR="00B420B1">
              <w:rPr>
                <w:noProof/>
                <w:webHidden/>
              </w:rPr>
              <w:tab/>
            </w:r>
            <w:r w:rsidR="00C30226">
              <w:rPr>
                <w:noProof/>
                <w:webHidden/>
              </w:rPr>
              <w:fldChar w:fldCharType="begin"/>
            </w:r>
            <w:r w:rsidR="00B420B1">
              <w:rPr>
                <w:noProof/>
                <w:webHidden/>
              </w:rPr>
              <w:instrText xml:space="preserve"> PAGEREF _Toc252139454 \h </w:instrText>
            </w:r>
            <w:r w:rsidR="00C30226">
              <w:rPr>
                <w:noProof/>
                <w:webHidden/>
              </w:rPr>
            </w:r>
            <w:r w:rsidR="00C30226">
              <w:rPr>
                <w:noProof/>
                <w:webHidden/>
              </w:rPr>
              <w:fldChar w:fldCharType="separate"/>
            </w:r>
            <w:r w:rsidR="00B420B1">
              <w:rPr>
                <w:noProof/>
                <w:webHidden/>
              </w:rPr>
              <w:t>48</w:t>
            </w:r>
            <w:r w:rsidR="00C30226">
              <w:rPr>
                <w:noProof/>
                <w:webHidden/>
              </w:rPr>
              <w:fldChar w:fldCharType="end"/>
            </w:r>
          </w:hyperlink>
        </w:p>
        <w:p w:rsidR="00B420B1" w:rsidRDefault="0042156E">
          <w:pPr>
            <w:pStyle w:val="TOC2"/>
            <w:tabs>
              <w:tab w:val="left" w:pos="1760"/>
            </w:tabs>
            <w:rPr>
              <w:rFonts w:asciiTheme="minorHAnsi" w:eastAsiaTheme="minorEastAsia" w:hAnsiTheme="minorHAnsi" w:cstheme="minorBidi"/>
              <w:bCs w:val="0"/>
              <w:noProof/>
              <w:sz w:val="22"/>
              <w:szCs w:val="22"/>
            </w:rPr>
          </w:pPr>
          <w:hyperlink w:anchor="_Toc252139455" w:history="1">
            <w:r w:rsidR="00B420B1" w:rsidRPr="00023EE6">
              <w:rPr>
                <w:rStyle w:val="Hyperlink"/>
                <w:noProof/>
              </w:rPr>
              <w:t>Appendix 8:</w:t>
            </w:r>
            <w:r w:rsidR="00B420B1">
              <w:rPr>
                <w:rFonts w:asciiTheme="minorHAnsi" w:eastAsiaTheme="minorEastAsia" w:hAnsiTheme="minorHAnsi" w:cstheme="minorBidi"/>
                <w:bCs w:val="0"/>
                <w:noProof/>
                <w:sz w:val="22"/>
                <w:szCs w:val="22"/>
              </w:rPr>
              <w:tab/>
            </w:r>
            <w:r w:rsidR="00B420B1" w:rsidRPr="00023EE6">
              <w:rPr>
                <w:rStyle w:val="Hyperlink"/>
                <w:noProof/>
              </w:rPr>
              <w:t xml:space="preserve"> Cleaning &amp; Disinfecting Procedures</w:t>
            </w:r>
            <w:r w:rsidR="00B420B1">
              <w:rPr>
                <w:noProof/>
                <w:webHidden/>
              </w:rPr>
              <w:tab/>
            </w:r>
            <w:r w:rsidR="00C30226">
              <w:rPr>
                <w:noProof/>
                <w:webHidden/>
              </w:rPr>
              <w:fldChar w:fldCharType="begin"/>
            </w:r>
            <w:r w:rsidR="00B420B1">
              <w:rPr>
                <w:noProof/>
                <w:webHidden/>
              </w:rPr>
              <w:instrText xml:space="preserve"> PAGEREF _Toc252139455 \h </w:instrText>
            </w:r>
            <w:r w:rsidR="00C30226">
              <w:rPr>
                <w:noProof/>
                <w:webHidden/>
              </w:rPr>
            </w:r>
            <w:r w:rsidR="00C30226">
              <w:rPr>
                <w:noProof/>
                <w:webHidden/>
              </w:rPr>
              <w:fldChar w:fldCharType="separate"/>
            </w:r>
            <w:r w:rsidR="00B420B1">
              <w:rPr>
                <w:noProof/>
                <w:webHidden/>
              </w:rPr>
              <w:t>49</w:t>
            </w:r>
            <w:r w:rsidR="00C30226">
              <w:rPr>
                <w:noProof/>
                <w:webHidden/>
              </w:rPr>
              <w:fldChar w:fldCharType="end"/>
            </w:r>
          </w:hyperlink>
        </w:p>
        <w:p w:rsidR="00B420B1" w:rsidRDefault="0042156E">
          <w:pPr>
            <w:pStyle w:val="TOC2"/>
            <w:tabs>
              <w:tab w:val="left" w:pos="1760"/>
            </w:tabs>
            <w:rPr>
              <w:rFonts w:asciiTheme="minorHAnsi" w:eastAsiaTheme="minorEastAsia" w:hAnsiTheme="minorHAnsi" w:cstheme="minorBidi"/>
              <w:bCs w:val="0"/>
              <w:noProof/>
              <w:sz w:val="22"/>
              <w:szCs w:val="22"/>
            </w:rPr>
          </w:pPr>
          <w:hyperlink w:anchor="_Toc252139456" w:history="1">
            <w:r w:rsidR="00B420B1" w:rsidRPr="00023EE6">
              <w:rPr>
                <w:rStyle w:val="Hyperlink"/>
                <w:noProof/>
              </w:rPr>
              <w:t>Appendix 9:</w:t>
            </w:r>
            <w:r w:rsidR="00B420B1">
              <w:rPr>
                <w:rFonts w:asciiTheme="minorHAnsi" w:eastAsiaTheme="minorEastAsia" w:hAnsiTheme="minorHAnsi" w:cstheme="minorBidi"/>
                <w:bCs w:val="0"/>
                <w:noProof/>
                <w:sz w:val="22"/>
                <w:szCs w:val="22"/>
              </w:rPr>
              <w:tab/>
            </w:r>
            <w:r w:rsidR="00B420B1" w:rsidRPr="00023EE6">
              <w:rPr>
                <w:rStyle w:val="Hyperlink"/>
                <w:noProof/>
              </w:rPr>
              <w:t>Valve Maintenance</w:t>
            </w:r>
            <w:r w:rsidR="00B420B1">
              <w:rPr>
                <w:noProof/>
                <w:webHidden/>
              </w:rPr>
              <w:tab/>
            </w:r>
            <w:r w:rsidR="00C30226">
              <w:rPr>
                <w:noProof/>
                <w:webHidden/>
              </w:rPr>
              <w:fldChar w:fldCharType="begin"/>
            </w:r>
            <w:r w:rsidR="00B420B1">
              <w:rPr>
                <w:noProof/>
                <w:webHidden/>
              </w:rPr>
              <w:instrText xml:space="preserve"> PAGEREF _Toc252139456 \h </w:instrText>
            </w:r>
            <w:r w:rsidR="00C30226">
              <w:rPr>
                <w:noProof/>
                <w:webHidden/>
              </w:rPr>
            </w:r>
            <w:r w:rsidR="00C30226">
              <w:rPr>
                <w:noProof/>
                <w:webHidden/>
              </w:rPr>
              <w:fldChar w:fldCharType="separate"/>
            </w:r>
            <w:r w:rsidR="00B420B1">
              <w:rPr>
                <w:noProof/>
                <w:webHidden/>
              </w:rPr>
              <w:t>56</w:t>
            </w:r>
            <w:r w:rsidR="00C30226">
              <w:rPr>
                <w:noProof/>
                <w:webHidden/>
              </w:rPr>
              <w:fldChar w:fldCharType="end"/>
            </w:r>
          </w:hyperlink>
        </w:p>
        <w:p w:rsidR="00B420B1" w:rsidRDefault="0042156E">
          <w:pPr>
            <w:pStyle w:val="TOC2"/>
            <w:tabs>
              <w:tab w:val="left" w:pos="1861"/>
            </w:tabs>
            <w:rPr>
              <w:rFonts w:asciiTheme="minorHAnsi" w:eastAsiaTheme="minorEastAsia" w:hAnsiTheme="minorHAnsi" w:cstheme="minorBidi"/>
              <w:bCs w:val="0"/>
              <w:noProof/>
              <w:sz w:val="22"/>
              <w:szCs w:val="22"/>
            </w:rPr>
          </w:pPr>
          <w:hyperlink w:anchor="_Toc252139457" w:history="1">
            <w:r w:rsidR="00B420B1" w:rsidRPr="00023EE6">
              <w:rPr>
                <w:rStyle w:val="Hyperlink"/>
                <w:noProof/>
              </w:rPr>
              <w:t>Appendix 10:</w:t>
            </w:r>
            <w:r w:rsidR="00B420B1">
              <w:rPr>
                <w:rFonts w:asciiTheme="minorHAnsi" w:eastAsiaTheme="minorEastAsia" w:hAnsiTheme="minorHAnsi" w:cstheme="minorBidi"/>
                <w:bCs w:val="0"/>
                <w:noProof/>
                <w:sz w:val="22"/>
                <w:szCs w:val="22"/>
              </w:rPr>
              <w:tab/>
            </w:r>
            <w:r w:rsidR="00B420B1" w:rsidRPr="00023EE6">
              <w:rPr>
                <w:rStyle w:val="Hyperlink"/>
                <w:noProof/>
              </w:rPr>
              <w:t>Start-up at Beginning of Season</w:t>
            </w:r>
            <w:r w:rsidR="00B420B1">
              <w:rPr>
                <w:noProof/>
                <w:webHidden/>
              </w:rPr>
              <w:tab/>
            </w:r>
            <w:r w:rsidR="00C30226">
              <w:rPr>
                <w:noProof/>
                <w:webHidden/>
              </w:rPr>
              <w:fldChar w:fldCharType="begin"/>
            </w:r>
            <w:r w:rsidR="00B420B1">
              <w:rPr>
                <w:noProof/>
                <w:webHidden/>
              </w:rPr>
              <w:instrText xml:space="preserve"> PAGEREF _Toc252139457 \h </w:instrText>
            </w:r>
            <w:r w:rsidR="00C30226">
              <w:rPr>
                <w:noProof/>
                <w:webHidden/>
              </w:rPr>
            </w:r>
            <w:r w:rsidR="00C30226">
              <w:rPr>
                <w:noProof/>
                <w:webHidden/>
              </w:rPr>
              <w:fldChar w:fldCharType="separate"/>
            </w:r>
            <w:r w:rsidR="00B420B1">
              <w:rPr>
                <w:noProof/>
                <w:webHidden/>
              </w:rPr>
              <w:t>56</w:t>
            </w:r>
            <w:r w:rsidR="00C30226">
              <w:rPr>
                <w:noProof/>
                <w:webHidden/>
              </w:rPr>
              <w:fldChar w:fldCharType="end"/>
            </w:r>
          </w:hyperlink>
        </w:p>
        <w:p w:rsidR="00B420B1" w:rsidRDefault="0042156E">
          <w:pPr>
            <w:pStyle w:val="TOC2"/>
            <w:tabs>
              <w:tab w:val="left" w:pos="1861"/>
            </w:tabs>
            <w:rPr>
              <w:rFonts w:asciiTheme="minorHAnsi" w:eastAsiaTheme="minorEastAsia" w:hAnsiTheme="minorHAnsi" w:cstheme="minorBidi"/>
              <w:bCs w:val="0"/>
              <w:noProof/>
              <w:sz w:val="22"/>
              <w:szCs w:val="22"/>
            </w:rPr>
          </w:pPr>
          <w:hyperlink w:anchor="_Toc252139458" w:history="1">
            <w:r w:rsidR="00B420B1" w:rsidRPr="00023EE6">
              <w:rPr>
                <w:rStyle w:val="Hyperlink"/>
                <w:noProof/>
              </w:rPr>
              <w:t>A</w:t>
            </w:r>
            <w:r w:rsidR="00B420B1" w:rsidRPr="00023EE6">
              <w:rPr>
                <w:rStyle w:val="Hyperlink"/>
                <w:noProof/>
                <w:lang w:eastAsia="en-CA"/>
              </w:rPr>
              <w:t>ppendix 11:</w:t>
            </w:r>
            <w:r w:rsidR="00B420B1">
              <w:rPr>
                <w:rFonts w:asciiTheme="minorHAnsi" w:eastAsiaTheme="minorEastAsia" w:hAnsiTheme="minorHAnsi" w:cstheme="minorBidi"/>
                <w:bCs w:val="0"/>
                <w:noProof/>
                <w:sz w:val="22"/>
                <w:szCs w:val="22"/>
              </w:rPr>
              <w:tab/>
            </w:r>
            <w:r w:rsidR="00B420B1" w:rsidRPr="00023EE6">
              <w:rPr>
                <w:rStyle w:val="Hyperlink"/>
                <w:noProof/>
                <w:lang w:eastAsia="en-CA"/>
              </w:rPr>
              <w:t>Sampling with an Aerator Screen</w:t>
            </w:r>
            <w:r w:rsidR="00B420B1">
              <w:rPr>
                <w:noProof/>
                <w:webHidden/>
              </w:rPr>
              <w:tab/>
            </w:r>
            <w:r w:rsidR="00C30226">
              <w:rPr>
                <w:noProof/>
                <w:webHidden/>
              </w:rPr>
              <w:fldChar w:fldCharType="begin"/>
            </w:r>
            <w:r w:rsidR="00B420B1">
              <w:rPr>
                <w:noProof/>
                <w:webHidden/>
              </w:rPr>
              <w:instrText xml:space="preserve"> PAGEREF _Toc252139458 \h </w:instrText>
            </w:r>
            <w:r w:rsidR="00C30226">
              <w:rPr>
                <w:noProof/>
                <w:webHidden/>
              </w:rPr>
            </w:r>
            <w:r w:rsidR="00C30226">
              <w:rPr>
                <w:noProof/>
                <w:webHidden/>
              </w:rPr>
              <w:fldChar w:fldCharType="separate"/>
            </w:r>
            <w:r w:rsidR="00B420B1">
              <w:rPr>
                <w:noProof/>
                <w:webHidden/>
              </w:rPr>
              <w:t>57</w:t>
            </w:r>
            <w:r w:rsidR="00C30226">
              <w:rPr>
                <w:noProof/>
                <w:webHidden/>
              </w:rPr>
              <w:fldChar w:fldCharType="end"/>
            </w:r>
          </w:hyperlink>
        </w:p>
        <w:p w:rsidR="00B420B1" w:rsidRDefault="0042156E">
          <w:pPr>
            <w:pStyle w:val="TOC2"/>
            <w:tabs>
              <w:tab w:val="left" w:pos="1861"/>
            </w:tabs>
            <w:rPr>
              <w:rFonts w:asciiTheme="minorHAnsi" w:eastAsiaTheme="minorEastAsia" w:hAnsiTheme="minorHAnsi" w:cstheme="minorBidi"/>
              <w:bCs w:val="0"/>
              <w:noProof/>
              <w:sz w:val="22"/>
              <w:szCs w:val="22"/>
            </w:rPr>
          </w:pPr>
          <w:hyperlink w:anchor="_Toc252139459" w:history="1">
            <w:r w:rsidR="00B420B1" w:rsidRPr="00023EE6">
              <w:rPr>
                <w:rStyle w:val="Hyperlink"/>
                <w:noProof/>
                <w:lang w:eastAsia="en-CA"/>
              </w:rPr>
              <w:t>Appendix 12:</w:t>
            </w:r>
            <w:r w:rsidR="00B420B1">
              <w:rPr>
                <w:rFonts w:asciiTheme="minorHAnsi" w:eastAsiaTheme="minorEastAsia" w:hAnsiTheme="minorHAnsi" w:cstheme="minorBidi"/>
                <w:bCs w:val="0"/>
                <w:noProof/>
                <w:sz w:val="22"/>
                <w:szCs w:val="22"/>
              </w:rPr>
              <w:tab/>
            </w:r>
            <w:r w:rsidR="00B420B1" w:rsidRPr="00023EE6">
              <w:rPr>
                <w:rStyle w:val="Hyperlink"/>
                <w:noProof/>
                <w:lang w:eastAsia="en-CA"/>
              </w:rPr>
              <w:t>Background Growth Counts</w:t>
            </w:r>
            <w:r w:rsidR="00B420B1">
              <w:rPr>
                <w:noProof/>
                <w:webHidden/>
              </w:rPr>
              <w:tab/>
            </w:r>
            <w:r w:rsidR="00C30226">
              <w:rPr>
                <w:noProof/>
                <w:webHidden/>
              </w:rPr>
              <w:fldChar w:fldCharType="begin"/>
            </w:r>
            <w:r w:rsidR="00B420B1">
              <w:rPr>
                <w:noProof/>
                <w:webHidden/>
              </w:rPr>
              <w:instrText xml:space="preserve"> PAGEREF _Toc252139459 \h </w:instrText>
            </w:r>
            <w:r w:rsidR="00C30226">
              <w:rPr>
                <w:noProof/>
                <w:webHidden/>
              </w:rPr>
            </w:r>
            <w:r w:rsidR="00C30226">
              <w:rPr>
                <w:noProof/>
                <w:webHidden/>
              </w:rPr>
              <w:fldChar w:fldCharType="separate"/>
            </w:r>
            <w:r w:rsidR="00B420B1">
              <w:rPr>
                <w:noProof/>
                <w:webHidden/>
              </w:rPr>
              <w:t>57</w:t>
            </w:r>
            <w:r w:rsidR="00C30226">
              <w:rPr>
                <w:noProof/>
                <w:webHidden/>
              </w:rPr>
              <w:fldChar w:fldCharType="end"/>
            </w:r>
          </w:hyperlink>
        </w:p>
        <w:p w:rsidR="00B420B1" w:rsidRDefault="0042156E">
          <w:pPr>
            <w:pStyle w:val="TOC2"/>
            <w:tabs>
              <w:tab w:val="left" w:pos="1861"/>
            </w:tabs>
            <w:rPr>
              <w:rFonts w:asciiTheme="minorHAnsi" w:eastAsiaTheme="minorEastAsia" w:hAnsiTheme="minorHAnsi" w:cstheme="minorBidi"/>
              <w:bCs w:val="0"/>
              <w:noProof/>
              <w:sz w:val="22"/>
              <w:szCs w:val="22"/>
            </w:rPr>
          </w:pPr>
          <w:hyperlink w:anchor="_Toc252139460" w:history="1">
            <w:r w:rsidR="00B420B1" w:rsidRPr="00023EE6">
              <w:rPr>
                <w:rStyle w:val="Hyperlink"/>
                <w:noProof/>
              </w:rPr>
              <w:t>Appendix 13:</w:t>
            </w:r>
            <w:r w:rsidR="00B420B1">
              <w:rPr>
                <w:rFonts w:asciiTheme="minorHAnsi" w:eastAsiaTheme="minorEastAsia" w:hAnsiTheme="minorHAnsi" w:cstheme="minorBidi"/>
                <w:bCs w:val="0"/>
                <w:noProof/>
                <w:sz w:val="22"/>
                <w:szCs w:val="22"/>
              </w:rPr>
              <w:tab/>
            </w:r>
            <w:r w:rsidR="00B420B1" w:rsidRPr="00023EE6">
              <w:rPr>
                <w:rStyle w:val="Hyperlink"/>
                <w:noProof/>
              </w:rPr>
              <w:t>Water System Security</w:t>
            </w:r>
            <w:r w:rsidR="00B420B1">
              <w:rPr>
                <w:noProof/>
                <w:webHidden/>
              </w:rPr>
              <w:tab/>
            </w:r>
            <w:r w:rsidR="00C30226">
              <w:rPr>
                <w:noProof/>
                <w:webHidden/>
              </w:rPr>
              <w:fldChar w:fldCharType="begin"/>
            </w:r>
            <w:r w:rsidR="00B420B1">
              <w:rPr>
                <w:noProof/>
                <w:webHidden/>
              </w:rPr>
              <w:instrText xml:space="preserve"> PAGEREF _Toc252139460 \h </w:instrText>
            </w:r>
            <w:r w:rsidR="00C30226">
              <w:rPr>
                <w:noProof/>
                <w:webHidden/>
              </w:rPr>
            </w:r>
            <w:r w:rsidR="00C30226">
              <w:rPr>
                <w:noProof/>
                <w:webHidden/>
              </w:rPr>
              <w:fldChar w:fldCharType="separate"/>
            </w:r>
            <w:r w:rsidR="00B420B1">
              <w:rPr>
                <w:noProof/>
                <w:webHidden/>
              </w:rPr>
              <w:t>58</w:t>
            </w:r>
            <w:r w:rsidR="00C30226">
              <w:rPr>
                <w:noProof/>
                <w:webHidden/>
              </w:rPr>
              <w:fldChar w:fldCharType="end"/>
            </w:r>
          </w:hyperlink>
        </w:p>
        <w:p w:rsidR="00B420B1" w:rsidRDefault="0042156E">
          <w:pPr>
            <w:pStyle w:val="TOC2"/>
            <w:tabs>
              <w:tab w:val="left" w:pos="1861"/>
            </w:tabs>
            <w:rPr>
              <w:rFonts w:asciiTheme="minorHAnsi" w:eastAsiaTheme="minorEastAsia" w:hAnsiTheme="minorHAnsi" w:cstheme="minorBidi"/>
              <w:bCs w:val="0"/>
              <w:noProof/>
              <w:sz w:val="22"/>
              <w:szCs w:val="22"/>
            </w:rPr>
          </w:pPr>
          <w:hyperlink w:anchor="_Toc252139461" w:history="1">
            <w:r w:rsidR="00B420B1" w:rsidRPr="00023EE6">
              <w:rPr>
                <w:rStyle w:val="Hyperlink"/>
                <w:noProof/>
              </w:rPr>
              <w:t>Appendix 14:</w:t>
            </w:r>
            <w:r w:rsidR="00B420B1">
              <w:rPr>
                <w:rFonts w:asciiTheme="minorHAnsi" w:eastAsiaTheme="minorEastAsia" w:hAnsiTheme="minorHAnsi" w:cstheme="minorBidi"/>
                <w:bCs w:val="0"/>
                <w:noProof/>
                <w:sz w:val="22"/>
                <w:szCs w:val="22"/>
              </w:rPr>
              <w:tab/>
            </w:r>
            <w:r w:rsidR="00B420B1" w:rsidRPr="00023EE6">
              <w:rPr>
                <w:rStyle w:val="Hyperlink"/>
                <w:noProof/>
              </w:rPr>
              <w:t>Seasonal Maintenance Glossary</w:t>
            </w:r>
            <w:r w:rsidR="00B420B1">
              <w:rPr>
                <w:noProof/>
                <w:webHidden/>
              </w:rPr>
              <w:tab/>
            </w:r>
            <w:r w:rsidR="00C30226">
              <w:rPr>
                <w:noProof/>
                <w:webHidden/>
              </w:rPr>
              <w:fldChar w:fldCharType="begin"/>
            </w:r>
            <w:r w:rsidR="00B420B1">
              <w:rPr>
                <w:noProof/>
                <w:webHidden/>
              </w:rPr>
              <w:instrText xml:space="preserve"> PAGEREF _Toc252139461 \h </w:instrText>
            </w:r>
            <w:r w:rsidR="00C30226">
              <w:rPr>
                <w:noProof/>
                <w:webHidden/>
              </w:rPr>
            </w:r>
            <w:r w:rsidR="00C30226">
              <w:rPr>
                <w:noProof/>
                <w:webHidden/>
              </w:rPr>
              <w:fldChar w:fldCharType="separate"/>
            </w:r>
            <w:r w:rsidR="00B420B1">
              <w:rPr>
                <w:noProof/>
                <w:webHidden/>
              </w:rPr>
              <w:t>59</w:t>
            </w:r>
            <w:r w:rsidR="00C30226">
              <w:rPr>
                <w:noProof/>
                <w:webHidden/>
              </w:rPr>
              <w:fldChar w:fldCharType="end"/>
            </w:r>
          </w:hyperlink>
        </w:p>
        <w:p w:rsidR="00B420B1" w:rsidRDefault="0042156E">
          <w:pPr>
            <w:pStyle w:val="TOC2"/>
            <w:tabs>
              <w:tab w:val="left" w:pos="1861"/>
            </w:tabs>
            <w:rPr>
              <w:rFonts w:asciiTheme="minorHAnsi" w:eastAsiaTheme="minorEastAsia" w:hAnsiTheme="minorHAnsi" w:cstheme="minorBidi"/>
              <w:bCs w:val="0"/>
              <w:noProof/>
              <w:sz w:val="22"/>
              <w:szCs w:val="22"/>
            </w:rPr>
          </w:pPr>
          <w:hyperlink w:anchor="_Toc252139462" w:history="1">
            <w:r w:rsidR="00B420B1" w:rsidRPr="00023EE6">
              <w:rPr>
                <w:rStyle w:val="Hyperlink"/>
                <w:noProof/>
              </w:rPr>
              <w:t>Appendix 15:</w:t>
            </w:r>
            <w:r w:rsidR="00B420B1">
              <w:rPr>
                <w:rFonts w:asciiTheme="minorHAnsi" w:eastAsiaTheme="minorEastAsia" w:hAnsiTheme="minorHAnsi" w:cstheme="minorBidi"/>
                <w:bCs w:val="0"/>
                <w:noProof/>
                <w:sz w:val="22"/>
                <w:szCs w:val="22"/>
              </w:rPr>
              <w:tab/>
            </w:r>
            <w:r w:rsidR="00B420B1" w:rsidRPr="00023EE6">
              <w:rPr>
                <w:rStyle w:val="Hyperlink"/>
                <w:noProof/>
              </w:rPr>
              <w:t>Safety Practices</w:t>
            </w:r>
            <w:r w:rsidR="00B420B1">
              <w:rPr>
                <w:noProof/>
                <w:webHidden/>
              </w:rPr>
              <w:tab/>
            </w:r>
            <w:r w:rsidR="00C30226">
              <w:rPr>
                <w:noProof/>
                <w:webHidden/>
              </w:rPr>
              <w:fldChar w:fldCharType="begin"/>
            </w:r>
            <w:r w:rsidR="00B420B1">
              <w:rPr>
                <w:noProof/>
                <w:webHidden/>
              </w:rPr>
              <w:instrText xml:space="preserve"> PAGEREF _Toc252139462 \h </w:instrText>
            </w:r>
            <w:r w:rsidR="00C30226">
              <w:rPr>
                <w:noProof/>
                <w:webHidden/>
              </w:rPr>
            </w:r>
            <w:r w:rsidR="00C30226">
              <w:rPr>
                <w:noProof/>
                <w:webHidden/>
              </w:rPr>
              <w:fldChar w:fldCharType="separate"/>
            </w:r>
            <w:r w:rsidR="00B420B1">
              <w:rPr>
                <w:noProof/>
                <w:webHidden/>
              </w:rPr>
              <w:t>60</w:t>
            </w:r>
            <w:r w:rsidR="00C30226">
              <w:rPr>
                <w:noProof/>
                <w:webHidden/>
              </w:rPr>
              <w:fldChar w:fldCharType="end"/>
            </w:r>
          </w:hyperlink>
        </w:p>
        <w:p w:rsidR="00B420B1" w:rsidRDefault="0042156E">
          <w:pPr>
            <w:pStyle w:val="TOC2"/>
            <w:tabs>
              <w:tab w:val="left" w:pos="1861"/>
            </w:tabs>
            <w:rPr>
              <w:rFonts w:asciiTheme="minorHAnsi" w:eastAsiaTheme="minorEastAsia" w:hAnsiTheme="minorHAnsi" w:cstheme="minorBidi"/>
              <w:bCs w:val="0"/>
              <w:noProof/>
              <w:sz w:val="22"/>
              <w:szCs w:val="22"/>
            </w:rPr>
          </w:pPr>
          <w:hyperlink w:anchor="_Toc252139463" w:history="1">
            <w:r w:rsidR="00B420B1" w:rsidRPr="00023EE6">
              <w:rPr>
                <w:rStyle w:val="Hyperlink"/>
                <w:noProof/>
              </w:rPr>
              <w:t>Appendix 16:</w:t>
            </w:r>
            <w:r w:rsidR="00B420B1">
              <w:rPr>
                <w:rFonts w:asciiTheme="minorHAnsi" w:eastAsiaTheme="minorEastAsia" w:hAnsiTheme="minorHAnsi" w:cstheme="minorBidi"/>
                <w:bCs w:val="0"/>
                <w:noProof/>
                <w:sz w:val="22"/>
                <w:szCs w:val="22"/>
              </w:rPr>
              <w:tab/>
            </w:r>
            <w:r w:rsidR="00B420B1" w:rsidRPr="00023EE6">
              <w:rPr>
                <w:rStyle w:val="Hyperlink"/>
                <w:noProof/>
              </w:rPr>
              <w:t>Recommendations for Hand Pump Installations</w:t>
            </w:r>
            <w:r w:rsidR="00B420B1">
              <w:rPr>
                <w:noProof/>
                <w:webHidden/>
              </w:rPr>
              <w:tab/>
            </w:r>
            <w:r w:rsidR="00C30226">
              <w:rPr>
                <w:noProof/>
                <w:webHidden/>
              </w:rPr>
              <w:fldChar w:fldCharType="begin"/>
            </w:r>
            <w:r w:rsidR="00B420B1">
              <w:rPr>
                <w:noProof/>
                <w:webHidden/>
              </w:rPr>
              <w:instrText xml:space="preserve"> PAGEREF _Toc252139463 \h </w:instrText>
            </w:r>
            <w:r w:rsidR="00C30226">
              <w:rPr>
                <w:noProof/>
                <w:webHidden/>
              </w:rPr>
            </w:r>
            <w:r w:rsidR="00C30226">
              <w:rPr>
                <w:noProof/>
                <w:webHidden/>
              </w:rPr>
              <w:fldChar w:fldCharType="separate"/>
            </w:r>
            <w:r w:rsidR="00B420B1">
              <w:rPr>
                <w:noProof/>
                <w:webHidden/>
              </w:rPr>
              <w:t>61</w:t>
            </w:r>
            <w:r w:rsidR="00C30226">
              <w:rPr>
                <w:noProof/>
                <w:webHidden/>
              </w:rPr>
              <w:fldChar w:fldCharType="end"/>
            </w:r>
          </w:hyperlink>
        </w:p>
        <w:p w:rsidR="00B420B1" w:rsidRDefault="0042156E">
          <w:pPr>
            <w:pStyle w:val="TOC2"/>
            <w:tabs>
              <w:tab w:val="left" w:pos="1861"/>
            </w:tabs>
            <w:rPr>
              <w:rFonts w:asciiTheme="minorHAnsi" w:eastAsiaTheme="minorEastAsia" w:hAnsiTheme="minorHAnsi" w:cstheme="minorBidi"/>
              <w:bCs w:val="0"/>
              <w:noProof/>
              <w:sz w:val="22"/>
              <w:szCs w:val="22"/>
            </w:rPr>
          </w:pPr>
          <w:hyperlink w:anchor="_Toc252139464" w:history="1">
            <w:r w:rsidR="00B420B1" w:rsidRPr="00023EE6">
              <w:rPr>
                <w:rStyle w:val="Hyperlink"/>
                <w:noProof/>
                <w:lang w:eastAsia="en-CA"/>
              </w:rPr>
              <w:t>Appendix 17:</w:t>
            </w:r>
            <w:r w:rsidR="00B420B1">
              <w:rPr>
                <w:rFonts w:asciiTheme="minorHAnsi" w:eastAsiaTheme="minorEastAsia" w:hAnsiTheme="minorHAnsi" w:cstheme="minorBidi"/>
                <w:bCs w:val="0"/>
                <w:noProof/>
                <w:sz w:val="22"/>
                <w:szCs w:val="22"/>
              </w:rPr>
              <w:tab/>
            </w:r>
            <w:r w:rsidR="00B420B1" w:rsidRPr="00023EE6">
              <w:rPr>
                <w:rStyle w:val="Hyperlink"/>
                <w:noProof/>
                <w:lang w:eastAsia="en-CA"/>
              </w:rPr>
              <w:t>Cross Connection Control Plan</w:t>
            </w:r>
            <w:r w:rsidR="00B420B1">
              <w:rPr>
                <w:noProof/>
                <w:webHidden/>
              </w:rPr>
              <w:tab/>
            </w:r>
            <w:r w:rsidR="00C30226">
              <w:rPr>
                <w:noProof/>
                <w:webHidden/>
              </w:rPr>
              <w:fldChar w:fldCharType="begin"/>
            </w:r>
            <w:r w:rsidR="00B420B1">
              <w:rPr>
                <w:noProof/>
                <w:webHidden/>
              </w:rPr>
              <w:instrText xml:space="preserve"> PAGEREF _Toc252139464 \h </w:instrText>
            </w:r>
            <w:r w:rsidR="00C30226">
              <w:rPr>
                <w:noProof/>
                <w:webHidden/>
              </w:rPr>
            </w:r>
            <w:r w:rsidR="00C30226">
              <w:rPr>
                <w:noProof/>
                <w:webHidden/>
              </w:rPr>
              <w:fldChar w:fldCharType="separate"/>
            </w:r>
            <w:r w:rsidR="00B420B1">
              <w:rPr>
                <w:noProof/>
                <w:webHidden/>
              </w:rPr>
              <w:t>62</w:t>
            </w:r>
            <w:r w:rsidR="00C30226">
              <w:rPr>
                <w:noProof/>
                <w:webHidden/>
              </w:rPr>
              <w:fldChar w:fldCharType="end"/>
            </w:r>
          </w:hyperlink>
        </w:p>
        <w:p w:rsidR="00B420B1" w:rsidRDefault="0042156E">
          <w:pPr>
            <w:pStyle w:val="TOC2"/>
            <w:tabs>
              <w:tab w:val="left" w:pos="1861"/>
            </w:tabs>
            <w:rPr>
              <w:rFonts w:asciiTheme="minorHAnsi" w:eastAsiaTheme="minorEastAsia" w:hAnsiTheme="minorHAnsi" w:cstheme="minorBidi"/>
              <w:bCs w:val="0"/>
              <w:noProof/>
              <w:sz w:val="22"/>
              <w:szCs w:val="22"/>
            </w:rPr>
          </w:pPr>
          <w:hyperlink w:anchor="_Toc252139465" w:history="1">
            <w:r w:rsidR="00B420B1" w:rsidRPr="00023EE6">
              <w:rPr>
                <w:rStyle w:val="Hyperlink"/>
                <w:noProof/>
              </w:rPr>
              <w:t>Appendix 18:</w:t>
            </w:r>
            <w:r w:rsidR="00B420B1">
              <w:rPr>
                <w:rFonts w:asciiTheme="minorHAnsi" w:eastAsiaTheme="minorEastAsia" w:hAnsiTheme="minorHAnsi" w:cstheme="minorBidi"/>
                <w:bCs w:val="0"/>
                <w:noProof/>
                <w:sz w:val="22"/>
                <w:szCs w:val="22"/>
              </w:rPr>
              <w:tab/>
            </w:r>
            <w:r w:rsidR="00B420B1" w:rsidRPr="00023EE6">
              <w:rPr>
                <w:rStyle w:val="Hyperlink"/>
                <w:noProof/>
              </w:rPr>
              <w:t>Information Sheet - How to use Water Safely During a Boil Water Notice</w:t>
            </w:r>
            <w:r w:rsidR="00B420B1">
              <w:rPr>
                <w:noProof/>
                <w:webHidden/>
              </w:rPr>
              <w:tab/>
            </w:r>
            <w:r w:rsidR="00C30226">
              <w:rPr>
                <w:noProof/>
                <w:webHidden/>
              </w:rPr>
              <w:fldChar w:fldCharType="begin"/>
            </w:r>
            <w:r w:rsidR="00B420B1">
              <w:rPr>
                <w:noProof/>
                <w:webHidden/>
              </w:rPr>
              <w:instrText xml:space="preserve"> PAGEREF _Toc252139465 \h </w:instrText>
            </w:r>
            <w:r w:rsidR="00C30226">
              <w:rPr>
                <w:noProof/>
                <w:webHidden/>
              </w:rPr>
            </w:r>
            <w:r w:rsidR="00C30226">
              <w:rPr>
                <w:noProof/>
                <w:webHidden/>
              </w:rPr>
              <w:fldChar w:fldCharType="separate"/>
            </w:r>
            <w:r w:rsidR="00B420B1">
              <w:rPr>
                <w:noProof/>
                <w:webHidden/>
              </w:rPr>
              <w:t>63</w:t>
            </w:r>
            <w:r w:rsidR="00C30226">
              <w:rPr>
                <w:noProof/>
                <w:webHidden/>
              </w:rPr>
              <w:fldChar w:fldCharType="end"/>
            </w:r>
          </w:hyperlink>
        </w:p>
        <w:p w:rsidR="00B420B1" w:rsidRDefault="0042156E">
          <w:pPr>
            <w:pStyle w:val="TOC2"/>
            <w:rPr>
              <w:rFonts w:asciiTheme="minorHAnsi" w:eastAsiaTheme="minorEastAsia" w:hAnsiTheme="minorHAnsi" w:cstheme="minorBidi"/>
              <w:bCs w:val="0"/>
              <w:noProof/>
              <w:sz w:val="22"/>
              <w:szCs w:val="22"/>
            </w:rPr>
          </w:pPr>
          <w:hyperlink w:anchor="_Toc252139466" w:history="1">
            <w:r w:rsidR="00B420B1" w:rsidRPr="00023EE6">
              <w:rPr>
                <w:rStyle w:val="Hyperlink"/>
                <w:noProof/>
              </w:rPr>
              <w:t>Appendix 19:  Example of Chemical Requirements</w:t>
            </w:r>
            <w:r w:rsidR="00B420B1">
              <w:rPr>
                <w:noProof/>
                <w:webHidden/>
              </w:rPr>
              <w:tab/>
            </w:r>
            <w:r w:rsidR="00C30226">
              <w:rPr>
                <w:noProof/>
                <w:webHidden/>
              </w:rPr>
              <w:fldChar w:fldCharType="begin"/>
            </w:r>
            <w:r w:rsidR="00B420B1">
              <w:rPr>
                <w:noProof/>
                <w:webHidden/>
              </w:rPr>
              <w:instrText xml:space="preserve"> PAGEREF _Toc252139466 \h </w:instrText>
            </w:r>
            <w:r w:rsidR="00C30226">
              <w:rPr>
                <w:noProof/>
                <w:webHidden/>
              </w:rPr>
            </w:r>
            <w:r w:rsidR="00C30226">
              <w:rPr>
                <w:noProof/>
                <w:webHidden/>
              </w:rPr>
              <w:fldChar w:fldCharType="separate"/>
            </w:r>
            <w:r w:rsidR="00B420B1">
              <w:rPr>
                <w:noProof/>
                <w:webHidden/>
              </w:rPr>
              <w:t>66</w:t>
            </w:r>
            <w:r w:rsidR="00C30226">
              <w:rPr>
                <w:noProof/>
                <w:webHidden/>
              </w:rPr>
              <w:fldChar w:fldCharType="end"/>
            </w:r>
          </w:hyperlink>
        </w:p>
        <w:p w:rsidR="00B420B1" w:rsidRDefault="0042156E">
          <w:pPr>
            <w:pStyle w:val="TOC2"/>
            <w:tabs>
              <w:tab w:val="left" w:pos="1861"/>
            </w:tabs>
            <w:rPr>
              <w:rFonts w:asciiTheme="minorHAnsi" w:eastAsiaTheme="minorEastAsia" w:hAnsiTheme="minorHAnsi" w:cstheme="minorBidi"/>
              <w:bCs w:val="0"/>
              <w:noProof/>
              <w:sz w:val="22"/>
              <w:szCs w:val="22"/>
            </w:rPr>
          </w:pPr>
          <w:hyperlink w:anchor="_Toc252139467" w:history="1">
            <w:r w:rsidR="00B420B1" w:rsidRPr="00023EE6">
              <w:rPr>
                <w:rStyle w:val="Hyperlink"/>
                <w:noProof/>
              </w:rPr>
              <w:t>Appendix 20:</w:t>
            </w:r>
            <w:r w:rsidR="00B420B1">
              <w:rPr>
                <w:rFonts w:asciiTheme="minorHAnsi" w:eastAsiaTheme="minorEastAsia" w:hAnsiTheme="minorHAnsi" w:cstheme="minorBidi"/>
                <w:bCs w:val="0"/>
                <w:noProof/>
                <w:sz w:val="22"/>
                <w:szCs w:val="22"/>
              </w:rPr>
              <w:tab/>
            </w:r>
            <w:r w:rsidR="00B420B1" w:rsidRPr="00023EE6">
              <w:rPr>
                <w:rStyle w:val="Hyperlink"/>
                <w:noProof/>
              </w:rPr>
              <w:t>System Monitoring</w:t>
            </w:r>
            <w:r w:rsidR="00B420B1">
              <w:rPr>
                <w:noProof/>
                <w:webHidden/>
              </w:rPr>
              <w:tab/>
            </w:r>
            <w:r w:rsidR="00C30226">
              <w:rPr>
                <w:noProof/>
                <w:webHidden/>
              </w:rPr>
              <w:fldChar w:fldCharType="begin"/>
            </w:r>
            <w:r w:rsidR="00B420B1">
              <w:rPr>
                <w:noProof/>
                <w:webHidden/>
              </w:rPr>
              <w:instrText xml:space="preserve"> PAGEREF _Toc252139467 \h </w:instrText>
            </w:r>
            <w:r w:rsidR="00C30226">
              <w:rPr>
                <w:noProof/>
                <w:webHidden/>
              </w:rPr>
            </w:r>
            <w:r w:rsidR="00C30226">
              <w:rPr>
                <w:noProof/>
                <w:webHidden/>
              </w:rPr>
              <w:fldChar w:fldCharType="separate"/>
            </w:r>
            <w:r w:rsidR="00B420B1">
              <w:rPr>
                <w:noProof/>
                <w:webHidden/>
              </w:rPr>
              <w:t>67</w:t>
            </w:r>
            <w:r w:rsidR="00C30226">
              <w:rPr>
                <w:noProof/>
                <w:webHidden/>
              </w:rPr>
              <w:fldChar w:fldCharType="end"/>
            </w:r>
          </w:hyperlink>
        </w:p>
        <w:p w:rsidR="00B420B1" w:rsidRDefault="0042156E">
          <w:pPr>
            <w:pStyle w:val="TOC2"/>
            <w:tabs>
              <w:tab w:val="left" w:pos="1861"/>
            </w:tabs>
            <w:rPr>
              <w:rFonts w:asciiTheme="minorHAnsi" w:eastAsiaTheme="minorEastAsia" w:hAnsiTheme="minorHAnsi" w:cstheme="minorBidi"/>
              <w:bCs w:val="0"/>
              <w:noProof/>
              <w:sz w:val="22"/>
              <w:szCs w:val="22"/>
            </w:rPr>
          </w:pPr>
          <w:hyperlink w:anchor="_Toc252139468" w:history="1">
            <w:r w:rsidR="00B420B1" w:rsidRPr="00023EE6">
              <w:rPr>
                <w:rStyle w:val="Hyperlink"/>
                <w:noProof/>
              </w:rPr>
              <w:t>Appendix 21:</w:t>
            </w:r>
            <w:r w:rsidR="00B420B1">
              <w:rPr>
                <w:rFonts w:asciiTheme="minorHAnsi" w:eastAsiaTheme="minorEastAsia" w:hAnsiTheme="minorHAnsi" w:cstheme="minorBidi"/>
                <w:bCs w:val="0"/>
                <w:noProof/>
                <w:sz w:val="22"/>
                <w:szCs w:val="22"/>
              </w:rPr>
              <w:tab/>
            </w:r>
            <w:r w:rsidR="00B420B1" w:rsidRPr="00023EE6">
              <w:rPr>
                <w:rStyle w:val="Hyperlink"/>
                <w:noProof/>
              </w:rPr>
              <w:t>Water Conservation Tips</w:t>
            </w:r>
            <w:r w:rsidR="00B420B1">
              <w:rPr>
                <w:noProof/>
                <w:webHidden/>
              </w:rPr>
              <w:tab/>
            </w:r>
            <w:r w:rsidR="00C30226">
              <w:rPr>
                <w:noProof/>
                <w:webHidden/>
              </w:rPr>
              <w:fldChar w:fldCharType="begin"/>
            </w:r>
            <w:r w:rsidR="00B420B1">
              <w:rPr>
                <w:noProof/>
                <w:webHidden/>
              </w:rPr>
              <w:instrText xml:space="preserve"> PAGEREF _Toc252139468 \h </w:instrText>
            </w:r>
            <w:r w:rsidR="00C30226">
              <w:rPr>
                <w:noProof/>
                <w:webHidden/>
              </w:rPr>
            </w:r>
            <w:r w:rsidR="00C30226">
              <w:rPr>
                <w:noProof/>
                <w:webHidden/>
              </w:rPr>
              <w:fldChar w:fldCharType="separate"/>
            </w:r>
            <w:r w:rsidR="00B420B1">
              <w:rPr>
                <w:noProof/>
                <w:webHidden/>
              </w:rPr>
              <w:t>68</w:t>
            </w:r>
            <w:r w:rsidR="00C30226">
              <w:rPr>
                <w:noProof/>
                <w:webHidden/>
              </w:rPr>
              <w:fldChar w:fldCharType="end"/>
            </w:r>
          </w:hyperlink>
        </w:p>
        <w:p w:rsidR="00B420B1" w:rsidRDefault="0042156E">
          <w:pPr>
            <w:pStyle w:val="TOC2"/>
            <w:rPr>
              <w:rFonts w:asciiTheme="minorHAnsi" w:eastAsiaTheme="minorEastAsia" w:hAnsiTheme="minorHAnsi" w:cstheme="minorBidi"/>
              <w:bCs w:val="0"/>
              <w:noProof/>
              <w:sz w:val="22"/>
              <w:szCs w:val="22"/>
            </w:rPr>
          </w:pPr>
          <w:hyperlink w:anchor="_Toc252139469" w:history="1">
            <w:r w:rsidR="00B420B1" w:rsidRPr="00023EE6">
              <w:rPr>
                <w:rStyle w:val="Hyperlink"/>
                <w:noProof/>
              </w:rPr>
              <w:t>Appendix 22:  Water System Improvement Plan Template</w:t>
            </w:r>
            <w:r w:rsidR="00B420B1">
              <w:rPr>
                <w:noProof/>
                <w:webHidden/>
              </w:rPr>
              <w:tab/>
            </w:r>
            <w:r w:rsidR="00C30226">
              <w:rPr>
                <w:noProof/>
                <w:webHidden/>
              </w:rPr>
              <w:fldChar w:fldCharType="begin"/>
            </w:r>
            <w:r w:rsidR="00B420B1">
              <w:rPr>
                <w:noProof/>
                <w:webHidden/>
              </w:rPr>
              <w:instrText xml:space="preserve"> PAGEREF _Toc252139469 \h </w:instrText>
            </w:r>
            <w:r w:rsidR="00C30226">
              <w:rPr>
                <w:noProof/>
                <w:webHidden/>
              </w:rPr>
            </w:r>
            <w:r w:rsidR="00C30226">
              <w:rPr>
                <w:noProof/>
                <w:webHidden/>
              </w:rPr>
              <w:fldChar w:fldCharType="separate"/>
            </w:r>
            <w:r w:rsidR="00B420B1">
              <w:rPr>
                <w:noProof/>
                <w:webHidden/>
              </w:rPr>
              <w:t>69</w:t>
            </w:r>
            <w:r w:rsidR="00C30226">
              <w:rPr>
                <w:noProof/>
                <w:webHidden/>
              </w:rPr>
              <w:fldChar w:fldCharType="end"/>
            </w:r>
          </w:hyperlink>
        </w:p>
        <w:p w:rsidR="00B420B1" w:rsidRDefault="0042156E">
          <w:pPr>
            <w:pStyle w:val="TOC2"/>
            <w:rPr>
              <w:rFonts w:asciiTheme="minorHAnsi" w:eastAsiaTheme="minorEastAsia" w:hAnsiTheme="minorHAnsi" w:cstheme="minorBidi"/>
              <w:bCs w:val="0"/>
              <w:noProof/>
              <w:sz w:val="22"/>
              <w:szCs w:val="22"/>
            </w:rPr>
          </w:pPr>
          <w:hyperlink w:anchor="_Toc252139470" w:history="1">
            <w:r w:rsidR="00B420B1" w:rsidRPr="00023EE6">
              <w:rPr>
                <w:rStyle w:val="Hyperlink"/>
                <w:noProof/>
              </w:rPr>
              <w:t>Appendix 23:  Drinking Water Resources</w:t>
            </w:r>
            <w:r w:rsidR="00B420B1">
              <w:rPr>
                <w:noProof/>
                <w:webHidden/>
              </w:rPr>
              <w:tab/>
            </w:r>
            <w:r w:rsidR="00C30226">
              <w:rPr>
                <w:noProof/>
                <w:webHidden/>
              </w:rPr>
              <w:fldChar w:fldCharType="begin"/>
            </w:r>
            <w:r w:rsidR="00B420B1">
              <w:rPr>
                <w:noProof/>
                <w:webHidden/>
              </w:rPr>
              <w:instrText xml:space="preserve"> PAGEREF _Toc252139470 \h </w:instrText>
            </w:r>
            <w:r w:rsidR="00C30226">
              <w:rPr>
                <w:noProof/>
                <w:webHidden/>
              </w:rPr>
            </w:r>
            <w:r w:rsidR="00C30226">
              <w:rPr>
                <w:noProof/>
                <w:webHidden/>
              </w:rPr>
              <w:fldChar w:fldCharType="separate"/>
            </w:r>
            <w:r w:rsidR="00B420B1">
              <w:rPr>
                <w:noProof/>
                <w:webHidden/>
              </w:rPr>
              <w:t>71</w:t>
            </w:r>
            <w:r w:rsidR="00C30226">
              <w:rPr>
                <w:noProof/>
                <w:webHidden/>
              </w:rPr>
              <w:fldChar w:fldCharType="end"/>
            </w:r>
          </w:hyperlink>
        </w:p>
        <w:p w:rsidR="00B420B1" w:rsidRDefault="0042156E">
          <w:pPr>
            <w:pStyle w:val="TOC2"/>
            <w:tabs>
              <w:tab w:val="left" w:pos="1861"/>
            </w:tabs>
            <w:rPr>
              <w:rFonts w:asciiTheme="minorHAnsi" w:eastAsiaTheme="minorEastAsia" w:hAnsiTheme="minorHAnsi" w:cstheme="minorBidi"/>
              <w:bCs w:val="0"/>
              <w:noProof/>
              <w:sz w:val="22"/>
              <w:szCs w:val="22"/>
            </w:rPr>
          </w:pPr>
          <w:hyperlink w:anchor="_Toc252139471" w:history="1">
            <w:r w:rsidR="00B420B1" w:rsidRPr="00023EE6">
              <w:rPr>
                <w:rStyle w:val="Hyperlink"/>
                <w:noProof/>
              </w:rPr>
              <w:t>Appendix 24:</w:t>
            </w:r>
            <w:r w:rsidR="00B420B1">
              <w:rPr>
                <w:rFonts w:asciiTheme="minorHAnsi" w:eastAsiaTheme="minorEastAsia" w:hAnsiTheme="minorHAnsi" w:cstheme="minorBidi"/>
                <w:bCs w:val="0"/>
                <w:noProof/>
                <w:sz w:val="22"/>
                <w:szCs w:val="22"/>
              </w:rPr>
              <w:tab/>
            </w:r>
            <w:r w:rsidR="00B420B1" w:rsidRPr="00023EE6">
              <w:rPr>
                <w:rStyle w:val="Hyperlink"/>
                <w:noProof/>
              </w:rPr>
              <w:t>Water Information Web Site Resources</w:t>
            </w:r>
            <w:r w:rsidR="00B420B1">
              <w:rPr>
                <w:noProof/>
                <w:webHidden/>
              </w:rPr>
              <w:tab/>
            </w:r>
            <w:r w:rsidR="00C30226">
              <w:rPr>
                <w:noProof/>
                <w:webHidden/>
              </w:rPr>
              <w:fldChar w:fldCharType="begin"/>
            </w:r>
            <w:r w:rsidR="00B420B1">
              <w:rPr>
                <w:noProof/>
                <w:webHidden/>
              </w:rPr>
              <w:instrText xml:space="preserve"> PAGEREF _Toc252139471 \h </w:instrText>
            </w:r>
            <w:r w:rsidR="00C30226">
              <w:rPr>
                <w:noProof/>
                <w:webHidden/>
              </w:rPr>
            </w:r>
            <w:r w:rsidR="00C30226">
              <w:rPr>
                <w:noProof/>
                <w:webHidden/>
              </w:rPr>
              <w:fldChar w:fldCharType="separate"/>
            </w:r>
            <w:r w:rsidR="00B420B1">
              <w:rPr>
                <w:noProof/>
                <w:webHidden/>
              </w:rPr>
              <w:t>72</w:t>
            </w:r>
            <w:r w:rsidR="00C30226">
              <w:rPr>
                <w:noProof/>
                <w:webHidden/>
              </w:rPr>
              <w:fldChar w:fldCharType="end"/>
            </w:r>
          </w:hyperlink>
        </w:p>
        <w:p w:rsidR="00B420B1" w:rsidRDefault="0042156E">
          <w:pPr>
            <w:pStyle w:val="TOC2"/>
            <w:tabs>
              <w:tab w:val="left" w:pos="1861"/>
            </w:tabs>
            <w:rPr>
              <w:rFonts w:asciiTheme="minorHAnsi" w:eastAsiaTheme="minorEastAsia" w:hAnsiTheme="minorHAnsi" w:cstheme="minorBidi"/>
              <w:bCs w:val="0"/>
              <w:noProof/>
              <w:sz w:val="22"/>
              <w:szCs w:val="22"/>
            </w:rPr>
          </w:pPr>
          <w:hyperlink w:anchor="_Toc252139472" w:history="1">
            <w:r w:rsidR="00B420B1" w:rsidRPr="00023EE6">
              <w:rPr>
                <w:rStyle w:val="Hyperlink"/>
                <w:noProof/>
              </w:rPr>
              <w:t>Appendix 25:</w:t>
            </w:r>
            <w:r w:rsidR="00B420B1">
              <w:rPr>
                <w:rFonts w:asciiTheme="minorHAnsi" w:eastAsiaTheme="minorEastAsia" w:hAnsiTheme="minorHAnsi" w:cstheme="minorBidi"/>
                <w:bCs w:val="0"/>
                <w:noProof/>
                <w:sz w:val="22"/>
                <w:szCs w:val="22"/>
              </w:rPr>
              <w:tab/>
            </w:r>
            <w:r w:rsidR="00B420B1" w:rsidRPr="00023EE6">
              <w:rPr>
                <w:rStyle w:val="Hyperlink"/>
                <w:noProof/>
              </w:rPr>
              <w:t>Recommended/Required Courses for Water Operators</w:t>
            </w:r>
            <w:r w:rsidR="00B420B1">
              <w:rPr>
                <w:noProof/>
                <w:webHidden/>
              </w:rPr>
              <w:tab/>
            </w:r>
            <w:r w:rsidR="00C30226">
              <w:rPr>
                <w:noProof/>
                <w:webHidden/>
              </w:rPr>
              <w:fldChar w:fldCharType="begin"/>
            </w:r>
            <w:r w:rsidR="00B420B1">
              <w:rPr>
                <w:noProof/>
                <w:webHidden/>
              </w:rPr>
              <w:instrText xml:space="preserve"> PAGEREF _Toc252139472 \h </w:instrText>
            </w:r>
            <w:r w:rsidR="00C30226">
              <w:rPr>
                <w:noProof/>
                <w:webHidden/>
              </w:rPr>
            </w:r>
            <w:r w:rsidR="00C30226">
              <w:rPr>
                <w:noProof/>
                <w:webHidden/>
              </w:rPr>
              <w:fldChar w:fldCharType="separate"/>
            </w:r>
            <w:r w:rsidR="00B420B1">
              <w:rPr>
                <w:noProof/>
                <w:webHidden/>
              </w:rPr>
              <w:t>74</w:t>
            </w:r>
            <w:r w:rsidR="00C30226">
              <w:rPr>
                <w:noProof/>
                <w:webHidden/>
              </w:rPr>
              <w:fldChar w:fldCharType="end"/>
            </w:r>
          </w:hyperlink>
        </w:p>
        <w:p w:rsidR="00B420B1" w:rsidRDefault="0042156E">
          <w:pPr>
            <w:pStyle w:val="TOC2"/>
            <w:rPr>
              <w:rFonts w:asciiTheme="minorHAnsi" w:eastAsiaTheme="minorEastAsia" w:hAnsiTheme="minorHAnsi" w:cstheme="minorBidi"/>
              <w:bCs w:val="0"/>
              <w:noProof/>
              <w:sz w:val="22"/>
              <w:szCs w:val="22"/>
            </w:rPr>
          </w:pPr>
          <w:hyperlink w:anchor="_Toc252139473" w:history="1">
            <w:r w:rsidR="00B420B1" w:rsidRPr="00023EE6">
              <w:rPr>
                <w:rStyle w:val="Hyperlink"/>
                <w:noProof/>
              </w:rPr>
              <w:t>Appendix 26: Forms</w:t>
            </w:r>
            <w:r w:rsidR="00B420B1">
              <w:rPr>
                <w:noProof/>
                <w:webHidden/>
              </w:rPr>
              <w:tab/>
            </w:r>
            <w:r w:rsidR="00C30226">
              <w:rPr>
                <w:noProof/>
                <w:webHidden/>
              </w:rPr>
              <w:fldChar w:fldCharType="begin"/>
            </w:r>
            <w:r w:rsidR="00B420B1">
              <w:rPr>
                <w:noProof/>
                <w:webHidden/>
              </w:rPr>
              <w:instrText xml:space="preserve"> PAGEREF _Toc252139473 \h </w:instrText>
            </w:r>
            <w:r w:rsidR="00C30226">
              <w:rPr>
                <w:noProof/>
                <w:webHidden/>
              </w:rPr>
            </w:r>
            <w:r w:rsidR="00C30226">
              <w:rPr>
                <w:noProof/>
                <w:webHidden/>
              </w:rPr>
              <w:fldChar w:fldCharType="separate"/>
            </w:r>
            <w:r w:rsidR="00B420B1">
              <w:rPr>
                <w:noProof/>
                <w:webHidden/>
              </w:rPr>
              <w:t>75</w:t>
            </w:r>
            <w:r w:rsidR="00C30226">
              <w:rPr>
                <w:noProof/>
                <w:webHidden/>
              </w:rPr>
              <w:fldChar w:fldCharType="end"/>
            </w:r>
          </w:hyperlink>
        </w:p>
        <w:p w:rsidR="00B420B1" w:rsidRDefault="0042156E">
          <w:pPr>
            <w:pStyle w:val="TOC3"/>
            <w:tabs>
              <w:tab w:val="right" w:leader="dot" w:pos="9771"/>
            </w:tabs>
            <w:rPr>
              <w:rFonts w:asciiTheme="minorHAnsi" w:eastAsiaTheme="minorEastAsia" w:hAnsiTheme="minorHAnsi" w:cstheme="minorBidi"/>
              <w:bCs w:val="0"/>
              <w:noProof/>
              <w:sz w:val="22"/>
              <w:szCs w:val="22"/>
            </w:rPr>
          </w:pPr>
          <w:hyperlink w:anchor="_Toc252139474" w:history="1">
            <w:r w:rsidR="00B420B1" w:rsidRPr="00023EE6">
              <w:rPr>
                <w:rStyle w:val="Hyperlink"/>
                <w:noProof/>
              </w:rPr>
              <w:t>Emergency Response Template for Very Small Water Systems</w:t>
            </w:r>
            <w:r w:rsidR="00B420B1">
              <w:rPr>
                <w:noProof/>
                <w:webHidden/>
              </w:rPr>
              <w:tab/>
            </w:r>
            <w:r w:rsidR="00C30226">
              <w:rPr>
                <w:noProof/>
                <w:webHidden/>
              </w:rPr>
              <w:fldChar w:fldCharType="begin"/>
            </w:r>
            <w:r w:rsidR="00B420B1">
              <w:rPr>
                <w:noProof/>
                <w:webHidden/>
              </w:rPr>
              <w:instrText xml:space="preserve"> PAGEREF _Toc252139474 \h </w:instrText>
            </w:r>
            <w:r w:rsidR="00C30226">
              <w:rPr>
                <w:noProof/>
                <w:webHidden/>
              </w:rPr>
            </w:r>
            <w:r w:rsidR="00C30226">
              <w:rPr>
                <w:noProof/>
                <w:webHidden/>
              </w:rPr>
              <w:fldChar w:fldCharType="separate"/>
            </w:r>
            <w:r w:rsidR="00B420B1">
              <w:rPr>
                <w:noProof/>
                <w:webHidden/>
              </w:rPr>
              <w:t>75</w:t>
            </w:r>
            <w:r w:rsidR="00C30226">
              <w:rPr>
                <w:noProof/>
                <w:webHidden/>
              </w:rPr>
              <w:fldChar w:fldCharType="end"/>
            </w:r>
          </w:hyperlink>
        </w:p>
        <w:p w:rsidR="00B420B1" w:rsidRDefault="0042156E">
          <w:pPr>
            <w:pStyle w:val="TOC3"/>
            <w:tabs>
              <w:tab w:val="right" w:leader="dot" w:pos="9771"/>
            </w:tabs>
            <w:rPr>
              <w:rFonts w:asciiTheme="minorHAnsi" w:eastAsiaTheme="minorEastAsia" w:hAnsiTheme="minorHAnsi" w:cstheme="minorBidi"/>
              <w:bCs w:val="0"/>
              <w:noProof/>
              <w:sz w:val="22"/>
              <w:szCs w:val="22"/>
            </w:rPr>
          </w:pPr>
          <w:hyperlink w:anchor="_Toc252139475" w:history="1">
            <w:r w:rsidR="00B420B1" w:rsidRPr="00023EE6">
              <w:rPr>
                <w:rStyle w:val="Hyperlink"/>
                <w:noProof/>
              </w:rPr>
              <w:t>Sample Boil Water Notice</w:t>
            </w:r>
            <w:r w:rsidR="00B420B1">
              <w:rPr>
                <w:noProof/>
                <w:webHidden/>
              </w:rPr>
              <w:tab/>
            </w:r>
            <w:r w:rsidR="00C30226">
              <w:rPr>
                <w:noProof/>
                <w:webHidden/>
              </w:rPr>
              <w:fldChar w:fldCharType="begin"/>
            </w:r>
            <w:r w:rsidR="00B420B1">
              <w:rPr>
                <w:noProof/>
                <w:webHidden/>
              </w:rPr>
              <w:instrText xml:space="preserve"> PAGEREF _Toc252139475 \h </w:instrText>
            </w:r>
            <w:r w:rsidR="00C30226">
              <w:rPr>
                <w:noProof/>
                <w:webHidden/>
              </w:rPr>
            </w:r>
            <w:r w:rsidR="00C30226">
              <w:rPr>
                <w:noProof/>
                <w:webHidden/>
              </w:rPr>
              <w:fldChar w:fldCharType="separate"/>
            </w:r>
            <w:r w:rsidR="00B420B1">
              <w:rPr>
                <w:noProof/>
                <w:webHidden/>
              </w:rPr>
              <w:t>77</w:t>
            </w:r>
            <w:r w:rsidR="00C30226">
              <w:rPr>
                <w:noProof/>
                <w:webHidden/>
              </w:rPr>
              <w:fldChar w:fldCharType="end"/>
            </w:r>
          </w:hyperlink>
        </w:p>
        <w:p w:rsidR="00B420B1" w:rsidRDefault="0042156E">
          <w:pPr>
            <w:pStyle w:val="TOC3"/>
            <w:tabs>
              <w:tab w:val="right" w:leader="dot" w:pos="9771"/>
            </w:tabs>
            <w:rPr>
              <w:rFonts w:asciiTheme="minorHAnsi" w:eastAsiaTheme="minorEastAsia" w:hAnsiTheme="minorHAnsi" w:cstheme="minorBidi"/>
              <w:bCs w:val="0"/>
              <w:noProof/>
              <w:sz w:val="22"/>
              <w:szCs w:val="22"/>
            </w:rPr>
          </w:pPr>
          <w:hyperlink w:anchor="_Toc252139476" w:history="1">
            <w:r w:rsidR="00B420B1" w:rsidRPr="00023EE6">
              <w:rPr>
                <w:rStyle w:val="Hyperlink"/>
                <w:noProof/>
              </w:rPr>
              <w:t>Emergency Response Phone Numbers</w:t>
            </w:r>
            <w:r w:rsidR="00B420B1">
              <w:rPr>
                <w:noProof/>
                <w:webHidden/>
              </w:rPr>
              <w:tab/>
            </w:r>
            <w:r w:rsidR="00C30226">
              <w:rPr>
                <w:noProof/>
                <w:webHidden/>
              </w:rPr>
              <w:fldChar w:fldCharType="begin"/>
            </w:r>
            <w:r w:rsidR="00B420B1">
              <w:rPr>
                <w:noProof/>
                <w:webHidden/>
              </w:rPr>
              <w:instrText xml:space="preserve"> PAGEREF _Toc252139476 \h </w:instrText>
            </w:r>
            <w:r w:rsidR="00C30226">
              <w:rPr>
                <w:noProof/>
                <w:webHidden/>
              </w:rPr>
            </w:r>
            <w:r w:rsidR="00C30226">
              <w:rPr>
                <w:noProof/>
                <w:webHidden/>
              </w:rPr>
              <w:fldChar w:fldCharType="separate"/>
            </w:r>
            <w:r w:rsidR="00B420B1">
              <w:rPr>
                <w:noProof/>
                <w:webHidden/>
              </w:rPr>
              <w:t>78</w:t>
            </w:r>
            <w:r w:rsidR="00C30226">
              <w:rPr>
                <w:noProof/>
                <w:webHidden/>
              </w:rPr>
              <w:fldChar w:fldCharType="end"/>
            </w:r>
          </w:hyperlink>
        </w:p>
        <w:p w:rsidR="00B420B1" w:rsidRDefault="0042156E">
          <w:pPr>
            <w:pStyle w:val="TOC2"/>
            <w:rPr>
              <w:rFonts w:asciiTheme="minorHAnsi" w:eastAsiaTheme="minorEastAsia" w:hAnsiTheme="minorHAnsi" w:cstheme="minorBidi"/>
              <w:bCs w:val="0"/>
              <w:noProof/>
              <w:sz w:val="22"/>
              <w:szCs w:val="22"/>
            </w:rPr>
          </w:pPr>
          <w:hyperlink w:anchor="_Toc252139477" w:history="1">
            <w:r w:rsidR="00B420B1" w:rsidRPr="00023EE6">
              <w:rPr>
                <w:rStyle w:val="Hyperlink"/>
                <w:noProof/>
              </w:rPr>
              <w:t>Water Users on the System</w:t>
            </w:r>
            <w:r w:rsidR="00B420B1" w:rsidRPr="00023EE6">
              <w:rPr>
                <w:rStyle w:val="Hyperlink"/>
                <w:noProof/>
                <w:lang w:eastAsia="en-CA"/>
              </w:rPr>
              <w:t>:</w:t>
            </w:r>
            <w:r w:rsidR="00B420B1">
              <w:rPr>
                <w:noProof/>
                <w:webHidden/>
              </w:rPr>
              <w:tab/>
            </w:r>
            <w:r w:rsidR="00C30226">
              <w:rPr>
                <w:noProof/>
                <w:webHidden/>
              </w:rPr>
              <w:fldChar w:fldCharType="begin"/>
            </w:r>
            <w:r w:rsidR="00B420B1">
              <w:rPr>
                <w:noProof/>
                <w:webHidden/>
              </w:rPr>
              <w:instrText xml:space="preserve"> PAGEREF _Toc252139477 \h </w:instrText>
            </w:r>
            <w:r w:rsidR="00C30226">
              <w:rPr>
                <w:noProof/>
                <w:webHidden/>
              </w:rPr>
            </w:r>
            <w:r w:rsidR="00C30226">
              <w:rPr>
                <w:noProof/>
                <w:webHidden/>
              </w:rPr>
              <w:fldChar w:fldCharType="separate"/>
            </w:r>
            <w:r w:rsidR="00B420B1">
              <w:rPr>
                <w:noProof/>
                <w:webHidden/>
              </w:rPr>
              <w:t>79</w:t>
            </w:r>
            <w:r w:rsidR="00C30226">
              <w:rPr>
                <w:noProof/>
                <w:webHidden/>
              </w:rPr>
              <w:fldChar w:fldCharType="end"/>
            </w:r>
          </w:hyperlink>
        </w:p>
        <w:p w:rsidR="00B42B02" w:rsidRDefault="00C30226" w:rsidP="000A4E1E">
          <w:pPr>
            <w:tabs>
              <w:tab w:val="left" w:pos="567"/>
            </w:tabs>
          </w:pPr>
          <w:r>
            <w:lastRenderedPageBreak/>
            <w:fldChar w:fldCharType="end"/>
          </w:r>
        </w:p>
      </w:sdtContent>
    </w:sdt>
    <w:p w:rsidR="00FC3107" w:rsidRDefault="00FC3107" w:rsidP="00550EC4">
      <w:pPr>
        <w:pStyle w:val="Heading1"/>
        <w:numPr>
          <w:ilvl w:val="0"/>
          <w:numId w:val="73"/>
        </w:numPr>
      </w:pPr>
      <w:bookmarkStart w:id="0" w:name="_Toc252139386"/>
      <w:r w:rsidRPr="005C6D24">
        <w:t>Introduction</w:t>
      </w:r>
      <w:bookmarkEnd w:id="0"/>
    </w:p>
    <w:p w:rsidR="00F52861" w:rsidRPr="00F52861" w:rsidRDefault="00F52861" w:rsidP="00F52861"/>
    <w:p w:rsidR="00FC3107" w:rsidRPr="001830C2" w:rsidRDefault="00FC3107" w:rsidP="00015471">
      <w:pPr>
        <w:spacing w:line="276" w:lineRule="auto"/>
        <w:rPr>
          <w:b/>
          <w:szCs w:val="24"/>
        </w:rPr>
      </w:pPr>
      <w:r w:rsidRPr="001830C2">
        <w:rPr>
          <w:szCs w:val="24"/>
        </w:rPr>
        <w:t xml:space="preserve">Welcome to the BC Parks Generic Operations &amp; Maintenance Manual. </w:t>
      </w:r>
      <w:r w:rsidR="00663098">
        <w:rPr>
          <w:szCs w:val="24"/>
        </w:rPr>
        <w:t xml:space="preserve"> </w:t>
      </w:r>
      <w:r w:rsidRPr="001830C2">
        <w:rPr>
          <w:szCs w:val="24"/>
        </w:rPr>
        <w:t xml:space="preserve">This section outlines the purpose and use of the </w:t>
      </w:r>
      <w:r w:rsidR="00441E1A">
        <w:rPr>
          <w:szCs w:val="24"/>
        </w:rPr>
        <w:t>m</w:t>
      </w:r>
      <w:r w:rsidRPr="001830C2">
        <w:rPr>
          <w:szCs w:val="24"/>
        </w:rPr>
        <w:t>anual</w:t>
      </w:r>
      <w:r w:rsidR="00F52861" w:rsidRPr="001830C2">
        <w:rPr>
          <w:szCs w:val="24"/>
        </w:rPr>
        <w:t>.</w:t>
      </w:r>
    </w:p>
    <w:p w:rsidR="00FC3107" w:rsidRPr="001830C2" w:rsidRDefault="00FC3107" w:rsidP="00015471">
      <w:pPr>
        <w:spacing w:line="276" w:lineRule="auto"/>
        <w:rPr>
          <w:b/>
          <w:szCs w:val="24"/>
        </w:rPr>
      </w:pPr>
    </w:p>
    <w:p w:rsidR="00FC3107" w:rsidRPr="001830C2" w:rsidRDefault="00FC3107" w:rsidP="00015471">
      <w:pPr>
        <w:spacing w:line="276" w:lineRule="auto"/>
        <w:rPr>
          <w:b/>
          <w:szCs w:val="24"/>
        </w:rPr>
      </w:pPr>
      <w:r w:rsidRPr="001830C2">
        <w:rPr>
          <w:szCs w:val="24"/>
        </w:rPr>
        <w:t xml:space="preserve">This manual is intended to be used by BC Parks Water </w:t>
      </w:r>
      <w:r w:rsidR="008708F9">
        <w:rPr>
          <w:szCs w:val="24"/>
        </w:rPr>
        <w:t xml:space="preserve">System </w:t>
      </w:r>
      <w:r w:rsidRPr="001830C2">
        <w:rPr>
          <w:szCs w:val="24"/>
        </w:rPr>
        <w:t xml:space="preserve">Operators to </w:t>
      </w:r>
      <w:r w:rsidR="00AB2817">
        <w:rPr>
          <w:szCs w:val="24"/>
        </w:rPr>
        <w:t>operate and maintain</w:t>
      </w:r>
      <w:r w:rsidRPr="001830C2">
        <w:rPr>
          <w:szCs w:val="24"/>
        </w:rPr>
        <w:t xml:space="preserve"> individual drinking water systems in BC Parks</w:t>
      </w:r>
      <w:r w:rsidR="00A50B56">
        <w:rPr>
          <w:szCs w:val="24"/>
        </w:rPr>
        <w:t>, and to comply with government reporting requirements</w:t>
      </w:r>
      <w:r w:rsidRPr="001830C2">
        <w:rPr>
          <w:szCs w:val="24"/>
        </w:rPr>
        <w:t xml:space="preserve">.  Because there are many different sizes and </w:t>
      </w:r>
      <w:r w:rsidR="00AB2817">
        <w:rPr>
          <w:szCs w:val="24"/>
        </w:rPr>
        <w:t>type</w:t>
      </w:r>
      <w:r w:rsidRPr="001830C2">
        <w:rPr>
          <w:szCs w:val="24"/>
        </w:rPr>
        <w:t xml:space="preserve">s of water systems, </w:t>
      </w:r>
      <w:r w:rsidR="0017607C">
        <w:rPr>
          <w:szCs w:val="24"/>
        </w:rPr>
        <w:t>use this manual to</w:t>
      </w:r>
      <w:r w:rsidRPr="001830C2">
        <w:rPr>
          <w:szCs w:val="24"/>
        </w:rPr>
        <w:t xml:space="preserve"> create an Operations &amp; Maintenance Manual for your own BC Parks water system by entering appropriate local information and following the steps that match your water system.  This process is convenient and effective because it is completed by you, the knowledgeable Water Operator, and will provide BC Parks with a consistent and informative approach for drinking water systems.</w:t>
      </w:r>
    </w:p>
    <w:p w:rsidR="00FC3107" w:rsidRPr="001830C2" w:rsidRDefault="00FC3107" w:rsidP="00015471">
      <w:pPr>
        <w:spacing w:line="276" w:lineRule="auto"/>
        <w:rPr>
          <w:b/>
          <w:szCs w:val="24"/>
        </w:rPr>
      </w:pPr>
    </w:p>
    <w:p w:rsidR="00AE29B6" w:rsidRDefault="00BF1C00" w:rsidP="00015471">
      <w:pPr>
        <w:spacing w:line="276" w:lineRule="auto"/>
        <w:rPr>
          <w:szCs w:val="24"/>
        </w:rPr>
      </w:pPr>
      <w:r w:rsidRPr="001D110B">
        <w:rPr>
          <w:b/>
          <w:szCs w:val="24"/>
        </w:rPr>
        <w:t>STEP ONE</w:t>
      </w:r>
      <w:r>
        <w:rPr>
          <w:szCs w:val="24"/>
        </w:rPr>
        <w:t xml:space="preserve"> </w:t>
      </w:r>
      <w:r w:rsidR="00F94FC0">
        <w:rPr>
          <w:szCs w:val="24"/>
        </w:rPr>
        <w:t>–</w:t>
      </w:r>
      <w:r w:rsidR="00AE29B6">
        <w:rPr>
          <w:szCs w:val="24"/>
        </w:rPr>
        <w:t xml:space="preserve"> </w:t>
      </w:r>
      <w:r w:rsidR="00F94FC0" w:rsidRPr="00F94FC0">
        <w:rPr>
          <w:b/>
          <w:szCs w:val="24"/>
        </w:rPr>
        <w:t>ALL OPERATORS</w:t>
      </w:r>
      <w:r w:rsidR="0093564F">
        <w:rPr>
          <w:b/>
          <w:szCs w:val="24"/>
        </w:rPr>
        <w:t xml:space="preserve"> COMPLETE SECTIONS 2 &amp; 3</w:t>
      </w:r>
      <w:r w:rsidR="00F94FC0">
        <w:rPr>
          <w:szCs w:val="24"/>
        </w:rPr>
        <w:t xml:space="preserve">:  </w:t>
      </w:r>
      <w:r w:rsidR="0017607C">
        <w:rPr>
          <w:szCs w:val="24"/>
        </w:rPr>
        <w:t>S</w:t>
      </w:r>
      <w:r w:rsidR="00FC3107" w:rsidRPr="001830C2">
        <w:rPr>
          <w:szCs w:val="24"/>
        </w:rPr>
        <w:t xml:space="preserve">tart </w:t>
      </w:r>
      <w:r w:rsidR="0017607C">
        <w:rPr>
          <w:szCs w:val="24"/>
        </w:rPr>
        <w:t>by c</w:t>
      </w:r>
      <w:r w:rsidR="0017607C" w:rsidRPr="001830C2">
        <w:rPr>
          <w:szCs w:val="24"/>
        </w:rPr>
        <w:t>lick</w:t>
      </w:r>
      <w:r w:rsidR="0017607C">
        <w:rPr>
          <w:szCs w:val="24"/>
        </w:rPr>
        <w:t>ing</w:t>
      </w:r>
      <w:r w:rsidR="0017607C" w:rsidRPr="001830C2">
        <w:rPr>
          <w:szCs w:val="24"/>
        </w:rPr>
        <w:t xml:space="preserve"> your mouse </w:t>
      </w:r>
      <w:r w:rsidR="0017607C">
        <w:rPr>
          <w:szCs w:val="24"/>
        </w:rPr>
        <w:t xml:space="preserve">on the title page </w:t>
      </w:r>
      <w:r w:rsidR="0017607C" w:rsidRPr="001830C2">
        <w:rPr>
          <w:szCs w:val="24"/>
        </w:rPr>
        <w:t>where the box says “Enter information here</w:t>
      </w:r>
      <w:r w:rsidR="0017607C">
        <w:rPr>
          <w:szCs w:val="24"/>
        </w:rPr>
        <w:t>”</w:t>
      </w:r>
      <w:r w:rsidR="0017607C" w:rsidRPr="001830C2">
        <w:rPr>
          <w:szCs w:val="24"/>
        </w:rPr>
        <w:t xml:space="preserve"> </w:t>
      </w:r>
      <w:r w:rsidR="0017607C">
        <w:rPr>
          <w:szCs w:val="24"/>
        </w:rPr>
        <w:t>and type</w:t>
      </w:r>
      <w:r w:rsidR="00FC3107" w:rsidRPr="001830C2">
        <w:rPr>
          <w:szCs w:val="24"/>
        </w:rPr>
        <w:t xml:space="preserve"> </w:t>
      </w:r>
      <w:r w:rsidR="00AB2817">
        <w:rPr>
          <w:szCs w:val="24"/>
        </w:rPr>
        <w:t xml:space="preserve">the name of </w:t>
      </w:r>
      <w:r w:rsidR="0017607C">
        <w:rPr>
          <w:szCs w:val="24"/>
        </w:rPr>
        <w:t>your</w:t>
      </w:r>
      <w:r w:rsidR="00AB2817">
        <w:rPr>
          <w:szCs w:val="24"/>
        </w:rPr>
        <w:t xml:space="preserve"> water system.</w:t>
      </w:r>
      <w:r w:rsidR="00663098">
        <w:rPr>
          <w:szCs w:val="24"/>
        </w:rPr>
        <w:t xml:space="preserve"> </w:t>
      </w:r>
      <w:r w:rsidR="00AB2817">
        <w:rPr>
          <w:szCs w:val="24"/>
        </w:rPr>
        <w:t xml:space="preserve"> Then</w:t>
      </w:r>
      <w:r w:rsidR="00663098">
        <w:rPr>
          <w:szCs w:val="24"/>
        </w:rPr>
        <w:t>,</w:t>
      </w:r>
      <w:r w:rsidR="0017607C">
        <w:rPr>
          <w:szCs w:val="24"/>
        </w:rPr>
        <w:t xml:space="preserve"> </w:t>
      </w:r>
      <w:r w:rsidR="007643B4">
        <w:rPr>
          <w:szCs w:val="24"/>
        </w:rPr>
        <w:t>go to</w:t>
      </w:r>
      <w:r w:rsidR="00AB2817">
        <w:rPr>
          <w:szCs w:val="24"/>
        </w:rPr>
        <w:t xml:space="preserve"> </w:t>
      </w:r>
      <w:r w:rsidR="00AB2817" w:rsidRPr="007643B4">
        <w:rPr>
          <w:szCs w:val="24"/>
        </w:rPr>
        <w:t xml:space="preserve">page </w:t>
      </w:r>
      <w:r w:rsidR="000C32FA">
        <w:rPr>
          <w:szCs w:val="24"/>
        </w:rPr>
        <w:t>7</w:t>
      </w:r>
      <w:r w:rsidR="00AB2817">
        <w:rPr>
          <w:szCs w:val="24"/>
        </w:rPr>
        <w:t xml:space="preserve"> </w:t>
      </w:r>
      <w:r w:rsidR="007643B4">
        <w:rPr>
          <w:szCs w:val="24"/>
        </w:rPr>
        <w:t xml:space="preserve">and continue </w:t>
      </w:r>
      <w:r w:rsidR="0017607C">
        <w:rPr>
          <w:szCs w:val="24"/>
        </w:rPr>
        <w:t xml:space="preserve">entering </w:t>
      </w:r>
      <w:r w:rsidR="00AB2817" w:rsidRPr="001830C2">
        <w:rPr>
          <w:szCs w:val="24"/>
        </w:rPr>
        <w:t>details of the physical water system</w:t>
      </w:r>
      <w:r w:rsidR="007643B4">
        <w:rPr>
          <w:szCs w:val="24"/>
        </w:rPr>
        <w:t xml:space="preserve"> and local information</w:t>
      </w:r>
      <w:r w:rsidR="00F94FC0">
        <w:rPr>
          <w:szCs w:val="24"/>
        </w:rPr>
        <w:t xml:space="preserve"> as indicated in </w:t>
      </w:r>
      <w:r w:rsidR="001D18BB">
        <w:rPr>
          <w:szCs w:val="24"/>
        </w:rPr>
        <w:t>S</w:t>
      </w:r>
      <w:r w:rsidR="00F94FC0">
        <w:rPr>
          <w:szCs w:val="24"/>
        </w:rPr>
        <w:t xml:space="preserve">ection 2 </w:t>
      </w:r>
      <w:r w:rsidR="00F94FC0">
        <w:rPr>
          <w:i/>
          <w:szCs w:val="24"/>
        </w:rPr>
        <w:t xml:space="preserve">General Description of the Park and Water System </w:t>
      </w:r>
      <w:r w:rsidR="00F94FC0">
        <w:rPr>
          <w:szCs w:val="24"/>
        </w:rPr>
        <w:t xml:space="preserve">and </w:t>
      </w:r>
      <w:r w:rsidR="001D18BB">
        <w:rPr>
          <w:szCs w:val="24"/>
        </w:rPr>
        <w:t>S</w:t>
      </w:r>
      <w:r w:rsidR="00F94FC0">
        <w:rPr>
          <w:szCs w:val="24"/>
        </w:rPr>
        <w:t xml:space="preserve">ection 3 </w:t>
      </w:r>
      <w:r w:rsidR="00F94FC0">
        <w:rPr>
          <w:i/>
          <w:szCs w:val="24"/>
        </w:rPr>
        <w:t xml:space="preserve">Water System </w:t>
      </w:r>
      <w:proofErr w:type="gramStart"/>
      <w:r w:rsidR="00F94FC0">
        <w:rPr>
          <w:i/>
          <w:szCs w:val="24"/>
        </w:rPr>
        <w:t>Components</w:t>
      </w:r>
      <w:r w:rsidR="00F94FC0">
        <w:rPr>
          <w:szCs w:val="24"/>
        </w:rPr>
        <w:t xml:space="preserve"> </w:t>
      </w:r>
      <w:r w:rsidR="00AB2817" w:rsidRPr="001830C2">
        <w:rPr>
          <w:szCs w:val="24"/>
        </w:rPr>
        <w:t>.</w:t>
      </w:r>
      <w:proofErr w:type="gramEnd"/>
      <w:r w:rsidR="00FC3107" w:rsidRPr="001830C2">
        <w:rPr>
          <w:szCs w:val="24"/>
        </w:rPr>
        <w:t xml:space="preserve">  </w:t>
      </w:r>
      <w:r w:rsidR="00F94FC0">
        <w:rPr>
          <w:szCs w:val="24"/>
        </w:rPr>
        <w:t>The information entered will then</w:t>
      </w:r>
      <w:r w:rsidR="00FC3107" w:rsidRPr="001830C2">
        <w:rPr>
          <w:szCs w:val="24"/>
        </w:rPr>
        <w:t xml:space="preserve"> determine the level of operation necessary and which </w:t>
      </w:r>
      <w:r w:rsidR="00663098">
        <w:rPr>
          <w:szCs w:val="24"/>
        </w:rPr>
        <w:t>next</w:t>
      </w:r>
      <w:r w:rsidR="00FC3107" w:rsidRPr="001830C2">
        <w:rPr>
          <w:szCs w:val="24"/>
        </w:rPr>
        <w:t xml:space="preserve"> steps are needed.</w:t>
      </w:r>
    </w:p>
    <w:p w:rsidR="00AE29B6" w:rsidRDefault="00AE29B6" w:rsidP="00015471">
      <w:pPr>
        <w:spacing w:line="276" w:lineRule="auto"/>
        <w:rPr>
          <w:szCs w:val="24"/>
        </w:rPr>
      </w:pPr>
    </w:p>
    <w:p w:rsidR="001D110B" w:rsidRDefault="00F94FC0" w:rsidP="00015471">
      <w:pPr>
        <w:spacing w:line="276" w:lineRule="auto"/>
        <w:rPr>
          <w:szCs w:val="24"/>
        </w:rPr>
      </w:pPr>
      <w:r>
        <w:rPr>
          <w:b/>
          <w:szCs w:val="24"/>
        </w:rPr>
        <w:t>IMPORTANT NOTE</w:t>
      </w:r>
      <w:r w:rsidR="00AE29B6">
        <w:rPr>
          <w:szCs w:val="24"/>
        </w:rPr>
        <w:t xml:space="preserve"> - </w:t>
      </w:r>
      <w:r w:rsidR="00AE29B6" w:rsidRPr="001830C2">
        <w:rPr>
          <w:szCs w:val="24"/>
        </w:rPr>
        <w:t xml:space="preserve">The key to successful use of this manual is to refer to the Appendices for clarification on each item as it is entered.  That way, you will </w:t>
      </w:r>
      <w:r w:rsidR="00AE29B6">
        <w:rPr>
          <w:szCs w:val="24"/>
        </w:rPr>
        <w:t>enter</w:t>
      </w:r>
      <w:r w:rsidR="00AE29B6" w:rsidRPr="001830C2">
        <w:rPr>
          <w:szCs w:val="24"/>
        </w:rPr>
        <w:t xml:space="preserve"> the correct</w:t>
      </w:r>
      <w:r w:rsidR="00AE29B6">
        <w:rPr>
          <w:szCs w:val="24"/>
        </w:rPr>
        <w:t xml:space="preserve"> type of</w:t>
      </w:r>
      <w:r w:rsidR="00AE29B6" w:rsidRPr="001830C2">
        <w:rPr>
          <w:szCs w:val="24"/>
        </w:rPr>
        <w:t xml:space="preserve"> information for your local water system and will build the manual that suits that system.</w:t>
      </w:r>
      <w:r w:rsidR="007643B4">
        <w:rPr>
          <w:szCs w:val="24"/>
        </w:rPr>
        <w:t xml:space="preserve">  You may want to look over the list of appendices before you start Step T</w:t>
      </w:r>
      <w:r w:rsidR="0093564F">
        <w:rPr>
          <w:szCs w:val="24"/>
        </w:rPr>
        <w:t>wo</w:t>
      </w:r>
      <w:r w:rsidR="007643B4">
        <w:rPr>
          <w:szCs w:val="24"/>
        </w:rPr>
        <w:t>.</w:t>
      </w:r>
      <w:r>
        <w:rPr>
          <w:szCs w:val="24"/>
        </w:rPr>
        <w:t xml:space="preserve">  </w:t>
      </w:r>
      <w:r>
        <w:t>The Appendices contain helpful information to increase knowledge and understanding of water systems.</w:t>
      </w:r>
    </w:p>
    <w:p w:rsidR="00663098" w:rsidRDefault="00AB2817" w:rsidP="00015471">
      <w:pPr>
        <w:spacing w:line="276" w:lineRule="auto"/>
        <w:rPr>
          <w:szCs w:val="24"/>
        </w:rPr>
      </w:pPr>
      <w:r>
        <w:rPr>
          <w:szCs w:val="24"/>
        </w:rPr>
        <w:t xml:space="preserve"> </w:t>
      </w:r>
      <w:r w:rsidR="00663098">
        <w:rPr>
          <w:szCs w:val="24"/>
        </w:rPr>
        <w:t xml:space="preserve"> </w:t>
      </w:r>
    </w:p>
    <w:p w:rsidR="00F94FC0" w:rsidRDefault="00A50B56" w:rsidP="001D110B">
      <w:pPr>
        <w:spacing w:line="276" w:lineRule="auto"/>
      </w:pPr>
      <w:r w:rsidRPr="001D110B">
        <w:rPr>
          <w:b/>
        </w:rPr>
        <w:t>STEP T</w:t>
      </w:r>
      <w:r w:rsidR="00F94FC0">
        <w:rPr>
          <w:b/>
        </w:rPr>
        <w:t>WO</w:t>
      </w:r>
      <w:r w:rsidRPr="001D110B">
        <w:t xml:space="preserve"> – </w:t>
      </w:r>
      <w:r w:rsidR="0017607C">
        <w:t>You have two choices, based on your particular system.  F</w:t>
      </w:r>
      <w:r w:rsidRPr="001D110B">
        <w:t xml:space="preserve">ollow either the </w:t>
      </w:r>
      <w:r w:rsidR="001D110B" w:rsidRPr="001D110B">
        <w:t>‘</w:t>
      </w:r>
      <w:r w:rsidR="001D110B" w:rsidRPr="001D110B">
        <w:rPr>
          <w:u w:val="single"/>
        </w:rPr>
        <w:t xml:space="preserve">Water Systems with </w:t>
      </w:r>
      <w:r w:rsidR="001D110B" w:rsidRPr="0017607C">
        <w:rPr>
          <w:b/>
          <w:u w:val="single"/>
        </w:rPr>
        <w:t>No Disinfection</w:t>
      </w:r>
      <w:r w:rsidR="001D110B" w:rsidRPr="001D110B">
        <w:t xml:space="preserve">’ </w:t>
      </w:r>
      <w:r w:rsidRPr="001D110B">
        <w:t>(</w:t>
      </w:r>
      <w:r w:rsidR="00F94FC0">
        <w:t xml:space="preserve">Section 4.1, beginning </w:t>
      </w:r>
      <w:r w:rsidR="001D110B" w:rsidRPr="001D110B">
        <w:t>on page 1</w:t>
      </w:r>
      <w:r w:rsidR="00A83DAB">
        <w:t>4</w:t>
      </w:r>
      <w:r w:rsidR="001D110B" w:rsidRPr="001D110B">
        <w:t>)</w:t>
      </w:r>
      <w:r w:rsidRPr="001D110B">
        <w:t xml:space="preserve">, or the </w:t>
      </w:r>
      <w:r w:rsidR="001D110B" w:rsidRPr="001D110B">
        <w:t>‘</w:t>
      </w:r>
      <w:r w:rsidR="001D110B" w:rsidRPr="0017607C">
        <w:rPr>
          <w:u w:val="single"/>
        </w:rPr>
        <w:t xml:space="preserve">Water </w:t>
      </w:r>
      <w:r w:rsidR="001D110B" w:rsidRPr="001D110B">
        <w:rPr>
          <w:u w:val="single"/>
        </w:rPr>
        <w:t xml:space="preserve">Systems </w:t>
      </w:r>
      <w:r w:rsidR="001D110B" w:rsidRPr="0017607C">
        <w:rPr>
          <w:b/>
          <w:u w:val="single"/>
        </w:rPr>
        <w:t>with Disinfection</w:t>
      </w:r>
      <w:r w:rsidR="001D110B" w:rsidRPr="001D110B">
        <w:t xml:space="preserve">’ </w:t>
      </w:r>
      <w:r w:rsidRPr="001D110B">
        <w:t>(</w:t>
      </w:r>
      <w:r w:rsidR="001D110B">
        <w:t xml:space="preserve">Section </w:t>
      </w:r>
      <w:r w:rsidR="001D110B" w:rsidRPr="001D110B">
        <w:t>4.2</w:t>
      </w:r>
      <w:r w:rsidR="0093564F">
        <w:t>,</w:t>
      </w:r>
      <w:r w:rsidR="001D110B" w:rsidRPr="001D110B">
        <w:t xml:space="preserve"> </w:t>
      </w:r>
      <w:r w:rsidR="00F94FC0">
        <w:t xml:space="preserve">beginning </w:t>
      </w:r>
      <w:r w:rsidR="001D110B" w:rsidRPr="001D110B">
        <w:t>on page 2</w:t>
      </w:r>
      <w:r w:rsidR="000C32FA">
        <w:t>1</w:t>
      </w:r>
      <w:r w:rsidR="001D110B" w:rsidRPr="001D110B">
        <w:t>)</w:t>
      </w:r>
      <w:r w:rsidR="001D110B">
        <w:t xml:space="preserve"> for Operation and Maintenance</w:t>
      </w:r>
      <w:r w:rsidR="00BB6AE3">
        <w:t xml:space="preserve"> to match your water system</w:t>
      </w:r>
      <w:r w:rsidR="001D110B" w:rsidRPr="001D110B">
        <w:t>.</w:t>
      </w:r>
      <w:r w:rsidRPr="001D110B">
        <w:t xml:space="preserve">  </w:t>
      </w:r>
    </w:p>
    <w:p w:rsidR="00F94FC0" w:rsidRDefault="00F94FC0" w:rsidP="001D110B">
      <w:pPr>
        <w:spacing w:line="276" w:lineRule="auto"/>
      </w:pPr>
    </w:p>
    <w:p w:rsidR="00FC3107" w:rsidRDefault="00FC3107" w:rsidP="001D110B">
      <w:pPr>
        <w:spacing w:line="276" w:lineRule="auto"/>
      </w:pPr>
      <w:r w:rsidRPr="001D110B">
        <w:t>Operation</w:t>
      </w:r>
      <w:r w:rsidR="001830C2" w:rsidRPr="001D110B">
        <w:t>al procedures</w:t>
      </w:r>
      <w:r w:rsidRPr="001D110B">
        <w:t xml:space="preserve"> and maintenance (O &amp; M) are essential practices in any reliable water system. </w:t>
      </w:r>
      <w:r w:rsidR="00A50B56" w:rsidRPr="001D110B">
        <w:t xml:space="preserve"> </w:t>
      </w:r>
      <w:r w:rsidRPr="001D110B">
        <w:t>Regular operation and preventative maintenance allows water system operators to detect and correct malfunctions before they</w:t>
      </w:r>
      <w:r w:rsidR="00A17A8A" w:rsidRPr="001D110B">
        <w:t xml:space="preserve"> could </w:t>
      </w:r>
      <w:r w:rsidRPr="001D110B">
        <w:t>turn into major problems.</w:t>
      </w:r>
    </w:p>
    <w:p w:rsidR="00FC3107" w:rsidRPr="001830C2" w:rsidRDefault="00FC3107" w:rsidP="00015471">
      <w:pPr>
        <w:spacing w:line="276" w:lineRule="auto"/>
        <w:rPr>
          <w:b/>
          <w:szCs w:val="24"/>
        </w:rPr>
      </w:pPr>
    </w:p>
    <w:p w:rsidR="00FC3107" w:rsidRPr="001830C2" w:rsidRDefault="0017607C" w:rsidP="00015471">
      <w:pPr>
        <w:spacing w:line="276" w:lineRule="auto"/>
        <w:rPr>
          <w:b/>
          <w:szCs w:val="24"/>
        </w:rPr>
      </w:pPr>
      <w:r>
        <w:rPr>
          <w:szCs w:val="24"/>
        </w:rPr>
        <w:t>This</w:t>
      </w:r>
      <w:r w:rsidR="00FC3107" w:rsidRPr="001830C2">
        <w:rPr>
          <w:szCs w:val="24"/>
        </w:rPr>
        <w:t xml:space="preserve"> manual serves as a </w:t>
      </w:r>
      <w:r w:rsidR="00FC3107" w:rsidRPr="0017607C">
        <w:rPr>
          <w:i/>
          <w:szCs w:val="24"/>
        </w:rPr>
        <w:t>guide</w:t>
      </w:r>
      <w:r w:rsidR="001830C2">
        <w:rPr>
          <w:szCs w:val="24"/>
        </w:rPr>
        <w:t>,</w:t>
      </w:r>
      <w:r w:rsidR="00FC3107" w:rsidRPr="001830C2">
        <w:rPr>
          <w:szCs w:val="24"/>
        </w:rPr>
        <w:t xml:space="preserve"> and should be viewed as a “living document</w:t>
      </w:r>
      <w:r w:rsidR="00F94FC0">
        <w:rPr>
          <w:szCs w:val="24"/>
        </w:rPr>
        <w:t>.”</w:t>
      </w:r>
      <w:r w:rsidR="00FC3107" w:rsidRPr="001830C2">
        <w:rPr>
          <w:szCs w:val="24"/>
        </w:rPr>
        <w:t xml:space="preserve"> </w:t>
      </w:r>
      <w:r w:rsidR="00F52861" w:rsidRPr="001830C2">
        <w:rPr>
          <w:szCs w:val="24"/>
        </w:rPr>
        <w:t xml:space="preserve"> </w:t>
      </w:r>
      <w:r w:rsidR="00FC3107" w:rsidRPr="001830C2">
        <w:rPr>
          <w:szCs w:val="24"/>
        </w:rPr>
        <w:t xml:space="preserve">Problems may occur that are not covered </w:t>
      </w:r>
      <w:r w:rsidR="00F94FC0">
        <w:rPr>
          <w:szCs w:val="24"/>
        </w:rPr>
        <w:t>by</w:t>
      </w:r>
      <w:r w:rsidR="00FC3107" w:rsidRPr="001830C2">
        <w:rPr>
          <w:szCs w:val="24"/>
        </w:rPr>
        <w:t xml:space="preserve"> the manual, </w:t>
      </w:r>
      <w:r w:rsidR="00663098">
        <w:rPr>
          <w:szCs w:val="24"/>
        </w:rPr>
        <w:t xml:space="preserve">local </w:t>
      </w:r>
      <w:r w:rsidR="00FC3107" w:rsidRPr="001830C2">
        <w:rPr>
          <w:szCs w:val="24"/>
        </w:rPr>
        <w:t>procedures may change</w:t>
      </w:r>
      <w:r w:rsidR="00663098">
        <w:rPr>
          <w:szCs w:val="24"/>
        </w:rPr>
        <w:t>,</w:t>
      </w:r>
      <w:r w:rsidR="00FC3107" w:rsidRPr="001830C2">
        <w:rPr>
          <w:szCs w:val="24"/>
        </w:rPr>
        <w:t xml:space="preserve"> or procedure descriptions may be updated. </w:t>
      </w:r>
      <w:r w:rsidR="00663098">
        <w:rPr>
          <w:szCs w:val="24"/>
        </w:rPr>
        <w:t xml:space="preserve"> </w:t>
      </w:r>
      <w:r w:rsidR="00A50B56">
        <w:rPr>
          <w:szCs w:val="24"/>
        </w:rPr>
        <w:t xml:space="preserve">The importance of local knowledge of the water system is </w:t>
      </w:r>
      <w:r w:rsidR="00A50B56">
        <w:rPr>
          <w:szCs w:val="24"/>
        </w:rPr>
        <w:lastRenderedPageBreak/>
        <w:t xml:space="preserve">recognized and </w:t>
      </w:r>
      <w:r w:rsidR="00441E1A">
        <w:rPr>
          <w:szCs w:val="24"/>
        </w:rPr>
        <w:t>is critical</w:t>
      </w:r>
      <w:r w:rsidR="00A50B56">
        <w:rPr>
          <w:szCs w:val="24"/>
        </w:rPr>
        <w:t xml:space="preserve">. </w:t>
      </w:r>
      <w:r>
        <w:rPr>
          <w:szCs w:val="24"/>
        </w:rPr>
        <w:t xml:space="preserve"> Water systems operators</w:t>
      </w:r>
      <w:r w:rsidR="00FC3107" w:rsidRPr="001830C2">
        <w:rPr>
          <w:szCs w:val="24"/>
        </w:rPr>
        <w:t xml:space="preserve"> are encouraged to recommend updates so that th</w:t>
      </w:r>
      <w:r w:rsidR="00AB2817">
        <w:rPr>
          <w:szCs w:val="24"/>
        </w:rPr>
        <w:t>is</w:t>
      </w:r>
      <w:r w:rsidR="00FC3107" w:rsidRPr="001830C2">
        <w:rPr>
          <w:szCs w:val="24"/>
        </w:rPr>
        <w:t xml:space="preserve"> manual can be </w:t>
      </w:r>
      <w:r w:rsidR="00F94FC0">
        <w:rPr>
          <w:szCs w:val="24"/>
        </w:rPr>
        <w:t>kept current</w:t>
      </w:r>
      <w:r w:rsidR="00FC3107" w:rsidRPr="001830C2">
        <w:rPr>
          <w:szCs w:val="24"/>
        </w:rPr>
        <w:t>.</w:t>
      </w:r>
    </w:p>
    <w:p w:rsidR="002805CC" w:rsidRDefault="002805CC" w:rsidP="002805CC">
      <w:pPr>
        <w:pStyle w:val="Heading2"/>
        <w:rPr>
          <w:rStyle w:val="SubtleEmphasis"/>
          <w:i w:val="0"/>
          <w:iCs w:val="0"/>
          <w:color w:val="auto"/>
        </w:rPr>
      </w:pPr>
    </w:p>
    <w:p w:rsidR="00FC3107" w:rsidRPr="00F52861" w:rsidRDefault="00FC3107" w:rsidP="007643B4">
      <w:pPr>
        <w:pStyle w:val="Heading1"/>
        <w:numPr>
          <w:ilvl w:val="0"/>
          <w:numId w:val="73"/>
        </w:numPr>
        <w:rPr>
          <w:rStyle w:val="SubtleEmphasis"/>
          <w:i w:val="0"/>
          <w:iCs w:val="0"/>
          <w:color w:val="auto"/>
        </w:rPr>
      </w:pPr>
      <w:bookmarkStart w:id="1" w:name="_Toc252139387"/>
      <w:r w:rsidRPr="00F52861">
        <w:rPr>
          <w:rStyle w:val="SubtleEmphasis"/>
          <w:i w:val="0"/>
          <w:iCs w:val="0"/>
          <w:color w:val="auto"/>
        </w:rPr>
        <w:t>General Description of the Park</w:t>
      </w:r>
      <w:r w:rsidR="00671E8E">
        <w:rPr>
          <w:rStyle w:val="SubtleEmphasis"/>
          <w:i w:val="0"/>
          <w:iCs w:val="0"/>
          <w:color w:val="auto"/>
        </w:rPr>
        <w:t xml:space="preserve"> and Park Water System</w:t>
      </w:r>
      <w:bookmarkEnd w:id="1"/>
    </w:p>
    <w:p w:rsidR="00FC3107" w:rsidRPr="001E6938" w:rsidRDefault="00FC3107" w:rsidP="001E6938">
      <w:pPr>
        <w:rPr>
          <w:szCs w:val="24"/>
        </w:rPr>
      </w:pPr>
    </w:p>
    <w:p w:rsidR="00AB2817" w:rsidRDefault="00742016" w:rsidP="00015471">
      <w:pPr>
        <w:spacing w:line="276" w:lineRule="auto"/>
        <w:rPr>
          <w:szCs w:val="24"/>
        </w:rPr>
      </w:pPr>
      <w:r>
        <w:rPr>
          <w:szCs w:val="24"/>
        </w:rPr>
        <w:t>Briefly d</w:t>
      </w:r>
      <w:r w:rsidR="00FC3107" w:rsidRPr="001E6938">
        <w:rPr>
          <w:szCs w:val="24"/>
        </w:rPr>
        <w:t xml:space="preserve">escribe </w:t>
      </w:r>
      <w:r w:rsidR="008708F9">
        <w:rPr>
          <w:szCs w:val="24"/>
        </w:rPr>
        <w:t xml:space="preserve">approximate </w:t>
      </w:r>
      <w:r w:rsidR="00FC3107" w:rsidRPr="001E6938">
        <w:rPr>
          <w:szCs w:val="24"/>
        </w:rPr>
        <w:t xml:space="preserve">location, access </w:t>
      </w:r>
      <w:r w:rsidR="00AB2817">
        <w:rPr>
          <w:szCs w:val="24"/>
        </w:rPr>
        <w:t>and main features of the park, such as b</w:t>
      </w:r>
      <w:r w:rsidR="00FC3107" w:rsidRPr="001E6938">
        <w:rPr>
          <w:szCs w:val="24"/>
        </w:rPr>
        <w:t xml:space="preserve">eaches, </w:t>
      </w:r>
      <w:r w:rsidR="00AB2817">
        <w:rPr>
          <w:szCs w:val="24"/>
        </w:rPr>
        <w:t>day use area, campsites, trails.</w:t>
      </w:r>
    </w:p>
    <w:p w:rsidR="006612AB" w:rsidRDefault="006612AB" w:rsidP="00015471">
      <w:pPr>
        <w:spacing w:line="276" w:lineRule="auto"/>
        <w:rPr>
          <w:szCs w:val="24"/>
        </w:rPr>
      </w:pPr>
    </w:p>
    <w:p w:rsidR="006612AB" w:rsidRPr="006612AB" w:rsidRDefault="006612AB" w:rsidP="006612AB">
      <w:pPr>
        <w:rPr>
          <w:color w:val="333333"/>
          <w:szCs w:val="24"/>
          <w:lang w:val="en"/>
        </w:rPr>
      </w:pPr>
      <w:r w:rsidRPr="006612AB">
        <w:rPr>
          <w:color w:val="333333"/>
          <w:szCs w:val="24"/>
          <w:lang w:val="en"/>
        </w:rPr>
        <w:t>The park is located approximately 42 km northwest of Clinton. It is easily accessible via Highway 97 to approximately 8 km north of Clinton, and then via gravel road for a distance of about 34 km.</w:t>
      </w:r>
    </w:p>
    <w:p w:rsidR="006612AB" w:rsidRPr="006612AB" w:rsidRDefault="006612AB" w:rsidP="006612AB">
      <w:pPr>
        <w:rPr>
          <w:color w:val="333333"/>
          <w:szCs w:val="24"/>
          <w:lang w:val="en"/>
        </w:rPr>
      </w:pPr>
    </w:p>
    <w:p w:rsidR="006612AB" w:rsidRPr="006612AB" w:rsidRDefault="006612AB" w:rsidP="006612AB">
      <w:pPr>
        <w:rPr>
          <w:color w:val="333333"/>
          <w:szCs w:val="24"/>
          <w:lang w:val="en"/>
        </w:rPr>
      </w:pPr>
      <w:r w:rsidRPr="006612AB">
        <w:rPr>
          <w:rStyle w:val="Strong"/>
          <w:color w:val="333333"/>
          <w:szCs w:val="24"/>
          <w:lang w:val="en"/>
        </w:rPr>
        <w:t>The Lakeside Campground</w:t>
      </w:r>
      <w:r w:rsidRPr="006612AB">
        <w:rPr>
          <w:color w:val="333333"/>
          <w:szCs w:val="24"/>
          <w:lang w:val="en"/>
        </w:rPr>
        <w:t xml:space="preserve"> consists of 27 sites that overlook the lake.</w:t>
      </w:r>
    </w:p>
    <w:p w:rsidR="006612AB" w:rsidRPr="006612AB" w:rsidRDefault="006612AB" w:rsidP="006612AB">
      <w:pPr>
        <w:rPr>
          <w:color w:val="333333"/>
          <w:szCs w:val="24"/>
          <w:lang w:val="en"/>
        </w:rPr>
      </w:pPr>
    </w:p>
    <w:p w:rsidR="006612AB" w:rsidRPr="006612AB" w:rsidRDefault="006612AB" w:rsidP="006612AB">
      <w:pPr>
        <w:rPr>
          <w:color w:val="333333"/>
          <w:szCs w:val="24"/>
          <w:lang w:val="en"/>
        </w:rPr>
      </w:pPr>
      <w:r w:rsidRPr="006612AB">
        <w:rPr>
          <w:color w:val="333333"/>
          <w:szCs w:val="24"/>
          <w:lang w:val="en"/>
        </w:rPr>
        <w:t xml:space="preserve">The </w:t>
      </w:r>
      <w:proofErr w:type="gramStart"/>
      <w:r w:rsidRPr="006612AB">
        <w:rPr>
          <w:color w:val="333333"/>
          <w:szCs w:val="24"/>
          <w:lang w:val="en"/>
        </w:rPr>
        <w:t xml:space="preserve">campsites in the </w:t>
      </w:r>
      <w:r w:rsidRPr="006612AB">
        <w:rPr>
          <w:rStyle w:val="Strong"/>
          <w:color w:val="333333"/>
          <w:szCs w:val="24"/>
          <w:lang w:val="en"/>
        </w:rPr>
        <w:t>Upper Campground</w:t>
      </w:r>
      <w:r w:rsidRPr="006612AB">
        <w:rPr>
          <w:color w:val="333333"/>
          <w:szCs w:val="24"/>
          <w:lang w:val="en"/>
        </w:rPr>
        <w:t xml:space="preserve"> consists</w:t>
      </w:r>
      <w:proofErr w:type="gramEnd"/>
      <w:r w:rsidRPr="006612AB">
        <w:rPr>
          <w:color w:val="333333"/>
          <w:szCs w:val="24"/>
          <w:lang w:val="en"/>
        </w:rPr>
        <w:t xml:space="preserve"> of 19 sites that are larger and more double sites are available.</w:t>
      </w:r>
    </w:p>
    <w:p w:rsidR="006612AB" w:rsidRPr="006612AB" w:rsidRDefault="006612AB" w:rsidP="006612AB">
      <w:pPr>
        <w:rPr>
          <w:color w:val="333333"/>
          <w:szCs w:val="24"/>
          <w:lang w:val="en"/>
        </w:rPr>
      </w:pPr>
    </w:p>
    <w:p w:rsidR="006612AB" w:rsidRPr="006612AB" w:rsidRDefault="006612AB" w:rsidP="006612AB">
      <w:pPr>
        <w:rPr>
          <w:color w:val="333333"/>
          <w:szCs w:val="24"/>
          <w:lang w:val="en"/>
        </w:rPr>
      </w:pPr>
      <w:r w:rsidRPr="006612AB">
        <w:rPr>
          <w:color w:val="333333"/>
          <w:szCs w:val="24"/>
          <w:lang w:val="en"/>
        </w:rPr>
        <w:t>There is a day-use/picnicking area with picnic tables, pit toilets, an adventure playground, and a parking area.</w:t>
      </w:r>
    </w:p>
    <w:p w:rsidR="006612AB" w:rsidRPr="006612AB" w:rsidRDefault="006612AB" w:rsidP="006612AB">
      <w:pPr>
        <w:rPr>
          <w:color w:val="333333"/>
          <w:szCs w:val="24"/>
          <w:lang w:val="en"/>
        </w:rPr>
      </w:pPr>
    </w:p>
    <w:p w:rsidR="006612AB" w:rsidRPr="006612AB" w:rsidRDefault="006612AB" w:rsidP="006612AB">
      <w:pPr>
        <w:rPr>
          <w:color w:val="333333"/>
          <w:szCs w:val="24"/>
          <w:lang w:val="en"/>
        </w:rPr>
      </w:pPr>
      <w:r w:rsidRPr="006612AB">
        <w:rPr>
          <w:color w:val="333333"/>
          <w:szCs w:val="24"/>
          <w:lang w:val="en"/>
        </w:rPr>
        <w:t>Swimming is available at the beach located in the day-use area.</w:t>
      </w:r>
    </w:p>
    <w:p w:rsidR="006612AB" w:rsidRPr="006612AB" w:rsidRDefault="006612AB" w:rsidP="006612AB">
      <w:pPr>
        <w:rPr>
          <w:color w:val="333333"/>
          <w:szCs w:val="24"/>
          <w:lang w:val="en"/>
        </w:rPr>
      </w:pPr>
    </w:p>
    <w:p w:rsidR="006612AB" w:rsidRPr="006612AB" w:rsidRDefault="006612AB" w:rsidP="006612AB">
      <w:pPr>
        <w:rPr>
          <w:color w:val="333333"/>
          <w:szCs w:val="24"/>
          <w:lang w:val="en"/>
        </w:rPr>
      </w:pPr>
      <w:r w:rsidRPr="006612AB">
        <w:rPr>
          <w:color w:val="333333"/>
          <w:szCs w:val="24"/>
          <w:lang w:val="en"/>
        </w:rPr>
        <w:t>There is a 3.5 km self-guided Otter Marsh Interpretive Trail.</w:t>
      </w:r>
    </w:p>
    <w:p w:rsidR="006612AB" w:rsidRPr="006612AB" w:rsidRDefault="006612AB" w:rsidP="006612AB">
      <w:pPr>
        <w:rPr>
          <w:color w:val="333333"/>
          <w:szCs w:val="24"/>
          <w:lang w:val="en"/>
        </w:rPr>
      </w:pPr>
    </w:p>
    <w:p w:rsidR="006612AB" w:rsidRPr="006612AB" w:rsidRDefault="006612AB" w:rsidP="006612AB">
      <w:pPr>
        <w:rPr>
          <w:b/>
          <w:szCs w:val="24"/>
        </w:rPr>
      </w:pPr>
      <w:r w:rsidRPr="006612AB">
        <w:rPr>
          <w:color w:val="333333"/>
          <w:szCs w:val="24"/>
          <w:lang w:val="en"/>
        </w:rPr>
        <w:t>There is a paved, single-wide boat launch on the lake adjacent to the lakeside campsites.</w:t>
      </w:r>
    </w:p>
    <w:p w:rsidR="006612AB" w:rsidRPr="006612AB" w:rsidRDefault="006612AB" w:rsidP="00015471">
      <w:pPr>
        <w:spacing w:line="276" w:lineRule="auto"/>
        <w:rPr>
          <w:szCs w:val="24"/>
        </w:rPr>
      </w:pPr>
    </w:p>
    <w:p w:rsidR="00015471" w:rsidRPr="006612AB" w:rsidRDefault="00015471" w:rsidP="001E6938">
      <w:pPr>
        <w:rPr>
          <w:szCs w:val="24"/>
        </w:rPr>
      </w:pPr>
    </w:p>
    <w:p w:rsidR="00F52861" w:rsidRPr="00A83DAB" w:rsidRDefault="00FC3107" w:rsidP="00A83DAB">
      <w:pPr>
        <w:rPr>
          <w:b/>
          <w:sz w:val="28"/>
          <w:szCs w:val="28"/>
        </w:rPr>
      </w:pPr>
      <w:r w:rsidRPr="00A83DAB">
        <w:rPr>
          <w:b/>
          <w:sz w:val="28"/>
          <w:szCs w:val="28"/>
        </w:rPr>
        <w:t xml:space="preserve">Water System </w:t>
      </w:r>
      <w:r w:rsidR="00AB2817" w:rsidRPr="00A83DAB">
        <w:rPr>
          <w:b/>
          <w:sz w:val="28"/>
          <w:szCs w:val="28"/>
        </w:rPr>
        <w:t>Name</w:t>
      </w:r>
    </w:p>
    <w:p w:rsidR="00424291" w:rsidRDefault="00424291" w:rsidP="00A02562"/>
    <w:p w:rsidR="00FC3107" w:rsidRPr="001E6938" w:rsidRDefault="001830C2" w:rsidP="00015471">
      <w:pPr>
        <w:spacing w:line="276" w:lineRule="auto"/>
        <w:rPr>
          <w:szCs w:val="24"/>
        </w:rPr>
      </w:pPr>
      <w:r w:rsidRPr="001830C2">
        <w:t>In this sect</w:t>
      </w:r>
      <w:r w:rsidR="00663098">
        <w:t>ion, Water System Operators</w:t>
      </w:r>
      <w:r w:rsidRPr="001830C2">
        <w:t xml:space="preserve"> enter </w:t>
      </w:r>
      <w:r w:rsidR="00AB2817">
        <w:t xml:space="preserve">the </w:t>
      </w:r>
      <w:r w:rsidR="00A02562">
        <w:t xml:space="preserve">name of the </w:t>
      </w:r>
      <w:r w:rsidR="00F52861" w:rsidRPr="00F52861">
        <w:t>Water System</w:t>
      </w:r>
      <w:r w:rsidR="00A02562">
        <w:t>, the same</w:t>
      </w:r>
      <w:r w:rsidR="00F52861" w:rsidRPr="00F52861">
        <w:t xml:space="preserve"> </w:t>
      </w:r>
      <w:r w:rsidR="00A02562">
        <w:t>n</w:t>
      </w:r>
      <w:r w:rsidR="00F52861" w:rsidRPr="00F52861">
        <w:t>ame</w:t>
      </w:r>
      <w:r w:rsidR="00AB2817">
        <w:t xml:space="preserve"> entered on the cover</w:t>
      </w:r>
      <w:r w:rsidR="00663098">
        <w:t xml:space="preserve"> of this manual</w:t>
      </w:r>
      <w:r w:rsidR="00AB2817">
        <w:t>.</w:t>
      </w:r>
      <w:r w:rsidR="00A02562" w:rsidRPr="001E6938">
        <w:rPr>
          <w:szCs w:val="24"/>
        </w:rPr>
        <w:t xml:space="preserve"> </w:t>
      </w:r>
    </w:p>
    <w:p w:rsidR="00F52861" w:rsidRDefault="00F52861" w:rsidP="00015471">
      <w:pPr>
        <w:spacing w:line="276" w:lineRule="auto"/>
        <w:rPr>
          <w:szCs w:val="24"/>
        </w:rPr>
      </w:pPr>
    </w:p>
    <w:p w:rsidR="00F52861" w:rsidRPr="008F2A76" w:rsidRDefault="00F52861" w:rsidP="00015471">
      <w:pPr>
        <w:spacing w:line="276" w:lineRule="auto"/>
        <w:rPr>
          <w:b/>
          <w:i/>
          <w:szCs w:val="24"/>
        </w:rPr>
      </w:pPr>
      <w:r w:rsidRPr="008F2A76">
        <w:rPr>
          <w:i/>
          <w:szCs w:val="24"/>
        </w:rPr>
        <w:t>Example:</w:t>
      </w:r>
    </w:p>
    <w:p w:rsidR="00F52861" w:rsidRPr="008F2A76" w:rsidRDefault="00F52861" w:rsidP="00015471">
      <w:pPr>
        <w:spacing w:line="276" w:lineRule="auto"/>
        <w:rPr>
          <w:b/>
          <w:i/>
          <w:szCs w:val="24"/>
        </w:rPr>
      </w:pPr>
    </w:p>
    <w:p w:rsidR="00F52861" w:rsidRPr="008F2A76" w:rsidRDefault="00F52861" w:rsidP="00015471">
      <w:pPr>
        <w:pStyle w:val="ListParagraph"/>
        <w:numPr>
          <w:ilvl w:val="0"/>
          <w:numId w:val="0"/>
        </w:numPr>
        <w:spacing w:line="276" w:lineRule="auto"/>
        <w:ind w:left="720"/>
        <w:jc w:val="left"/>
        <w:rPr>
          <w:b/>
          <w:i/>
          <w:szCs w:val="24"/>
        </w:rPr>
      </w:pPr>
      <w:proofErr w:type="spellStart"/>
      <w:r w:rsidRPr="008F2A76">
        <w:rPr>
          <w:i/>
        </w:rPr>
        <w:t>Prudhomme</w:t>
      </w:r>
      <w:proofErr w:type="spellEnd"/>
      <w:r w:rsidRPr="008F2A76">
        <w:rPr>
          <w:i/>
        </w:rPr>
        <w:t xml:space="preserve"> </w:t>
      </w:r>
      <w:r w:rsidR="00A02562" w:rsidRPr="008F2A76">
        <w:rPr>
          <w:i/>
        </w:rPr>
        <w:t xml:space="preserve">Lake </w:t>
      </w:r>
      <w:r w:rsidRPr="008F2A76">
        <w:rPr>
          <w:i/>
        </w:rPr>
        <w:t>Provincial Park Drinking Water System</w:t>
      </w:r>
    </w:p>
    <w:p w:rsidR="00FC3107" w:rsidRPr="008F2A76" w:rsidRDefault="00FC3107" w:rsidP="00015471">
      <w:pPr>
        <w:spacing w:line="276" w:lineRule="auto"/>
        <w:rPr>
          <w:b/>
          <w:i/>
          <w:szCs w:val="24"/>
        </w:rPr>
      </w:pPr>
    </w:p>
    <w:p w:rsidR="00671E8E" w:rsidRDefault="0042156E">
      <w:pPr>
        <w:rPr>
          <w:szCs w:val="24"/>
        </w:rPr>
      </w:pPr>
      <w:r>
        <w:rPr>
          <w:noProof/>
          <w:szCs w:val="24"/>
        </w:rPr>
        <w:pict>
          <v:roundrect id="_x0000_s1027" style="position:absolute;margin-left:-.05pt;margin-top:15.5pt;width:481.5pt;height:82.95pt;z-index:251658240" arcsize="10923f" strokeweight="1.5pt">
            <v:textbox style="mso-next-textbox:#_x0000_s1027">
              <w:txbxContent>
                <w:p w:rsidR="00BC433A" w:rsidRPr="00663098" w:rsidRDefault="00BC433A" w:rsidP="0051435D">
                  <w:pPr>
                    <w:rPr>
                      <w:b/>
                    </w:rPr>
                  </w:pPr>
                  <w:r>
                    <w:rPr>
                      <w:b/>
                    </w:rPr>
                    <w:t xml:space="preserve">Big </w:t>
                  </w:r>
                  <w:proofErr w:type="spellStart"/>
                  <w:r>
                    <w:rPr>
                      <w:b/>
                    </w:rPr>
                    <w:t>Bar</w:t>
                  </w:r>
                  <w:proofErr w:type="spellEnd"/>
                  <w:r>
                    <w:rPr>
                      <w:b/>
                    </w:rPr>
                    <w:t xml:space="preserve"> </w:t>
                  </w:r>
                  <w:r w:rsidR="00B76273">
                    <w:rPr>
                      <w:b/>
                    </w:rPr>
                    <w:t>Lake Provincial</w:t>
                  </w:r>
                  <w:r>
                    <w:rPr>
                      <w:b/>
                    </w:rPr>
                    <w:t xml:space="preserve"> Park Drinking Water System</w:t>
                  </w:r>
                </w:p>
                <w:p w:rsidR="00BC433A" w:rsidRDefault="00BC433A" w:rsidP="0051435D"/>
              </w:txbxContent>
            </v:textbox>
            <w10:wrap type="square"/>
            <w10:anchorlock/>
          </v:roundrect>
        </w:pict>
      </w:r>
      <w:r w:rsidR="00FC3107" w:rsidRPr="001E6938">
        <w:rPr>
          <w:szCs w:val="24"/>
        </w:rPr>
        <w:t xml:space="preserve"> </w:t>
      </w:r>
      <w:r w:rsidR="00671E8E">
        <w:rPr>
          <w:szCs w:val="24"/>
        </w:rPr>
        <w:br w:type="page"/>
      </w:r>
    </w:p>
    <w:p w:rsidR="00FC3107" w:rsidRPr="001E6938" w:rsidRDefault="00FC3107" w:rsidP="00015471">
      <w:pPr>
        <w:spacing w:line="276" w:lineRule="auto"/>
        <w:rPr>
          <w:szCs w:val="24"/>
        </w:rPr>
      </w:pPr>
    </w:p>
    <w:p w:rsidR="008F2A76" w:rsidRPr="00A83DAB" w:rsidRDefault="008F2A76" w:rsidP="00A83DAB">
      <w:pPr>
        <w:rPr>
          <w:b/>
          <w:sz w:val="28"/>
          <w:szCs w:val="28"/>
        </w:rPr>
      </w:pPr>
      <w:r w:rsidRPr="00A83DAB">
        <w:rPr>
          <w:b/>
          <w:sz w:val="28"/>
          <w:szCs w:val="28"/>
        </w:rPr>
        <w:t>Water System Operator</w:t>
      </w:r>
      <w:r w:rsidR="00424291" w:rsidRPr="00A83DAB">
        <w:rPr>
          <w:b/>
          <w:sz w:val="28"/>
          <w:szCs w:val="28"/>
        </w:rPr>
        <w:t xml:space="preserve"> Name</w:t>
      </w:r>
    </w:p>
    <w:p w:rsidR="00663098" w:rsidRDefault="00663098" w:rsidP="00015471">
      <w:pPr>
        <w:spacing w:line="276" w:lineRule="auto"/>
      </w:pPr>
    </w:p>
    <w:p w:rsidR="008F2A76" w:rsidRPr="008F2A76" w:rsidRDefault="008F2A76" w:rsidP="00015471">
      <w:pPr>
        <w:spacing w:line="276" w:lineRule="auto"/>
        <w:rPr>
          <w:b/>
          <w:i/>
          <w:szCs w:val="24"/>
        </w:rPr>
      </w:pPr>
      <w:r w:rsidRPr="001830C2">
        <w:t xml:space="preserve">In this section, Water System Operators enter </w:t>
      </w:r>
      <w:r>
        <w:t xml:space="preserve">their </w:t>
      </w:r>
      <w:r w:rsidR="00663098">
        <w:t>name.  T</w:t>
      </w:r>
      <w:r>
        <w:t>h</w:t>
      </w:r>
      <w:r w:rsidR="00424291">
        <w:t>is is the same</w:t>
      </w:r>
      <w:r w:rsidRPr="00F52861">
        <w:t xml:space="preserve"> </w:t>
      </w:r>
      <w:r>
        <w:t>n</w:t>
      </w:r>
      <w:r w:rsidRPr="00F52861">
        <w:t>ame</w:t>
      </w:r>
      <w:r>
        <w:t xml:space="preserve"> </w:t>
      </w:r>
      <w:r w:rsidR="00424291">
        <w:t>as submitted on the application for the</w:t>
      </w:r>
      <w:r w:rsidR="008708F9">
        <w:t xml:space="preserve"> Water System</w:t>
      </w:r>
      <w:r w:rsidR="00424291">
        <w:t xml:space="preserve"> ‘Operating Permit’.</w:t>
      </w:r>
    </w:p>
    <w:p w:rsidR="008F2A76" w:rsidRPr="008F2A76" w:rsidRDefault="008F2A76" w:rsidP="00015471">
      <w:pPr>
        <w:spacing w:line="276" w:lineRule="auto"/>
        <w:rPr>
          <w:b/>
          <w:i/>
          <w:szCs w:val="24"/>
        </w:rPr>
      </w:pPr>
    </w:p>
    <w:p w:rsidR="008F2A76" w:rsidRPr="001E6938" w:rsidRDefault="0042156E" w:rsidP="00015471">
      <w:pPr>
        <w:spacing w:line="276" w:lineRule="auto"/>
        <w:rPr>
          <w:szCs w:val="24"/>
        </w:rPr>
      </w:pPr>
      <w:r>
        <w:rPr>
          <w:noProof/>
          <w:szCs w:val="24"/>
        </w:rPr>
        <w:pict>
          <v:roundrect id="_x0000_s1057" style="position:absolute;margin-left:-.05pt;margin-top:15.5pt;width:481.5pt;height:82.95pt;z-index:251679744" arcsize="10923f" strokeweight="1.5pt">
            <v:textbox style="mso-next-textbox:#_x0000_s1057">
              <w:txbxContent>
                <w:p w:rsidR="00BC433A" w:rsidRPr="00663098" w:rsidRDefault="00BC433A" w:rsidP="008F2A76">
                  <w:pPr>
                    <w:rPr>
                      <w:b/>
                    </w:rPr>
                  </w:pPr>
                </w:p>
                <w:p w:rsidR="00BC433A" w:rsidRDefault="00BC433A" w:rsidP="00BC433A">
                  <w:pPr>
                    <w:rPr>
                      <w:b/>
                    </w:rPr>
                  </w:pPr>
                  <w:r>
                    <w:rPr>
                      <w:b/>
                    </w:rPr>
                    <w:t>Bryan Williams</w:t>
                  </w:r>
                </w:p>
                <w:p w:rsidR="00BC433A" w:rsidRDefault="0042156E" w:rsidP="00BC433A">
                  <w:pPr>
                    <w:rPr>
                      <w:b/>
                    </w:rPr>
                  </w:pPr>
                  <w:r>
                    <w:rPr>
                      <w:b/>
                    </w:rPr>
                    <w:t xml:space="preserve">Shuswap Adams Parks </w:t>
                  </w:r>
                  <w:r>
                    <w:rPr>
                      <w:b/>
                    </w:rPr>
                    <w:t>Ltd.</w:t>
                  </w:r>
                  <w:bookmarkStart w:id="2" w:name="_GoBack"/>
                  <w:bookmarkEnd w:id="2"/>
                </w:p>
                <w:p w:rsidR="00BC433A" w:rsidRDefault="00BC433A" w:rsidP="00BC433A">
                  <w:r>
                    <w:rPr>
                      <w:b/>
                    </w:rPr>
                    <w:t>250-377-8888</w:t>
                  </w:r>
                </w:p>
              </w:txbxContent>
            </v:textbox>
            <w10:wrap type="square"/>
            <w10:anchorlock/>
          </v:roundrect>
        </w:pict>
      </w:r>
      <w:r w:rsidR="008F2A76" w:rsidRPr="001E6938">
        <w:rPr>
          <w:szCs w:val="24"/>
        </w:rPr>
        <w:t xml:space="preserve"> </w:t>
      </w:r>
    </w:p>
    <w:p w:rsidR="00AB2817" w:rsidRPr="00A83DAB" w:rsidRDefault="008F2A76" w:rsidP="00A83DAB">
      <w:pPr>
        <w:rPr>
          <w:b/>
          <w:sz w:val="28"/>
          <w:szCs w:val="28"/>
        </w:rPr>
      </w:pPr>
      <w:r w:rsidRPr="00A83DAB">
        <w:rPr>
          <w:b/>
          <w:sz w:val="28"/>
          <w:szCs w:val="28"/>
        </w:rPr>
        <w:t>Drinking Water Officer</w:t>
      </w:r>
      <w:r w:rsidR="008708F9" w:rsidRPr="00A83DAB">
        <w:rPr>
          <w:b/>
          <w:sz w:val="28"/>
          <w:szCs w:val="28"/>
        </w:rPr>
        <w:t xml:space="preserve"> (DWO)</w:t>
      </w:r>
    </w:p>
    <w:p w:rsidR="008F2A76" w:rsidRDefault="008F2A76" w:rsidP="00015471">
      <w:pPr>
        <w:spacing w:line="276" w:lineRule="auto"/>
      </w:pPr>
    </w:p>
    <w:p w:rsidR="008F2A76" w:rsidRPr="001830C2" w:rsidRDefault="008F2A76" w:rsidP="00015471">
      <w:pPr>
        <w:spacing w:line="276" w:lineRule="auto"/>
        <w:rPr>
          <w:b/>
          <w:szCs w:val="24"/>
        </w:rPr>
      </w:pPr>
      <w:r w:rsidRPr="001830C2">
        <w:rPr>
          <w:szCs w:val="24"/>
        </w:rPr>
        <w:t>The DWO is your contact with the local Health Authority in your area.  The DWO can give you information abo</w:t>
      </w:r>
      <w:r>
        <w:rPr>
          <w:szCs w:val="24"/>
        </w:rPr>
        <w:t>ut the water system in general</w:t>
      </w:r>
      <w:r w:rsidRPr="001830C2">
        <w:rPr>
          <w:szCs w:val="24"/>
        </w:rPr>
        <w:t xml:space="preserve">, details of the most recent inspection, and </w:t>
      </w:r>
      <w:r>
        <w:rPr>
          <w:szCs w:val="24"/>
        </w:rPr>
        <w:t xml:space="preserve">results of </w:t>
      </w:r>
      <w:r w:rsidRPr="001830C2">
        <w:rPr>
          <w:szCs w:val="24"/>
        </w:rPr>
        <w:t>important bacteriol</w:t>
      </w:r>
      <w:r>
        <w:rPr>
          <w:szCs w:val="24"/>
        </w:rPr>
        <w:t xml:space="preserve">ogical and chemical test, as well as </w:t>
      </w:r>
      <w:r w:rsidRPr="001830C2">
        <w:rPr>
          <w:szCs w:val="24"/>
        </w:rPr>
        <w:t>provide a copy of the Operating Permit and Conditions.</w:t>
      </w:r>
    </w:p>
    <w:p w:rsidR="008F2A76" w:rsidRPr="001E6938" w:rsidRDefault="008F2A76" w:rsidP="00015471">
      <w:pPr>
        <w:spacing w:line="276" w:lineRule="auto"/>
        <w:rPr>
          <w:szCs w:val="24"/>
        </w:rPr>
      </w:pPr>
    </w:p>
    <w:p w:rsidR="00424291" w:rsidRDefault="008F2A76" w:rsidP="00015471">
      <w:pPr>
        <w:spacing w:line="276" w:lineRule="auto"/>
        <w:rPr>
          <w:szCs w:val="24"/>
        </w:rPr>
      </w:pPr>
      <w:r w:rsidRPr="001E6938">
        <w:rPr>
          <w:szCs w:val="24"/>
        </w:rPr>
        <w:t>My DWO name and contact phone number</w:t>
      </w:r>
      <w:r w:rsidR="00663098">
        <w:rPr>
          <w:szCs w:val="24"/>
        </w:rPr>
        <w:t>s</w:t>
      </w:r>
      <w:r w:rsidRPr="001E6938">
        <w:rPr>
          <w:szCs w:val="24"/>
        </w:rPr>
        <w:t xml:space="preserve"> </w:t>
      </w:r>
      <w:r w:rsidR="00424291">
        <w:rPr>
          <w:szCs w:val="24"/>
        </w:rPr>
        <w:t>are</w:t>
      </w:r>
      <w:r w:rsidRPr="001E6938">
        <w:rPr>
          <w:szCs w:val="24"/>
        </w:rPr>
        <w:t>:</w:t>
      </w:r>
    </w:p>
    <w:p w:rsidR="00424291" w:rsidRDefault="00424291" w:rsidP="00015471">
      <w:pPr>
        <w:spacing w:line="276" w:lineRule="auto"/>
        <w:rPr>
          <w:szCs w:val="24"/>
        </w:rPr>
      </w:pPr>
    </w:p>
    <w:p w:rsidR="008F2A76" w:rsidRPr="00505E73" w:rsidRDefault="00424291" w:rsidP="00015471">
      <w:pPr>
        <w:spacing w:line="276" w:lineRule="auto"/>
        <w:rPr>
          <w:i/>
          <w:szCs w:val="24"/>
        </w:rPr>
      </w:pPr>
      <w:r w:rsidRPr="00505E73">
        <w:rPr>
          <w:b/>
          <w:i/>
          <w:szCs w:val="24"/>
        </w:rPr>
        <w:t>Note</w:t>
      </w:r>
      <w:r w:rsidRPr="00505E73">
        <w:rPr>
          <w:i/>
          <w:szCs w:val="24"/>
        </w:rPr>
        <w:t>:</w:t>
      </w:r>
      <w:r w:rsidRPr="00505E73">
        <w:rPr>
          <w:i/>
          <w:szCs w:val="24"/>
        </w:rPr>
        <w:tab/>
        <w:t xml:space="preserve">This information is available from </w:t>
      </w:r>
      <w:r w:rsidR="00505E73">
        <w:rPr>
          <w:i/>
          <w:szCs w:val="24"/>
        </w:rPr>
        <w:t>your local</w:t>
      </w:r>
      <w:r w:rsidRPr="00505E73">
        <w:rPr>
          <w:i/>
          <w:szCs w:val="24"/>
        </w:rPr>
        <w:t xml:space="preserve"> Health </w:t>
      </w:r>
      <w:r w:rsidRPr="00B538D2">
        <w:rPr>
          <w:i/>
          <w:szCs w:val="24"/>
        </w:rPr>
        <w:t>Authority, Environmental Health Protection.</w:t>
      </w:r>
      <w:r w:rsidR="008F2A76" w:rsidRPr="00505E73">
        <w:rPr>
          <w:i/>
          <w:szCs w:val="24"/>
        </w:rPr>
        <w:t xml:space="preserve"> </w:t>
      </w:r>
    </w:p>
    <w:p w:rsidR="008F2A76" w:rsidRDefault="008F2A76" w:rsidP="00015471">
      <w:pPr>
        <w:spacing w:line="276" w:lineRule="auto"/>
        <w:rPr>
          <w:szCs w:val="24"/>
        </w:rPr>
      </w:pPr>
    </w:p>
    <w:p w:rsidR="008F2A76" w:rsidRPr="001E6938" w:rsidRDefault="008F2A76" w:rsidP="008F2A76">
      <w:pPr>
        <w:rPr>
          <w:szCs w:val="24"/>
        </w:rPr>
      </w:pPr>
    </w:p>
    <w:p w:rsidR="008F2A76" w:rsidRPr="001E6938" w:rsidRDefault="0042156E" w:rsidP="008F2A76">
      <w:pPr>
        <w:rPr>
          <w:szCs w:val="24"/>
        </w:rPr>
      </w:pPr>
      <w:r>
        <w:rPr>
          <w:noProof/>
          <w:szCs w:val="24"/>
        </w:rPr>
        <w:pict>
          <v:roundrect id="_x0000_s1055" style="position:absolute;margin-left:-.05pt;margin-top:3.7pt;width:495pt;height:88.95pt;z-index:251675648" arcsize="10923f" strokeweight="1.5pt">
            <v:textbox style="mso-next-textbox:#_x0000_s1055">
              <w:txbxContent>
                <w:p w:rsidR="0077435C" w:rsidRDefault="0077435C" w:rsidP="0077435C">
                  <w:pPr>
                    <w:rPr>
                      <w:b/>
                      <w:lang w:val="en-CA"/>
                    </w:rPr>
                  </w:pPr>
                  <w:r>
                    <w:rPr>
                      <w:b/>
                      <w:lang w:val="en-CA"/>
                    </w:rPr>
                    <w:t xml:space="preserve">Robert </w:t>
                  </w:r>
                  <w:proofErr w:type="spellStart"/>
                  <w:r>
                    <w:rPr>
                      <w:b/>
                      <w:lang w:val="en-CA"/>
                    </w:rPr>
                    <w:t>Birtles</w:t>
                  </w:r>
                  <w:proofErr w:type="spellEnd"/>
                </w:p>
                <w:p w:rsidR="0077435C" w:rsidRDefault="0042156E" w:rsidP="0077435C">
                  <w:pPr>
                    <w:rPr>
                      <w:b/>
                      <w:lang w:val="en-CA"/>
                    </w:rPr>
                  </w:pPr>
                  <w:hyperlink r:id="rId12" w:history="1">
                    <w:r w:rsidR="0077435C" w:rsidRPr="00344423">
                      <w:rPr>
                        <w:rStyle w:val="Hyperlink"/>
                        <w:b/>
                        <w:lang w:val="en-CA"/>
                      </w:rPr>
                      <w:t>Robert.birtles@interiorhealth.ca</w:t>
                    </w:r>
                  </w:hyperlink>
                  <w:r w:rsidR="0077435C">
                    <w:rPr>
                      <w:b/>
                      <w:lang w:val="en-CA"/>
                    </w:rPr>
                    <w:t xml:space="preserve"> </w:t>
                  </w:r>
                </w:p>
                <w:p w:rsidR="0077435C" w:rsidRDefault="0077435C" w:rsidP="0077435C">
                  <w:pPr>
                    <w:rPr>
                      <w:b/>
                      <w:lang w:val="en-CA"/>
                    </w:rPr>
                  </w:pPr>
                  <w:proofErr w:type="gramStart"/>
                  <w:r>
                    <w:rPr>
                      <w:b/>
                      <w:lang w:val="en-CA"/>
                    </w:rPr>
                    <w:t>w</w:t>
                  </w:r>
                  <w:proofErr w:type="gramEnd"/>
                  <w:r>
                    <w:rPr>
                      <w:b/>
                      <w:lang w:val="en-CA"/>
                    </w:rPr>
                    <w:t>: 250-770-5540</w:t>
                  </w:r>
                </w:p>
                <w:p w:rsidR="0077435C" w:rsidRPr="005E7719" w:rsidRDefault="0077435C" w:rsidP="0077435C">
                  <w:pPr>
                    <w:rPr>
                      <w:b/>
                      <w:szCs w:val="24"/>
                      <w:lang w:val="en-CA"/>
                    </w:rPr>
                  </w:pPr>
                  <w:proofErr w:type="gramStart"/>
                  <w:r>
                    <w:rPr>
                      <w:b/>
                      <w:lang w:val="en-CA"/>
                    </w:rPr>
                    <w:t>c</w:t>
                  </w:r>
                  <w:proofErr w:type="gramEnd"/>
                  <w:r>
                    <w:rPr>
                      <w:b/>
                      <w:lang w:val="en-CA"/>
                    </w:rPr>
                    <w:t>: 250-809-9451</w:t>
                  </w:r>
                </w:p>
                <w:p w:rsidR="00BC433A" w:rsidRPr="00663098" w:rsidRDefault="00BC433A" w:rsidP="008F2A76">
                  <w:pPr>
                    <w:rPr>
                      <w:b/>
                      <w:szCs w:val="24"/>
                    </w:rPr>
                  </w:pPr>
                </w:p>
              </w:txbxContent>
            </v:textbox>
          </v:roundrect>
        </w:pict>
      </w:r>
    </w:p>
    <w:p w:rsidR="008F2A76" w:rsidRPr="001830C2" w:rsidRDefault="008F2A76" w:rsidP="00C02BF5">
      <w:pPr>
        <w:pStyle w:val="Heading2"/>
        <w:rPr>
          <w:kern w:val="32"/>
        </w:rPr>
      </w:pPr>
      <w:bookmarkStart w:id="3" w:name="_Toc251771395"/>
      <w:bookmarkEnd w:id="3"/>
    </w:p>
    <w:p w:rsidR="008F2A76" w:rsidRPr="001830C2" w:rsidRDefault="008F2A76" w:rsidP="00C02BF5">
      <w:pPr>
        <w:pStyle w:val="Heading2"/>
        <w:rPr>
          <w:kern w:val="32"/>
        </w:rPr>
      </w:pPr>
      <w:bookmarkStart w:id="4" w:name="_Toc251771396"/>
      <w:bookmarkEnd w:id="4"/>
    </w:p>
    <w:p w:rsidR="00671E8E" w:rsidRPr="00671E8E" w:rsidRDefault="008F2A76" w:rsidP="005967FD">
      <w:r w:rsidRPr="001830C2">
        <w:br w:type="page"/>
      </w:r>
    </w:p>
    <w:p w:rsidR="008F2A76" w:rsidRPr="00A83DAB" w:rsidRDefault="008F2A76" w:rsidP="00A83DAB">
      <w:pPr>
        <w:rPr>
          <w:b/>
          <w:sz w:val="28"/>
          <w:szCs w:val="28"/>
        </w:rPr>
      </w:pPr>
      <w:r w:rsidRPr="00A83DAB">
        <w:rPr>
          <w:b/>
          <w:sz w:val="28"/>
          <w:szCs w:val="28"/>
        </w:rPr>
        <w:lastRenderedPageBreak/>
        <w:t>Type of Water Source</w:t>
      </w:r>
    </w:p>
    <w:p w:rsidR="00671E8E" w:rsidRPr="00671E8E" w:rsidRDefault="00671E8E" w:rsidP="00671E8E">
      <w:pPr>
        <w:rPr>
          <w:lang w:val="en-CA"/>
        </w:rPr>
      </w:pPr>
    </w:p>
    <w:p w:rsidR="008F2A76" w:rsidRDefault="008F2A76" w:rsidP="008F2A76">
      <w:pPr>
        <w:spacing w:line="276" w:lineRule="auto"/>
        <w:rPr>
          <w:szCs w:val="24"/>
        </w:rPr>
      </w:pPr>
      <w:r w:rsidRPr="00542764">
        <w:rPr>
          <w:szCs w:val="24"/>
        </w:rPr>
        <w:t xml:space="preserve">What are the sources of water </w:t>
      </w:r>
      <w:r w:rsidR="00424291">
        <w:rPr>
          <w:szCs w:val="24"/>
        </w:rPr>
        <w:t>for</w:t>
      </w:r>
      <w:r>
        <w:rPr>
          <w:szCs w:val="24"/>
        </w:rPr>
        <w:t xml:space="preserve"> this water system? </w:t>
      </w:r>
      <w:r w:rsidR="00671E8E">
        <w:rPr>
          <w:szCs w:val="24"/>
        </w:rPr>
        <w:t xml:space="preserve"> </w:t>
      </w:r>
      <w:r>
        <w:rPr>
          <w:szCs w:val="24"/>
        </w:rPr>
        <w:t xml:space="preserve">Enter </w:t>
      </w:r>
      <w:r w:rsidR="00A17A8A">
        <w:rPr>
          <w:szCs w:val="24"/>
        </w:rPr>
        <w:t xml:space="preserve">available </w:t>
      </w:r>
      <w:r>
        <w:rPr>
          <w:szCs w:val="24"/>
        </w:rPr>
        <w:t>information into the text box.</w:t>
      </w:r>
    </w:p>
    <w:p w:rsidR="00671E8E" w:rsidRDefault="00671E8E" w:rsidP="008F2A76">
      <w:pPr>
        <w:spacing w:line="276" w:lineRule="auto"/>
        <w:rPr>
          <w:szCs w:val="24"/>
        </w:rPr>
      </w:pPr>
    </w:p>
    <w:p w:rsidR="008F2A76" w:rsidRPr="00A17A8A" w:rsidRDefault="008F2A76" w:rsidP="008F2A76">
      <w:pPr>
        <w:spacing w:line="276" w:lineRule="auto"/>
        <w:rPr>
          <w:szCs w:val="24"/>
        </w:rPr>
      </w:pPr>
      <w:r w:rsidRPr="00A17A8A">
        <w:rPr>
          <w:b/>
          <w:szCs w:val="24"/>
        </w:rPr>
        <w:t>Note:</w:t>
      </w:r>
      <w:r w:rsidRPr="00A17A8A">
        <w:rPr>
          <w:szCs w:val="24"/>
        </w:rPr>
        <w:t xml:space="preserve">  For more information on these terms, please refer </w:t>
      </w:r>
      <w:r w:rsidRPr="00B538D2">
        <w:rPr>
          <w:szCs w:val="24"/>
        </w:rPr>
        <w:t xml:space="preserve">to </w:t>
      </w:r>
      <w:r w:rsidRPr="001D18BB">
        <w:rPr>
          <w:szCs w:val="24"/>
        </w:rPr>
        <w:t xml:space="preserve">Appendix </w:t>
      </w:r>
      <w:r w:rsidRPr="001D18BB">
        <w:rPr>
          <w:szCs w:val="24"/>
        </w:rPr>
        <w:softHyphen/>
      </w:r>
      <w:r w:rsidRPr="001D18BB">
        <w:rPr>
          <w:szCs w:val="24"/>
        </w:rPr>
        <w:softHyphen/>
      </w:r>
      <w:r w:rsidR="008671F6" w:rsidRPr="001D18BB">
        <w:rPr>
          <w:szCs w:val="24"/>
        </w:rPr>
        <w:t>1</w:t>
      </w:r>
      <w:r w:rsidR="00A17A8A" w:rsidRPr="001D18BB">
        <w:rPr>
          <w:szCs w:val="24"/>
        </w:rPr>
        <w:t xml:space="preserve"> on page </w:t>
      </w:r>
      <w:r w:rsidR="00BF1C00" w:rsidRPr="001D18BB">
        <w:rPr>
          <w:szCs w:val="24"/>
        </w:rPr>
        <w:t>4</w:t>
      </w:r>
      <w:r w:rsidR="00A83DAB">
        <w:rPr>
          <w:szCs w:val="24"/>
        </w:rPr>
        <w:t>0</w:t>
      </w:r>
      <w:r w:rsidRPr="00A17A8A">
        <w:rPr>
          <w:szCs w:val="24"/>
        </w:rPr>
        <w:t>.</w:t>
      </w:r>
    </w:p>
    <w:p w:rsidR="008F2A76" w:rsidRDefault="008F2A76" w:rsidP="008F2A76">
      <w:pPr>
        <w:spacing w:line="276" w:lineRule="auto"/>
        <w:rPr>
          <w:b/>
          <w:szCs w:val="24"/>
        </w:rPr>
      </w:pPr>
    </w:p>
    <w:p w:rsidR="008F2A76" w:rsidRPr="00542764" w:rsidRDefault="008F2A76" w:rsidP="008F2A76">
      <w:pPr>
        <w:spacing w:line="276" w:lineRule="auto"/>
        <w:rPr>
          <w:b/>
          <w:szCs w:val="24"/>
        </w:rPr>
      </w:pPr>
      <w:r w:rsidRPr="00542764">
        <w:rPr>
          <w:szCs w:val="24"/>
        </w:rPr>
        <w:t>Choose source</w:t>
      </w:r>
      <w:r>
        <w:rPr>
          <w:szCs w:val="24"/>
        </w:rPr>
        <w:t xml:space="preserve"> type</w:t>
      </w:r>
      <w:r w:rsidRPr="00542764">
        <w:rPr>
          <w:szCs w:val="24"/>
        </w:rPr>
        <w:t>(s) from:</w:t>
      </w:r>
    </w:p>
    <w:p w:rsidR="008F2A76" w:rsidRPr="00542764" w:rsidRDefault="008F2A76" w:rsidP="00EB2613">
      <w:pPr>
        <w:pStyle w:val="ListParagraph"/>
        <w:numPr>
          <w:ilvl w:val="0"/>
          <w:numId w:val="2"/>
        </w:numPr>
        <w:rPr>
          <w:b/>
        </w:rPr>
      </w:pPr>
      <w:r w:rsidRPr="00542764">
        <w:t>Deep Well</w:t>
      </w:r>
    </w:p>
    <w:p w:rsidR="008F2A76" w:rsidRPr="00542764" w:rsidRDefault="008F2A76" w:rsidP="00EB2613">
      <w:pPr>
        <w:pStyle w:val="ListParagraph"/>
        <w:numPr>
          <w:ilvl w:val="0"/>
          <w:numId w:val="2"/>
        </w:numPr>
        <w:rPr>
          <w:b/>
        </w:rPr>
      </w:pPr>
      <w:r w:rsidRPr="00542764">
        <w:t>Shallow Well</w:t>
      </w:r>
    </w:p>
    <w:p w:rsidR="008F2A76" w:rsidRPr="00542764" w:rsidRDefault="008F2A76" w:rsidP="00EB2613">
      <w:pPr>
        <w:pStyle w:val="ListParagraph"/>
        <w:numPr>
          <w:ilvl w:val="0"/>
          <w:numId w:val="2"/>
        </w:numPr>
        <w:rPr>
          <w:b/>
        </w:rPr>
      </w:pPr>
      <w:r w:rsidRPr="00542764">
        <w:t>G</w:t>
      </w:r>
      <w:r w:rsidR="008708F9">
        <w:t>W</w:t>
      </w:r>
      <w:r w:rsidRPr="00542764">
        <w:t>UDI Well</w:t>
      </w:r>
    </w:p>
    <w:p w:rsidR="008F2A76" w:rsidRPr="00542764" w:rsidRDefault="008F2A76" w:rsidP="00EB2613">
      <w:pPr>
        <w:pStyle w:val="ListParagraph"/>
        <w:numPr>
          <w:ilvl w:val="0"/>
          <w:numId w:val="2"/>
        </w:numPr>
        <w:rPr>
          <w:b/>
        </w:rPr>
      </w:pPr>
      <w:r w:rsidRPr="00542764">
        <w:t>Infiltration Gallery</w:t>
      </w:r>
    </w:p>
    <w:p w:rsidR="008F2A76" w:rsidRPr="00542764" w:rsidRDefault="008F2A76" w:rsidP="00EB2613">
      <w:pPr>
        <w:pStyle w:val="ListParagraph"/>
        <w:numPr>
          <w:ilvl w:val="0"/>
          <w:numId w:val="2"/>
        </w:numPr>
        <w:rPr>
          <w:b/>
        </w:rPr>
      </w:pPr>
      <w:r w:rsidRPr="00542764">
        <w:t>Surface Water</w:t>
      </w:r>
    </w:p>
    <w:p w:rsidR="008F2A76" w:rsidRDefault="008F2A76" w:rsidP="00EB2613">
      <w:pPr>
        <w:pStyle w:val="ListParagraph"/>
        <w:numPr>
          <w:ilvl w:val="0"/>
          <w:numId w:val="2"/>
        </w:numPr>
        <w:rPr>
          <w:b/>
        </w:rPr>
      </w:pPr>
      <w:r w:rsidRPr="00542764">
        <w:t>Cistern</w:t>
      </w:r>
    </w:p>
    <w:p w:rsidR="008F2A76" w:rsidRDefault="008F2A76" w:rsidP="008F2A76"/>
    <w:p w:rsidR="008F2A76" w:rsidRDefault="00FA0BBB" w:rsidP="008F2A76">
      <w:r>
        <w:t>Include</w:t>
      </w:r>
      <w:r w:rsidR="008F2A76" w:rsidRPr="00542764">
        <w:t xml:space="preserve"> the well depth (</w:t>
      </w:r>
      <w:r w:rsidR="00317AF8">
        <w:t xml:space="preserve">preferably </w:t>
      </w:r>
      <w:r w:rsidR="008F2A76" w:rsidRPr="00542764">
        <w:t xml:space="preserve">in </w:t>
      </w:r>
      <w:proofErr w:type="spellStart"/>
      <w:r w:rsidR="008F2A76" w:rsidRPr="00542764">
        <w:t>metres</w:t>
      </w:r>
      <w:proofErr w:type="spellEnd"/>
      <w:r w:rsidR="008F2A76" w:rsidRPr="00542764">
        <w:t>)</w:t>
      </w:r>
      <w:r>
        <w:t xml:space="preserve"> and the </w:t>
      </w:r>
      <w:r w:rsidR="008F2A76" w:rsidRPr="00542764">
        <w:t>flow capacity (</w:t>
      </w:r>
      <w:r w:rsidR="00317AF8">
        <w:t>preferably</w:t>
      </w:r>
      <w:r w:rsidR="00317AF8" w:rsidRPr="00542764">
        <w:t xml:space="preserve"> </w:t>
      </w:r>
      <w:r w:rsidR="008F2A76" w:rsidRPr="00542764">
        <w:t xml:space="preserve">in </w:t>
      </w:r>
      <w:proofErr w:type="spellStart"/>
      <w:r w:rsidR="008F2A76" w:rsidRPr="00542764">
        <w:t>litres</w:t>
      </w:r>
      <w:proofErr w:type="spellEnd"/>
      <w:r w:rsidR="008F2A76">
        <w:t>/minute</w:t>
      </w:r>
      <w:r>
        <w:t>).</w:t>
      </w:r>
      <w:r w:rsidR="008708F9">
        <w:t xml:space="preserve"> </w:t>
      </w:r>
      <w:r w:rsidR="00663098">
        <w:t xml:space="preserve"> </w:t>
      </w:r>
      <w:r w:rsidR="001316A6">
        <w:t>Also state if</w:t>
      </w:r>
      <w:r w:rsidR="001316A6" w:rsidRPr="00542764">
        <w:t xml:space="preserve"> the well </w:t>
      </w:r>
      <w:r w:rsidR="001316A6">
        <w:t xml:space="preserve">is </w:t>
      </w:r>
      <w:r w:rsidR="001316A6" w:rsidRPr="00542764">
        <w:t>a known G</w:t>
      </w:r>
      <w:r w:rsidR="001316A6">
        <w:t>WUDI well (</w:t>
      </w:r>
      <w:r w:rsidR="001316A6" w:rsidRPr="001D18BB">
        <w:t>Appendix 2 on page 4</w:t>
      </w:r>
      <w:r w:rsidR="00A83DAB">
        <w:t>1</w:t>
      </w:r>
      <w:r w:rsidR="001316A6">
        <w:t>).  Well information is from the Well Log, which is supplied by the well driller.</w:t>
      </w:r>
    </w:p>
    <w:p w:rsidR="008F2A76" w:rsidRDefault="008F2A76" w:rsidP="008F2A76"/>
    <w:p w:rsidR="008F2A76" w:rsidRPr="008F2A76" w:rsidRDefault="008F2A76" w:rsidP="008F2A76">
      <w:pPr>
        <w:rPr>
          <w:b/>
          <w:i/>
        </w:rPr>
      </w:pPr>
      <w:r w:rsidRPr="008F2A76">
        <w:rPr>
          <w:i/>
        </w:rPr>
        <w:t>Example:</w:t>
      </w:r>
    </w:p>
    <w:p w:rsidR="008F2A76" w:rsidRPr="008F2A76" w:rsidRDefault="008F2A76" w:rsidP="008F2A76">
      <w:pPr>
        <w:rPr>
          <w:b/>
          <w:i/>
        </w:rPr>
      </w:pPr>
    </w:p>
    <w:p w:rsidR="008F2A76" w:rsidRPr="008F2A76" w:rsidRDefault="008F2A76" w:rsidP="008F2A76">
      <w:pPr>
        <w:rPr>
          <w:b/>
          <w:i/>
        </w:rPr>
      </w:pPr>
      <w:r w:rsidRPr="008F2A76">
        <w:rPr>
          <w:i/>
        </w:rPr>
        <w:t xml:space="preserve">Water source is a Shallow Well, 6 m in depth, with a </w:t>
      </w:r>
      <w:r w:rsidR="00FA0BBB">
        <w:rPr>
          <w:i/>
        </w:rPr>
        <w:t>production</w:t>
      </w:r>
      <w:r w:rsidRPr="008F2A76">
        <w:rPr>
          <w:i/>
        </w:rPr>
        <w:t xml:space="preserve"> capacity </w:t>
      </w:r>
      <w:proofErr w:type="gramStart"/>
      <w:r w:rsidRPr="008F2A76">
        <w:rPr>
          <w:i/>
        </w:rPr>
        <w:t xml:space="preserve">of 30 </w:t>
      </w:r>
      <w:proofErr w:type="spellStart"/>
      <w:r w:rsidRPr="008F2A76">
        <w:rPr>
          <w:i/>
        </w:rPr>
        <w:t>litres</w:t>
      </w:r>
      <w:proofErr w:type="spellEnd"/>
      <w:r w:rsidRPr="008F2A76">
        <w:rPr>
          <w:i/>
        </w:rPr>
        <w:t>/minute</w:t>
      </w:r>
      <w:proofErr w:type="gramEnd"/>
      <w:r w:rsidRPr="008F2A76">
        <w:rPr>
          <w:i/>
        </w:rPr>
        <w:t xml:space="preserve">.  It is </w:t>
      </w:r>
      <w:r w:rsidR="00A17A8A">
        <w:rPr>
          <w:i/>
        </w:rPr>
        <w:t xml:space="preserve">considered as </w:t>
      </w:r>
      <w:r w:rsidRPr="008F2A76">
        <w:rPr>
          <w:i/>
        </w:rPr>
        <w:t>a known G</w:t>
      </w:r>
      <w:r w:rsidR="00A17A8A">
        <w:rPr>
          <w:i/>
        </w:rPr>
        <w:t>W</w:t>
      </w:r>
      <w:r w:rsidRPr="008F2A76">
        <w:rPr>
          <w:i/>
        </w:rPr>
        <w:t>UDI well.</w:t>
      </w:r>
    </w:p>
    <w:p w:rsidR="008F2A76" w:rsidRPr="00542764" w:rsidRDefault="008F2A76" w:rsidP="008F2A76">
      <w:pPr>
        <w:rPr>
          <w:b/>
        </w:rPr>
      </w:pPr>
    </w:p>
    <w:p w:rsidR="008F2A76" w:rsidRDefault="0042156E" w:rsidP="008F2A76">
      <w:pPr>
        <w:rPr>
          <w:b/>
        </w:rPr>
      </w:pPr>
      <w:r>
        <w:rPr>
          <w:b/>
          <w:noProof/>
        </w:rPr>
        <w:pict>
          <v:roundrect id="_x0000_s1056" style="position:absolute;margin-left:-3.05pt;margin-top:5.45pt;width:466.5pt;height:186pt;z-index:251677696" arcsize="10923f" strokeweight="1.5pt">
            <v:textbox style="mso-next-textbox:#_x0000_s1056">
              <w:txbxContent>
                <w:p w:rsidR="00BC433A" w:rsidRPr="001D5675" w:rsidRDefault="0082637B" w:rsidP="008F2A76">
                  <w:pPr>
                    <w:rPr>
                      <w:szCs w:val="24"/>
                    </w:rPr>
                  </w:pPr>
                  <w:proofErr w:type="gramStart"/>
                  <w:r w:rsidRPr="001D5675">
                    <w:rPr>
                      <w:szCs w:val="24"/>
                    </w:rPr>
                    <w:t>Artesian well,</w:t>
                  </w:r>
                  <w:r w:rsidR="0017295E" w:rsidRPr="001D5675">
                    <w:rPr>
                      <w:szCs w:val="24"/>
                    </w:rPr>
                    <w:t xml:space="preserve"> located near the entry to the upper campground, </w:t>
                  </w:r>
                  <w:r w:rsidR="008B3A0C" w:rsidRPr="001D5675">
                    <w:rPr>
                      <w:szCs w:val="24"/>
                    </w:rPr>
                    <w:t>1975, 73</w:t>
                  </w:r>
                  <w:r w:rsidR="001E42A0" w:rsidRPr="001D5675">
                    <w:rPr>
                      <w:szCs w:val="24"/>
                    </w:rPr>
                    <w:t>ft in depth.</w:t>
                  </w:r>
                  <w:proofErr w:type="gramEnd"/>
                  <w:r w:rsidR="0017295E" w:rsidRPr="001D5675">
                    <w:rPr>
                      <w:szCs w:val="24"/>
                    </w:rPr>
                    <w:t xml:space="preserve"> This is a gravity fed system.</w:t>
                  </w:r>
                </w:p>
                <w:p w:rsidR="00BC433A" w:rsidRDefault="00BC433A" w:rsidP="008F2A76"/>
                <w:p w:rsidR="0017295E" w:rsidRDefault="0017295E" w:rsidP="008F2A76">
                  <w:r>
                    <w:t>Artesian water is under constant pressure, must shut main valve, but one tap in the well stays open during the winter.</w:t>
                  </w:r>
                </w:p>
                <w:p w:rsidR="0017295E" w:rsidRDefault="0017295E" w:rsidP="008F2A76"/>
                <w:p w:rsidR="0017295E" w:rsidRDefault="0017295E" w:rsidP="008F2A76"/>
                <w:p w:rsidR="0017295E" w:rsidRDefault="0017295E" w:rsidP="008F2A76"/>
                <w:p w:rsidR="0017295E" w:rsidRDefault="0017295E" w:rsidP="008F2A76"/>
              </w:txbxContent>
            </v:textbox>
          </v:roundrect>
        </w:pict>
      </w:r>
    </w:p>
    <w:p w:rsidR="008F2A76" w:rsidRDefault="008F2A76" w:rsidP="008F2A76">
      <w:pPr>
        <w:rPr>
          <w:b/>
        </w:rPr>
      </w:pPr>
    </w:p>
    <w:p w:rsidR="008F2A76" w:rsidRDefault="008F2A76" w:rsidP="008F2A76">
      <w:pPr>
        <w:rPr>
          <w:b/>
        </w:rPr>
      </w:pPr>
    </w:p>
    <w:p w:rsidR="008F2A76" w:rsidRDefault="008F2A76" w:rsidP="008F2A76">
      <w:pPr>
        <w:rPr>
          <w:b/>
        </w:rPr>
      </w:pPr>
    </w:p>
    <w:p w:rsidR="008F2A76" w:rsidRDefault="008F2A76" w:rsidP="008F2A76">
      <w:pPr>
        <w:rPr>
          <w:b/>
        </w:rPr>
      </w:pPr>
    </w:p>
    <w:p w:rsidR="008F2A76" w:rsidRDefault="008F2A76" w:rsidP="008F2A76">
      <w:pPr>
        <w:rPr>
          <w:b/>
        </w:rPr>
      </w:pPr>
    </w:p>
    <w:p w:rsidR="008F2A76" w:rsidRDefault="008F2A76" w:rsidP="008F2A76">
      <w:pPr>
        <w:rPr>
          <w:b/>
        </w:rPr>
      </w:pPr>
    </w:p>
    <w:p w:rsidR="008F2A76" w:rsidRDefault="008F2A76" w:rsidP="008F2A76">
      <w:pPr>
        <w:rPr>
          <w:b/>
        </w:rPr>
      </w:pPr>
    </w:p>
    <w:p w:rsidR="008F2A76" w:rsidRDefault="008F2A76" w:rsidP="008F2A76">
      <w:pPr>
        <w:rPr>
          <w:b/>
        </w:rPr>
      </w:pPr>
    </w:p>
    <w:p w:rsidR="008F2A76" w:rsidRDefault="008F2A76" w:rsidP="008F2A76">
      <w:pPr>
        <w:rPr>
          <w:b/>
        </w:rPr>
      </w:pPr>
    </w:p>
    <w:p w:rsidR="008F2A76" w:rsidRDefault="008F2A76" w:rsidP="008F2A76">
      <w:pPr>
        <w:rPr>
          <w:b/>
        </w:rPr>
      </w:pPr>
    </w:p>
    <w:p w:rsidR="008F2A76" w:rsidRDefault="008F2A76" w:rsidP="008F2A76">
      <w:pPr>
        <w:rPr>
          <w:b/>
        </w:rPr>
      </w:pPr>
    </w:p>
    <w:p w:rsidR="008F2A76" w:rsidRDefault="008F2A76" w:rsidP="008F2A76">
      <w:pPr>
        <w:rPr>
          <w:b/>
        </w:rPr>
      </w:pPr>
    </w:p>
    <w:p w:rsidR="008F2A76" w:rsidRDefault="008F2A76" w:rsidP="008F2A76">
      <w:pPr>
        <w:rPr>
          <w:b/>
        </w:rPr>
      </w:pPr>
    </w:p>
    <w:p w:rsidR="008F2A76" w:rsidRDefault="008F2A76" w:rsidP="008F2A76">
      <w:pPr>
        <w:rPr>
          <w:b/>
        </w:rPr>
      </w:pPr>
    </w:p>
    <w:p w:rsidR="008F2A76" w:rsidRDefault="008F2A76" w:rsidP="008F2A76">
      <w:pPr>
        <w:rPr>
          <w:b/>
        </w:rPr>
      </w:pPr>
      <w:r>
        <w:rPr>
          <w:b/>
        </w:rPr>
        <w:br w:type="page"/>
      </w:r>
    </w:p>
    <w:p w:rsidR="00322E0C" w:rsidRDefault="00322E0C" w:rsidP="007541D0">
      <w:pPr>
        <w:pStyle w:val="Heading1"/>
      </w:pPr>
    </w:p>
    <w:p w:rsidR="008F2A76" w:rsidRDefault="00424291" w:rsidP="00550EC4">
      <w:pPr>
        <w:pStyle w:val="Heading1"/>
        <w:numPr>
          <w:ilvl w:val="0"/>
          <w:numId w:val="73"/>
        </w:numPr>
      </w:pPr>
      <w:bookmarkStart w:id="5" w:name="_Toc252139388"/>
      <w:r>
        <w:t>Water System Components</w:t>
      </w:r>
      <w:bookmarkEnd w:id="5"/>
    </w:p>
    <w:p w:rsidR="008F2A76" w:rsidRDefault="008F2A76" w:rsidP="00015471">
      <w:pPr>
        <w:spacing w:line="276" w:lineRule="auto"/>
      </w:pPr>
    </w:p>
    <w:p w:rsidR="00D65B46" w:rsidRDefault="00AB2817" w:rsidP="00015471">
      <w:pPr>
        <w:spacing w:line="276" w:lineRule="auto"/>
      </w:pPr>
      <w:r w:rsidRPr="001830C2">
        <w:t>In this section, Water System Operators enter basic data about the particular water system components</w:t>
      </w:r>
      <w:r>
        <w:t>.</w:t>
      </w:r>
      <w:r w:rsidR="00671E8E">
        <w:t xml:space="preserve"> </w:t>
      </w:r>
      <w:r w:rsidR="00424291">
        <w:t xml:space="preserve"> </w:t>
      </w:r>
      <w:r w:rsidR="00D65B46" w:rsidRPr="00D65B46">
        <w:t xml:space="preserve">Different </w:t>
      </w:r>
      <w:r w:rsidR="00A17A8A">
        <w:t>qualit</w:t>
      </w:r>
      <w:r w:rsidR="00663098">
        <w:t>ies</w:t>
      </w:r>
      <w:r w:rsidR="00A17A8A" w:rsidRPr="00D65B46">
        <w:t xml:space="preserve"> </w:t>
      </w:r>
      <w:r w:rsidR="00A17A8A">
        <w:t xml:space="preserve">of </w:t>
      </w:r>
      <w:r w:rsidR="00D65B46" w:rsidRPr="00D65B46">
        <w:t>water sources require different types of treatment to make the water potable.</w:t>
      </w:r>
    </w:p>
    <w:p w:rsidR="00671E8E" w:rsidRPr="00671E8E" w:rsidRDefault="00D65B46" w:rsidP="00C02BF5">
      <w:pPr>
        <w:pStyle w:val="Heading2"/>
      </w:pPr>
      <w:bookmarkStart w:id="6" w:name="_Toc252139389"/>
      <w:r>
        <w:t>Pre-</w:t>
      </w:r>
      <w:r w:rsidRPr="00010054">
        <w:t>treatment</w:t>
      </w:r>
      <w:bookmarkEnd w:id="6"/>
    </w:p>
    <w:p w:rsidR="00311B1E" w:rsidRDefault="00311B1E" w:rsidP="00015471">
      <w:pPr>
        <w:spacing w:line="276" w:lineRule="auto"/>
      </w:pPr>
    </w:p>
    <w:p w:rsidR="00424291" w:rsidRDefault="00D65B46" w:rsidP="00671E8E">
      <w:pPr>
        <w:spacing w:line="276" w:lineRule="auto"/>
        <w:ind w:firstLine="360"/>
      </w:pPr>
      <w:r w:rsidRPr="00D65B46">
        <w:t>Indicate type of pre-treatment used for preparing the water for further treatment such as</w:t>
      </w:r>
      <w:r w:rsidR="00424291">
        <w:t>:</w:t>
      </w:r>
    </w:p>
    <w:p w:rsidR="00424291" w:rsidRDefault="00424291" w:rsidP="00550EC4">
      <w:pPr>
        <w:pStyle w:val="ListParagraph"/>
        <w:numPr>
          <w:ilvl w:val="0"/>
          <w:numId w:val="40"/>
        </w:numPr>
        <w:spacing w:line="276" w:lineRule="auto"/>
      </w:pPr>
      <w:proofErr w:type="spellStart"/>
      <w:r>
        <w:t>colour</w:t>
      </w:r>
      <w:proofErr w:type="spellEnd"/>
      <w:r>
        <w:t xml:space="preserve"> removal</w:t>
      </w:r>
    </w:p>
    <w:p w:rsidR="00466626" w:rsidRDefault="00D65B46" w:rsidP="00550EC4">
      <w:pPr>
        <w:pStyle w:val="ListParagraph"/>
        <w:numPr>
          <w:ilvl w:val="0"/>
          <w:numId w:val="40"/>
        </w:numPr>
        <w:spacing w:line="276" w:lineRule="auto"/>
      </w:pPr>
      <w:r w:rsidRPr="00D65B46">
        <w:t>pH neutralization</w:t>
      </w:r>
    </w:p>
    <w:p w:rsidR="00D65B46" w:rsidRPr="00957CB2" w:rsidRDefault="001316A6" w:rsidP="00550EC4">
      <w:pPr>
        <w:pStyle w:val="ListParagraph"/>
        <w:numPr>
          <w:ilvl w:val="0"/>
          <w:numId w:val="40"/>
        </w:numPr>
        <w:spacing w:line="276" w:lineRule="auto"/>
        <w:rPr>
          <w:b/>
        </w:rPr>
      </w:pPr>
      <w:r w:rsidRPr="00D65B46">
        <w:t>Pre-filtration</w:t>
      </w:r>
      <w:r w:rsidR="00D65B46" w:rsidRPr="00D65B46">
        <w:t xml:space="preserve"> before final treatment.  </w:t>
      </w:r>
    </w:p>
    <w:p w:rsidR="00C857B9" w:rsidRDefault="00C857B9" w:rsidP="00015471">
      <w:pPr>
        <w:spacing w:line="276" w:lineRule="auto"/>
      </w:pPr>
    </w:p>
    <w:p w:rsidR="00D65B46" w:rsidRDefault="00D65B46" w:rsidP="00671E8E">
      <w:pPr>
        <w:spacing w:line="276" w:lineRule="auto"/>
        <w:ind w:firstLine="426"/>
      </w:pPr>
      <w:r w:rsidRPr="00D65B46">
        <w:t>Examples:</w:t>
      </w:r>
    </w:p>
    <w:p w:rsidR="00466626" w:rsidRDefault="00D65B46" w:rsidP="00550EC4">
      <w:pPr>
        <w:pStyle w:val="ListParagraph"/>
        <w:numPr>
          <w:ilvl w:val="1"/>
          <w:numId w:val="41"/>
        </w:numPr>
        <w:spacing w:line="276" w:lineRule="auto"/>
      </w:pPr>
      <w:r w:rsidRPr="00D65B46">
        <w:t>Chlorine</w:t>
      </w:r>
    </w:p>
    <w:p w:rsidR="00466626" w:rsidRDefault="00311B1E" w:rsidP="00550EC4">
      <w:pPr>
        <w:pStyle w:val="ListParagraph"/>
        <w:numPr>
          <w:ilvl w:val="1"/>
          <w:numId w:val="41"/>
        </w:numPr>
        <w:spacing w:line="276" w:lineRule="auto"/>
      </w:pPr>
      <w:r w:rsidRPr="00D65B46">
        <w:t>pH control</w:t>
      </w:r>
    </w:p>
    <w:p w:rsidR="00D65B46" w:rsidRPr="00957CB2" w:rsidRDefault="00D65B46" w:rsidP="00550EC4">
      <w:pPr>
        <w:pStyle w:val="ListParagraph"/>
        <w:numPr>
          <w:ilvl w:val="1"/>
          <w:numId w:val="41"/>
        </w:numPr>
        <w:spacing w:line="276" w:lineRule="auto"/>
        <w:rPr>
          <w:b/>
        </w:rPr>
      </w:pPr>
      <w:r w:rsidRPr="00D65B46">
        <w:t>Flocculation</w:t>
      </w:r>
    </w:p>
    <w:p w:rsidR="00466626" w:rsidRDefault="00D65B46" w:rsidP="00550EC4">
      <w:pPr>
        <w:pStyle w:val="ListParagraph"/>
        <w:numPr>
          <w:ilvl w:val="1"/>
          <w:numId w:val="41"/>
        </w:numPr>
        <w:spacing w:line="276" w:lineRule="auto"/>
      </w:pPr>
      <w:r w:rsidRPr="00D65B46">
        <w:t>Settling</w:t>
      </w:r>
    </w:p>
    <w:p w:rsidR="00466626" w:rsidRDefault="00D65B46" w:rsidP="00550EC4">
      <w:pPr>
        <w:pStyle w:val="ListParagraph"/>
        <w:numPr>
          <w:ilvl w:val="1"/>
          <w:numId w:val="41"/>
        </w:numPr>
        <w:spacing w:line="276" w:lineRule="auto"/>
      </w:pPr>
      <w:r w:rsidRPr="00D65B46">
        <w:t>Aeration</w:t>
      </w:r>
    </w:p>
    <w:p w:rsidR="00D65B46" w:rsidRPr="00957CB2" w:rsidRDefault="00D65B46" w:rsidP="00550EC4">
      <w:pPr>
        <w:pStyle w:val="ListParagraph"/>
        <w:numPr>
          <w:ilvl w:val="1"/>
          <w:numId w:val="41"/>
        </w:numPr>
        <w:spacing w:line="276" w:lineRule="auto"/>
        <w:rPr>
          <w:b/>
        </w:rPr>
      </w:pPr>
      <w:r w:rsidRPr="00C857B9">
        <w:t>None</w:t>
      </w:r>
    </w:p>
    <w:p w:rsidR="00D65B46" w:rsidRDefault="00D65B46" w:rsidP="00015471">
      <w:pPr>
        <w:spacing w:line="276" w:lineRule="auto"/>
      </w:pPr>
    </w:p>
    <w:p w:rsidR="00D65B46" w:rsidRPr="00466626" w:rsidRDefault="00D65B46" w:rsidP="00671E8E">
      <w:pPr>
        <w:spacing w:line="276" w:lineRule="auto"/>
        <w:ind w:firstLine="426"/>
        <w:rPr>
          <w:b/>
          <w:i/>
        </w:rPr>
      </w:pPr>
      <w:r w:rsidRPr="00466626">
        <w:rPr>
          <w:i/>
        </w:rPr>
        <w:t>Example:</w:t>
      </w:r>
    </w:p>
    <w:p w:rsidR="00D65B46" w:rsidRPr="00466626" w:rsidRDefault="00D65B46" w:rsidP="00671E8E">
      <w:pPr>
        <w:spacing w:line="276" w:lineRule="auto"/>
        <w:ind w:firstLine="426"/>
        <w:rPr>
          <w:b/>
          <w:i/>
        </w:rPr>
      </w:pPr>
    </w:p>
    <w:p w:rsidR="00D65B46" w:rsidRPr="00466626" w:rsidRDefault="00D65B46" w:rsidP="00671E8E">
      <w:pPr>
        <w:spacing w:line="276" w:lineRule="auto"/>
        <w:ind w:firstLine="426"/>
        <w:rPr>
          <w:b/>
          <w:i/>
        </w:rPr>
      </w:pPr>
      <w:r w:rsidRPr="00466626">
        <w:rPr>
          <w:i/>
        </w:rPr>
        <w:t xml:space="preserve">Pre-treatment is </w:t>
      </w:r>
      <w:r w:rsidRPr="00466626">
        <w:rPr>
          <w:i/>
          <w:u w:val="single"/>
        </w:rPr>
        <w:t>Settling</w:t>
      </w:r>
      <w:r w:rsidRPr="00466626">
        <w:rPr>
          <w:i/>
        </w:rPr>
        <w:t xml:space="preserve"> and </w:t>
      </w:r>
      <w:r w:rsidR="00466626">
        <w:rPr>
          <w:i/>
        </w:rPr>
        <w:t xml:space="preserve">addition of </w:t>
      </w:r>
      <w:r w:rsidRPr="00466626">
        <w:rPr>
          <w:i/>
          <w:u w:val="single"/>
        </w:rPr>
        <w:t>Chlorine</w:t>
      </w:r>
      <w:r w:rsidR="00A17A8A" w:rsidRPr="00A17A8A">
        <w:rPr>
          <w:i/>
        </w:rPr>
        <w:t xml:space="preserve"> to remove </w:t>
      </w:r>
      <w:proofErr w:type="spellStart"/>
      <w:r w:rsidR="00A17A8A" w:rsidRPr="00A17A8A">
        <w:rPr>
          <w:i/>
        </w:rPr>
        <w:t>colour</w:t>
      </w:r>
      <w:proofErr w:type="spellEnd"/>
      <w:r w:rsidRPr="00466626">
        <w:rPr>
          <w:i/>
        </w:rPr>
        <w:t>.</w:t>
      </w:r>
    </w:p>
    <w:p w:rsidR="00D65B46" w:rsidRPr="00D65B46" w:rsidRDefault="00D65B46" w:rsidP="00015471">
      <w:pPr>
        <w:spacing w:line="276" w:lineRule="auto"/>
        <w:ind w:left="1080" w:hanging="720"/>
        <w:rPr>
          <w:b/>
        </w:rPr>
      </w:pPr>
    </w:p>
    <w:p w:rsidR="00D65B46" w:rsidRDefault="0042156E" w:rsidP="00015471">
      <w:pPr>
        <w:pStyle w:val="ListParagraph"/>
        <w:numPr>
          <w:ilvl w:val="0"/>
          <w:numId w:val="0"/>
        </w:numPr>
        <w:spacing w:line="276" w:lineRule="auto"/>
        <w:ind w:left="390"/>
        <w:jc w:val="left"/>
      </w:pPr>
      <w:r>
        <w:rPr>
          <w:noProof/>
        </w:rPr>
        <w:pict>
          <v:roundrect id="_x0000_s1045" style="position:absolute;left:0;text-align:left;margin-left:7.45pt;margin-top:5.1pt;width:475.5pt;height:165pt;z-index:251668480" arcsize="10923f" strokeweight="1.5pt">
            <v:textbox style="mso-next-textbox:#_x0000_s1045">
              <w:txbxContent>
                <w:p w:rsidR="00BC433A" w:rsidRPr="00453175" w:rsidRDefault="00BC433A">
                  <w:pPr>
                    <w:rPr>
                      <w:b/>
                    </w:rPr>
                  </w:pPr>
                  <w:r w:rsidRPr="00453175">
                    <w:rPr>
                      <w:b/>
                    </w:rPr>
                    <w:t>(Enter information here)</w:t>
                  </w:r>
                </w:p>
              </w:txbxContent>
            </v:textbox>
          </v:roundrect>
        </w:pict>
      </w:r>
    </w:p>
    <w:p w:rsidR="00D65B46" w:rsidRDefault="00D65B46" w:rsidP="00015471">
      <w:pPr>
        <w:pStyle w:val="ListParagraph"/>
        <w:numPr>
          <w:ilvl w:val="0"/>
          <w:numId w:val="0"/>
        </w:numPr>
        <w:spacing w:line="276" w:lineRule="auto"/>
        <w:ind w:left="390"/>
        <w:jc w:val="left"/>
      </w:pPr>
    </w:p>
    <w:p w:rsidR="00D65B46" w:rsidRDefault="00D65B46" w:rsidP="00015471">
      <w:pPr>
        <w:pStyle w:val="ListParagraph"/>
        <w:numPr>
          <w:ilvl w:val="0"/>
          <w:numId w:val="0"/>
        </w:numPr>
        <w:spacing w:line="276" w:lineRule="auto"/>
        <w:ind w:left="390"/>
        <w:jc w:val="left"/>
      </w:pPr>
    </w:p>
    <w:p w:rsidR="00D65B46" w:rsidRDefault="00D65B46" w:rsidP="00015471">
      <w:pPr>
        <w:pStyle w:val="ListParagraph"/>
        <w:numPr>
          <w:ilvl w:val="0"/>
          <w:numId w:val="0"/>
        </w:numPr>
        <w:spacing w:line="276" w:lineRule="auto"/>
        <w:ind w:left="390"/>
        <w:jc w:val="left"/>
      </w:pPr>
    </w:p>
    <w:p w:rsidR="00D65B46" w:rsidRDefault="00D65B46" w:rsidP="00015471">
      <w:pPr>
        <w:pStyle w:val="ListParagraph"/>
        <w:numPr>
          <w:ilvl w:val="0"/>
          <w:numId w:val="0"/>
        </w:numPr>
        <w:spacing w:line="276" w:lineRule="auto"/>
        <w:ind w:left="390"/>
        <w:jc w:val="left"/>
      </w:pPr>
    </w:p>
    <w:p w:rsidR="00D65B46" w:rsidRDefault="00D65B46" w:rsidP="00015471">
      <w:pPr>
        <w:pStyle w:val="ListParagraph"/>
        <w:numPr>
          <w:ilvl w:val="0"/>
          <w:numId w:val="0"/>
        </w:numPr>
        <w:spacing w:line="276" w:lineRule="auto"/>
        <w:ind w:left="390"/>
        <w:jc w:val="left"/>
      </w:pPr>
    </w:p>
    <w:p w:rsidR="00D65B46" w:rsidRDefault="00D65B46" w:rsidP="00015471">
      <w:pPr>
        <w:pStyle w:val="ListParagraph"/>
        <w:numPr>
          <w:ilvl w:val="0"/>
          <w:numId w:val="0"/>
        </w:numPr>
        <w:spacing w:line="276" w:lineRule="auto"/>
        <w:ind w:left="390"/>
        <w:jc w:val="left"/>
      </w:pPr>
    </w:p>
    <w:p w:rsidR="00D65B46" w:rsidRDefault="00D65B46" w:rsidP="00015471">
      <w:pPr>
        <w:pStyle w:val="ListParagraph"/>
        <w:numPr>
          <w:ilvl w:val="0"/>
          <w:numId w:val="0"/>
        </w:numPr>
        <w:spacing w:line="276" w:lineRule="auto"/>
        <w:ind w:left="390"/>
        <w:jc w:val="left"/>
      </w:pPr>
    </w:p>
    <w:p w:rsidR="00D65B46" w:rsidRDefault="00D65B46" w:rsidP="00015471">
      <w:pPr>
        <w:pStyle w:val="ListParagraph"/>
        <w:numPr>
          <w:ilvl w:val="0"/>
          <w:numId w:val="0"/>
        </w:numPr>
        <w:spacing w:line="276" w:lineRule="auto"/>
        <w:ind w:left="390"/>
        <w:jc w:val="left"/>
      </w:pPr>
    </w:p>
    <w:p w:rsidR="00015471" w:rsidRDefault="00015471">
      <w:pPr>
        <w:rPr>
          <w:rFonts w:asciiTheme="majorHAnsi" w:eastAsiaTheme="majorEastAsia" w:hAnsiTheme="majorHAnsi" w:cstheme="majorBidi"/>
          <w:b/>
          <w:bCs w:val="0"/>
        </w:rPr>
      </w:pPr>
      <w:r>
        <w:br w:type="page"/>
      </w:r>
    </w:p>
    <w:p w:rsidR="00D65B46" w:rsidRPr="00D65B46" w:rsidRDefault="00D65B46" w:rsidP="00C02BF5">
      <w:pPr>
        <w:pStyle w:val="Heading2"/>
      </w:pPr>
      <w:bookmarkStart w:id="7" w:name="_Toc252139390"/>
      <w:r w:rsidRPr="00D65B46">
        <w:lastRenderedPageBreak/>
        <w:t>Filtration</w:t>
      </w:r>
      <w:bookmarkEnd w:id="7"/>
    </w:p>
    <w:p w:rsidR="00C857B9" w:rsidRDefault="00C857B9" w:rsidP="00015471">
      <w:pPr>
        <w:spacing w:line="276" w:lineRule="auto"/>
      </w:pPr>
    </w:p>
    <w:p w:rsidR="00C857B9" w:rsidRDefault="00466626" w:rsidP="00015471">
      <w:pPr>
        <w:spacing w:line="276" w:lineRule="auto"/>
      </w:pPr>
      <w:r>
        <w:t>Describe types of filters</w:t>
      </w:r>
      <w:r w:rsidR="00D65B46" w:rsidRPr="00D65B46">
        <w:t xml:space="preserve"> used in your system, in order of flow</w:t>
      </w:r>
      <w:r w:rsidR="00BB6AE3">
        <w:t xml:space="preserve"> from the water source</w:t>
      </w:r>
      <w:r w:rsidR="00D65B46" w:rsidRPr="00D65B46">
        <w:t xml:space="preserve">.  </w:t>
      </w:r>
    </w:p>
    <w:p w:rsidR="00505E73" w:rsidRDefault="00505E73" w:rsidP="00015471">
      <w:pPr>
        <w:spacing w:line="276" w:lineRule="auto"/>
        <w:rPr>
          <w:i/>
        </w:rPr>
      </w:pPr>
    </w:p>
    <w:p w:rsidR="00D65B46" w:rsidRPr="00466626" w:rsidRDefault="00505E73" w:rsidP="00015471">
      <w:pPr>
        <w:spacing w:line="276" w:lineRule="auto"/>
        <w:rPr>
          <w:b/>
          <w:i/>
        </w:rPr>
      </w:pPr>
      <w:r>
        <w:rPr>
          <w:i/>
        </w:rPr>
        <w:t>Example</w:t>
      </w:r>
      <w:r w:rsidR="00D65B46" w:rsidRPr="00466626">
        <w:rPr>
          <w:i/>
        </w:rPr>
        <w:t>:</w:t>
      </w:r>
    </w:p>
    <w:p w:rsidR="00C857B9" w:rsidRPr="00466626" w:rsidRDefault="00C857B9" w:rsidP="00015471">
      <w:pPr>
        <w:spacing w:line="276" w:lineRule="auto"/>
        <w:rPr>
          <w:i/>
        </w:rPr>
      </w:pPr>
    </w:p>
    <w:p w:rsidR="00C857B9" w:rsidRPr="00466626" w:rsidRDefault="00DC152D" w:rsidP="00505E73">
      <w:pPr>
        <w:spacing w:line="276" w:lineRule="auto"/>
        <w:rPr>
          <w:i/>
        </w:rPr>
      </w:pPr>
      <w:r>
        <w:rPr>
          <w:i/>
        </w:rPr>
        <w:t xml:space="preserve">Filtration includes a 25 micron cartridge pre-filter, </w:t>
      </w:r>
      <w:r w:rsidR="009224E0">
        <w:rPr>
          <w:i/>
        </w:rPr>
        <w:t xml:space="preserve">and </w:t>
      </w:r>
      <w:r>
        <w:rPr>
          <w:i/>
        </w:rPr>
        <w:t>a</w:t>
      </w:r>
      <w:r w:rsidR="009224E0">
        <w:rPr>
          <w:i/>
        </w:rPr>
        <w:t xml:space="preserve"> fine 5 micron cartridge filter.</w:t>
      </w:r>
    </w:p>
    <w:p w:rsidR="00C857B9" w:rsidRDefault="00C857B9" w:rsidP="00C857B9">
      <w:pPr>
        <w:ind w:firstLine="720"/>
      </w:pPr>
    </w:p>
    <w:p w:rsidR="00C857B9" w:rsidRDefault="0042156E" w:rsidP="00C857B9">
      <w:r>
        <w:rPr>
          <w:noProof/>
        </w:rPr>
        <w:pict>
          <v:roundrect id="_x0000_s1049" style="position:absolute;margin-left:-.05pt;margin-top:12.4pt;width:488.25pt;height:87.9pt;z-index:251669504" arcsize="10923f" strokeweight="1.5pt">
            <v:textbox style="mso-next-textbox:#_x0000_s1049">
              <w:txbxContent>
                <w:p w:rsidR="00BC433A" w:rsidRDefault="00BC433A" w:rsidP="00505E73">
                  <w:pPr>
                    <w:rPr>
                      <w:b/>
                    </w:rPr>
                  </w:pPr>
                  <w:r w:rsidRPr="00453175">
                    <w:rPr>
                      <w:b/>
                    </w:rPr>
                    <w:t>(Enter information here)</w:t>
                  </w:r>
                </w:p>
                <w:p w:rsidR="00BC433A" w:rsidRPr="00453175" w:rsidRDefault="00BC433A" w:rsidP="00505E73">
                  <w:pPr>
                    <w:rPr>
                      <w:b/>
                    </w:rPr>
                  </w:pPr>
                </w:p>
              </w:txbxContent>
            </v:textbox>
          </v:roundrect>
        </w:pict>
      </w:r>
    </w:p>
    <w:p w:rsidR="00C857B9" w:rsidRDefault="00C857B9" w:rsidP="00C857B9">
      <w:pPr>
        <w:ind w:firstLine="720"/>
      </w:pPr>
    </w:p>
    <w:p w:rsidR="00C857B9" w:rsidRDefault="00C857B9" w:rsidP="00C857B9">
      <w:pPr>
        <w:ind w:firstLine="720"/>
      </w:pPr>
    </w:p>
    <w:p w:rsidR="00C857B9" w:rsidRDefault="00C857B9"/>
    <w:p w:rsidR="00671E8E" w:rsidRDefault="00671E8E" w:rsidP="00671E8E"/>
    <w:p w:rsidR="00671E8E" w:rsidRDefault="00671E8E" w:rsidP="00671E8E"/>
    <w:p w:rsidR="00671E8E" w:rsidRDefault="00671E8E" w:rsidP="00671E8E"/>
    <w:p w:rsidR="00671E8E" w:rsidRDefault="00671E8E" w:rsidP="00671E8E"/>
    <w:p w:rsidR="00671E8E" w:rsidRDefault="00671E8E" w:rsidP="00671E8E"/>
    <w:p w:rsidR="00D65B46" w:rsidRDefault="00010054" w:rsidP="00C02BF5">
      <w:pPr>
        <w:pStyle w:val="Heading2"/>
      </w:pPr>
      <w:bookmarkStart w:id="8" w:name="_Toc252139391"/>
      <w:r>
        <w:t>Primary Disinfection</w:t>
      </w:r>
      <w:bookmarkEnd w:id="8"/>
    </w:p>
    <w:p w:rsidR="00C857B9" w:rsidRDefault="00C857B9" w:rsidP="00C857B9"/>
    <w:p w:rsidR="00C857B9" w:rsidRDefault="00FC3107" w:rsidP="005159F4">
      <w:pPr>
        <w:spacing w:line="276" w:lineRule="auto"/>
      </w:pPr>
      <w:r w:rsidRPr="00010054">
        <w:t xml:space="preserve">List the </w:t>
      </w:r>
      <w:r w:rsidR="00A17A8A">
        <w:t>order and type</w:t>
      </w:r>
      <w:r w:rsidRPr="00010054">
        <w:t xml:space="preserve"> of </w:t>
      </w:r>
      <w:r w:rsidR="00466626">
        <w:t xml:space="preserve">primary </w:t>
      </w:r>
      <w:r w:rsidRPr="00010054">
        <w:t>disinfection on this water system.</w:t>
      </w:r>
      <w:r w:rsidR="00453175">
        <w:t xml:space="preserve">  </w:t>
      </w:r>
      <w:r w:rsidRPr="00010054">
        <w:t xml:space="preserve">Chlorine is </w:t>
      </w:r>
      <w:r w:rsidR="00A17A8A">
        <w:t>a</w:t>
      </w:r>
      <w:r w:rsidRPr="00010054">
        <w:t xml:space="preserve"> common form of disinfection due to its low cost and long-term proven technology</w:t>
      </w:r>
      <w:r w:rsidR="001316A6" w:rsidRPr="00010054">
        <w:t xml:space="preserve">.  </w:t>
      </w:r>
      <w:r w:rsidRPr="00010054">
        <w:t xml:space="preserve">UV is rapidly gaining in common use, and the two together are </w:t>
      </w:r>
      <w:r w:rsidR="00A51F5F">
        <w:t>most</w:t>
      </w:r>
      <w:r w:rsidRPr="00010054">
        <w:t xml:space="preserve"> effective on viruses</w:t>
      </w:r>
      <w:r w:rsidR="005159F4">
        <w:t xml:space="preserve">, </w:t>
      </w:r>
      <w:r w:rsidRPr="00010054">
        <w:t>bacteria</w:t>
      </w:r>
      <w:r w:rsidR="005159F4">
        <w:t xml:space="preserve"> and parasites</w:t>
      </w:r>
      <w:r w:rsidRPr="00010054">
        <w:t>.</w:t>
      </w:r>
      <w:r w:rsidR="005159F4">
        <w:t xml:space="preserve"> </w:t>
      </w:r>
      <w:r w:rsidR="00453175">
        <w:t xml:space="preserve"> </w:t>
      </w:r>
      <w:r w:rsidR="005159F4">
        <w:t xml:space="preserve">Additional information on comparison of disinfection effectiveness is explained in </w:t>
      </w:r>
      <w:r w:rsidR="00BF1C00" w:rsidRPr="00042C20">
        <w:t xml:space="preserve">Appendix </w:t>
      </w:r>
      <w:r w:rsidR="005159F4" w:rsidRPr="00042C20">
        <w:t xml:space="preserve">4 on page </w:t>
      </w:r>
      <w:r w:rsidR="00BF1C00" w:rsidRPr="00042C20">
        <w:t>4</w:t>
      </w:r>
      <w:r w:rsidR="000C32FA">
        <w:t>5</w:t>
      </w:r>
      <w:r w:rsidR="005159F4">
        <w:t>.</w:t>
      </w:r>
    </w:p>
    <w:p w:rsidR="005159F4" w:rsidRDefault="005159F4" w:rsidP="005159F4">
      <w:pPr>
        <w:spacing w:line="276" w:lineRule="auto"/>
      </w:pPr>
    </w:p>
    <w:p w:rsidR="005159F4" w:rsidRDefault="005159F4" w:rsidP="005159F4">
      <w:pPr>
        <w:spacing w:line="276" w:lineRule="auto"/>
      </w:pPr>
      <w:r>
        <w:t>Examples of types of primary disinfection:</w:t>
      </w:r>
    </w:p>
    <w:p w:rsidR="005159F4" w:rsidRDefault="005159F4" w:rsidP="005159F4">
      <w:pPr>
        <w:spacing w:line="276" w:lineRule="auto"/>
      </w:pPr>
      <w:r>
        <w:tab/>
        <w:t>Chlorine</w:t>
      </w:r>
    </w:p>
    <w:p w:rsidR="005159F4" w:rsidRDefault="005159F4" w:rsidP="005159F4">
      <w:pPr>
        <w:spacing w:line="276" w:lineRule="auto"/>
      </w:pPr>
      <w:r>
        <w:tab/>
        <w:t>UV</w:t>
      </w:r>
    </w:p>
    <w:p w:rsidR="005159F4" w:rsidRDefault="005159F4" w:rsidP="005159F4">
      <w:pPr>
        <w:spacing w:line="276" w:lineRule="auto"/>
      </w:pPr>
      <w:r>
        <w:tab/>
        <w:t>Ozone</w:t>
      </w:r>
    </w:p>
    <w:p w:rsidR="005159F4" w:rsidRDefault="005159F4" w:rsidP="005159F4">
      <w:pPr>
        <w:spacing w:line="276" w:lineRule="auto"/>
      </w:pPr>
      <w:r>
        <w:tab/>
        <w:t>Membrane</w:t>
      </w:r>
    </w:p>
    <w:p w:rsidR="00441E1A" w:rsidRDefault="00441E1A" w:rsidP="00441E1A">
      <w:pPr>
        <w:spacing w:line="276" w:lineRule="auto"/>
        <w:ind w:firstLine="720"/>
      </w:pPr>
      <w:r>
        <w:t>None</w:t>
      </w:r>
    </w:p>
    <w:p w:rsidR="005159F4" w:rsidRDefault="005159F4" w:rsidP="005159F4">
      <w:pPr>
        <w:spacing w:line="276" w:lineRule="auto"/>
      </w:pPr>
    </w:p>
    <w:p w:rsidR="005159F4" w:rsidRPr="009F3D6E" w:rsidRDefault="005159F4" w:rsidP="005159F4">
      <w:pPr>
        <w:spacing w:line="276" w:lineRule="auto"/>
        <w:rPr>
          <w:i/>
        </w:rPr>
      </w:pPr>
      <w:r w:rsidRPr="009F3D6E">
        <w:rPr>
          <w:i/>
        </w:rPr>
        <w:t>Example:</w:t>
      </w:r>
    </w:p>
    <w:p w:rsidR="009F3D6E" w:rsidRPr="009F3D6E" w:rsidRDefault="009F3D6E" w:rsidP="005159F4">
      <w:pPr>
        <w:spacing w:line="276" w:lineRule="auto"/>
        <w:rPr>
          <w:i/>
        </w:rPr>
      </w:pPr>
    </w:p>
    <w:p w:rsidR="005159F4" w:rsidRPr="009F3D6E" w:rsidRDefault="005159F4" w:rsidP="005159F4">
      <w:pPr>
        <w:spacing w:line="276" w:lineRule="auto"/>
        <w:rPr>
          <w:i/>
        </w:rPr>
      </w:pPr>
      <w:r w:rsidRPr="009F3D6E">
        <w:rPr>
          <w:i/>
        </w:rPr>
        <w:t>Primary disinfection is provided by a NSF 55-A Standard UV.</w:t>
      </w:r>
    </w:p>
    <w:p w:rsidR="005159F4" w:rsidRDefault="005159F4" w:rsidP="005159F4">
      <w:pPr>
        <w:spacing w:line="276" w:lineRule="auto"/>
      </w:pPr>
    </w:p>
    <w:p w:rsidR="005159F4" w:rsidRPr="00453175" w:rsidRDefault="0042156E" w:rsidP="005159F4">
      <w:pPr>
        <w:spacing w:line="276" w:lineRule="auto"/>
        <w:rPr>
          <w:b/>
        </w:rPr>
      </w:pPr>
      <w:r>
        <w:rPr>
          <w:b/>
          <w:noProof/>
        </w:rPr>
        <w:pict>
          <v:roundrect id="_x0000_s1064" style="position:absolute;margin-left:-.05pt;margin-top:1.8pt;width:488.25pt;height:100.95pt;z-index:251683840" arcsize="10923f" strokeweight="1.5pt">
            <v:textbox style="mso-next-textbox:#_x0000_s1064">
              <w:txbxContent>
                <w:p w:rsidR="00BC433A" w:rsidRPr="00453175" w:rsidRDefault="00BC433A" w:rsidP="00453175">
                  <w:pPr>
                    <w:rPr>
                      <w:b/>
                    </w:rPr>
                  </w:pPr>
                  <w:r w:rsidRPr="00453175">
                    <w:rPr>
                      <w:b/>
                    </w:rPr>
                    <w:t>(Enter information here)</w:t>
                  </w:r>
                </w:p>
              </w:txbxContent>
            </v:textbox>
          </v:roundrect>
        </w:pict>
      </w:r>
    </w:p>
    <w:p w:rsidR="009F3D6E" w:rsidRDefault="009F3D6E" w:rsidP="005159F4">
      <w:pPr>
        <w:spacing w:line="276" w:lineRule="auto"/>
      </w:pPr>
    </w:p>
    <w:p w:rsidR="00453175" w:rsidRDefault="00453175" w:rsidP="005159F4">
      <w:pPr>
        <w:spacing w:line="276" w:lineRule="auto"/>
      </w:pPr>
    </w:p>
    <w:p w:rsidR="00453175" w:rsidRDefault="00453175" w:rsidP="005159F4">
      <w:pPr>
        <w:spacing w:line="276" w:lineRule="auto"/>
      </w:pPr>
    </w:p>
    <w:p w:rsidR="00453175" w:rsidRDefault="00453175">
      <w:r>
        <w:br w:type="page"/>
      </w:r>
    </w:p>
    <w:p w:rsidR="005159F4" w:rsidRPr="009F3D6E" w:rsidRDefault="005159F4" w:rsidP="005159F4">
      <w:pPr>
        <w:spacing w:line="276" w:lineRule="auto"/>
        <w:rPr>
          <w:b/>
        </w:rPr>
      </w:pPr>
      <w:r w:rsidRPr="009F3D6E">
        <w:rPr>
          <w:b/>
        </w:rPr>
        <w:lastRenderedPageBreak/>
        <w:t xml:space="preserve">Secondary </w:t>
      </w:r>
      <w:r w:rsidR="009F3D6E" w:rsidRPr="009F3D6E">
        <w:rPr>
          <w:b/>
        </w:rPr>
        <w:t>D</w:t>
      </w:r>
      <w:r w:rsidRPr="009F3D6E">
        <w:rPr>
          <w:b/>
        </w:rPr>
        <w:t>isinfection</w:t>
      </w:r>
    </w:p>
    <w:p w:rsidR="009F3D6E" w:rsidRDefault="009F3D6E"/>
    <w:p w:rsidR="00671E8E" w:rsidRDefault="009F3D6E">
      <w:r>
        <w:t>Secondary disinfection is always a different type than Primary</w:t>
      </w:r>
      <w:r w:rsidR="00453175">
        <w:t xml:space="preserve"> Disinfection</w:t>
      </w:r>
      <w:r>
        <w:t xml:space="preserve">, and </w:t>
      </w:r>
      <w:r w:rsidR="00453175">
        <w:t xml:space="preserve">is </w:t>
      </w:r>
      <w:r>
        <w:t xml:space="preserve">designed to </w:t>
      </w:r>
      <w:r w:rsidR="00453175">
        <w:t>enhance</w:t>
      </w:r>
      <w:r>
        <w:t xml:space="preserve"> effectiveness. </w:t>
      </w:r>
      <w:r w:rsidR="00453175">
        <w:t xml:space="preserve"> </w:t>
      </w:r>
      <w:r>
        <w:t>Chlorine provides a residual disinfectant to control re-growth in the distr</w:t>
      </w:r>
      <w:r w:rsidR="00453175">
        <w:t>ibution system and to reduce</w:t>
      </w:r>
      <w:r>
        <w:t xml:space="preserve"> risk from accidental contamination.</w:t>
      </w:r>
    </w:p>
    <w:p w:rsidR="009F3D6E" w:rsidRDefault="009F3D6E"/>
    <w:p w:rsidR="00C857B9" w:rsidRDefault="00A51F5F" w:rsidP="00015471">
      <w:pPr>
        <w:spacing w:line="276" w:lineRule="auto"/>
      </w:pPr>
      <w:r>
        <w:t>Ex</w:t>
      </w:r>
      <w:r w:rsidR="00010054">
        <w:t>ample</w:t>
      </w:r>
      <w:r w:rsidR="00453175">
        <w:t xml:space="preserve">s </w:t>
      </w:r>
      <w:r w:rsidR="00010054">
        <w:t xml:space="preserve">types of </w:t>
      </w:r>
      <w:r w:rsidR="005159F4">
        <w:t xml:space="preserve">secondary </w:t>
      </w:r>
      <w:r w:rsidR="00010054">
        <w:t>disinfection</w:t>
      </w:r>
      <w:r w:rsidR="00FC3107" w:rsidRPr="00010054">
        <w:t>:</w:t>
      </w:r>
    </w:p>
    <w:p w:rsidR="00A51F5F" w:rsidRDefault="00FC3107" w:rsidP="00015471">
      <w:pPr>
        <w:spacing w:line="276" w:lineRule="auto"/>
        <w:ind w:firstLine="720"/>
      </w:pPr>
      <w:r w:rsidRPr="00010054">
        <w:t>Chlorine</w:t>
      </w:r>
    </w:p>
    <w:p w:rsidR="00A51F5F" w:rsidRDefault="00661231" w:rsidP="00015471">
      <w:pPr>
        <w:spacing w:line="276" w:lineRule="auto"/>
        <w:ind w:firstLine="720"/>
      </w:pPr>
      <w:r w:rsidRPr="00010054">
        <w:t>UV</w:t>
      </w:r>
    </w:p>
    <w:p w:rsidR="009F3D6E" w:rsidRDefault="005159F4" w:rsidP="009F3D6E">
      <w:pPr>
        <w:spacing w:line="276" w:lineRule="auto"/>
        <w:ind w:firstLine="720"/>
      </w:pPr>
      <w:r w:rsidRPr="00010054">
        <w:t>Ozone</w:t>
      </w:r>
      <w:r>
        <w:tab/>
      </w:r>
    </w:p>
    <w:p w:rsidR="00441E1A" w:rsidRDefault="00441E1A" w:rsidP="009F3D6E">
      <w:pPr>
        <w:spacing w:line="276" w:lineRule="auto"/>
        <w:ind w:firstLine="720"/>
      </w:pPr>
      <w:r>
        <w:t>None</w:t>
      </w:r>
    </w:p>
    <w:p w:rsidR="009F3D6E" w:rsidRDefault="009F3D6E" w:rsidP="009F3D6E">
      <w:pPr>
        <w:spacing w:line="276" w:lineRule="auto"/>
      </w:pPr>
    </w:p>
    <w:p w:rsidR="00FC3107" w:rsidRPr="00661231" w:rsidRDefault="009F3D6E" w:rsidP="009F3D6E">
      <w:pPr>
        <w:spacing w:line="276" w:lineRule="auto"/>
        <w:rPr>
          <w:b/>
        </w:rPr>
      </w:pPr>
      <w:r>
        <w:t>Describe the type of secondary disinfection used.</w:t>
      </w:r>
    </w:p>
    <w:p w:rsidR="00010054" w:rsidRDefault="00010054" w:rsidP="00015471">
      <w:pPr>
        <w:spacing w:line="276" w:lineRule="auto"/>
        <w:rPr>
          <w:b/>
        </w:rPr>
      </w:pPr>
    </w:p>
    <w:p w:rsidR="00010054" w:rsidRPr="00A51F5F" w:rsidRDefault="00010054" w:rsidP="00015471">
      <w:pPr>
        <w:spacing w:line="276" w:lineRule="auto"/>
        <w:rPr>
          <w:b/>
          <w:i/>
        </w:rPr>
      </w:pPr>
      <w:r w:rsidRPr="00A51F5F">
        <w:rPr>
          <w:i/>
        </w:rPr>
        <w:t>Example</w:t>
      </w:r>
      <w:r w:rsidR="00661231" w:rsidRPr="00A51F5F">
        <w:rPr>
          <w:i/>
        </w:rPr>
        <w:t>1</w:t>
      </w:r>
      <w:r w:rsidRPr="00A51F5F">
        <w:rPr>
          <w:i/>
        </w:rPr>
        <w:t>:</w:t>
      </w:r>
    </w:p>
    <w:p w:rsidR="00010054" w:rsidRPr="00A51F5F" w:rsidRDefault="00010054" w:rsidP="00015471">
      <w:pPr>
        <w:spacing w:line="276" w:lineRule="auto"/>
        <w:rPr>
          <w:b/>
          <w:i/>
        </w:rPr>
      </w:pPr>
    </w:p>
    <w:p w:rsidR="000B2669" w:rsidRPr="000B2669" w:rsidRDefault="009F3D6E" w:rsidP="005159F4">
      <w:pPr>
        <w:spacing w:line="276" w:lineRule="auto"/>
        <w:rPr>
          <w:rFonts w:ascii="Cambria" w:hAnsi="Cambria" w:cs="Cambria"/>
          <w:vanish/>
          <w:kern w:val="32"/>
          <w:sz w:val="32"/>
          <w:szCs w:val="32"/>
        </w:rPr>
      </w:pPr>
      <w:r>
        <w:rPr>
          <w:i/>
        </w:rPr>
        <w:t>Secondary</w:t>
      </w:r>
      <w:r w:rsidR="00010054" w:rsidRPr="00A51F5F">
        <w:rPr>
          <w:i/>
        </w:rPr>
        <w:t xml:space="preserve"> disinfection </w:t>
      </w:r>
      <w:bookmarkStart w:id="9" w:name="_Toc251444808"/>
      <w:bookmarkStart w:id="10" w:name="_Toc251455851"/>
      <w:bookmarkStart w:id="11" w:name="_Toc251771402"/>
      <w:bookmarkStart w:id="12" w:name="_Toc251772702"/>
      <w:bookmarkStart w:id="13" w:name="_Toc251775671"/>
      <w:bookmarkStart w:id="14" w:name="_Toc251781813"/>
      <w:bookmarkEnd w:id="9"/>
      <w:bookmarkEnd w:id="10"/>
      <w:bookmarkEnd w:id="11"/>
      <w:bookmarkEnd w:id="12"/>
      <w:bookmarkEnd w:id="13"/>
      <w:bookmarkEnd w:id="14"/>
      <w:r>
        <w:rPr>
          <w:i/>
        </w:rPr>
        <w:t xml:space="preserve">provided by the addition of 6% bleach via a 60-litre liquid chlorine mixing tank </w:t>
      </w:r>
      <w:r w:rsidR="001272D8">
        <w:rPr>
          <w:i/>
        </w:rPr>
        <w:t>and a</w:t>
      </w:r>
      <w:r>
        <w:rPr>
          <w:i/>
        </w:rPr>
        <w:t xml:space="preserve"> </w:t>
      </w:r>
      <w:r w:rsidR="001272D8" w:rsidRPr="001272D8">
        <w:rPr>
          <w:i/>
          <w:lang w:val="en-CA"/>
        </w:rPr>
        <w:t xml:space="preserve">displacement </w:t>
      </w:r>
      <w:r>
        <w:rPr>
          <w:i/>
        </w:rPr>
        <w:t>pump to provide a residual disinfectant to control re-growth in the distribution system.</w:t>
      </w:r>
    </w:p>
    <w:p w:rsidR="005159F4" w:rsidRDefault="005159F4"/>
    <w:p w:rsidR="005159F4" w:rsidRPr="005159F4" w:rsidRDefault="005159F4"/>
    <w:p w:rsidR="00505E73" w:rsidRDefault="0042156E" w:rsidP="00453175">
      <w:pPr>
        <w:spacing w:line="276" w:lineRule="auto"/>
      </w:pPr>
      <w:r>
        <w:rPr>
          <w:noProof/>
          <w:szCs w:val="24"/>
        </w:rPr>
        <w:pict>
          <v:roundrect id="_x0000_s1032" style="position:absolute;margin-left:3.7pt;margin-top:8.4pt;width:495.75pt;height:79.95pt;z-index:251661312" arcsize="10923f" strokeweight="1.5pt">
            <v:textbox style="mso-next-textbox:#_x0000_s1032">
              <w:txbxContent>
                <w:p w:rsidR="00BC433A" w:rsidRPr="00453175" w:rsidRDefault="00BC433A" w:rsidP="00505E73">
                  <w:pPr>
                    <w:rPr>
                      <w:b/>
                    </w:rPr>
                  </w:pPr>
                  <w:r w:rsidRPr="00453175">
                    <w:rPr>
                      <w:b/>
                    </w:rPr>
                    <w:t>(Enter information here)</w:t>
                  </w:r>
                </w:p>
                <w:p w:rsidR="00BC433A" w:rsidRDefault="00BC433A" w:rsidP="0051435D"/>
                <w:p w:rsidR="00BC433A" w:rsidRPr="00F16357" w:rsidRDefault="00BC433A" w:rsidP="0051435D"/>
              </w:txbxContent>
            </v:textbox>
            <w10:wrap type="square"/>
            <w10:anchorlock/>
          </v:roundrect>
        </w:pict>
      </w:r>
    </w:p>
    <w:p w:rsidR="000B2669" w:rsidRPr="000B2669" w:rsidRDefault="00FC3107" w:rsidP="00C02BF5">
      <w:pPr>
        <w:pStyle w:val="Heading2"/>
      </w:pPr>
      <w:bookmarkStart w:id="15" w:name="_Toc252139392"/>
      <w:r w:rsidRPr="00010054">
        <w:t>Storage</w:t>
      </w:r>
      <w:bookmarkEnd w:id="15"/>
    </w:p>
    <w:p w:rsidR="00C857B9" w:rsidRDefault="00C857B9" w:rsidP="00015471">
      <w:pPr>
        <w:spacing w:line="276" w:lineRule="auto"/>
      </w:pPr>
    </w:p>
    <w:p w:rsidR="00FC3107" w:rsidRPr="000B2669" w:rsidRDefault="00FC3107" w:rsidP="00015471">
      <w:pPr>
        <w:spacing w:line="276" w:lineRule="auto"/>
        <w:rPr>
          <w:b/>
        </w:rPr>
      </w:pPr>
      <w:r w:rsidRPr="000B2669">
        <w:t xml:space="preserve">There may be several types of water storage including </w:t>
      </w:r>
      <w:r w:rsidR="000A386C">
        <w:t>p</w:t>
      </w:r>
      <w:r w:rsidRPr="000B2669">
        <w:t xml:space="preserve">re-and </w:t>
      </w:r>
      <w:r w:rsidR="000A386C">
        <w:t>p</w:t>
      </w:r>
      <w:r w:rsidRPr="000B2669">
        <w:t xml:space="preserve">ost-treatment </w:t>
      </w:r>
      <w:r w:rsidR="000A386C">
        <w:t>m</w:t>
      </w:r>
      <w:r w:rsidR="00052279">
        <w:t>ixing</w:t>
      </w:r>
      <w:r w:rsidRPr="000B2669">
        <w:t xml:space="preserve"> </w:t>
      </w:r>
      <w:r w:rsidR="000A386C">
        <w:t>t</w:t>
      </w:r>
      <w:r w:rsidRPr="000B2669">
        <w:t xml:space="preserve">anks, </w:t>
      </w:r>
      <w:r w:rsidR="000A386C">
        <w:t>r</w:t>
      </w:r>
      <w:r w:rsidR="00453175">
        <w:t>eservoir and</w:t>
      </w:r>
      <w:r w:rsidRPr="000B2669">
        <w:t xml:space="preserve"> </w:t>
      </w:r>
      <w:r w:rsidR="000A386C">
        <w:t>p</w:t>
      </w:r>
      <w:r w:rsidRPr="000B2669">
        <w:t xml:space="preserve">ressure </w:t>
      </w:r>
      <w:r w:rsidR="000A386C">
        <w:t>t</w:t>
      </w:r>
      <w:r w:rsidRPr="000B2669">
        <w:t xml:space="preserve">ank.  </w:t>
      </w:r>
      <w:r w:rsidR="000B2669">
        <w:t>Describe</w:t>
      </w:r>
      <w:r w:rsidRPr="000B2669">
        <w:t xml:space="preserve"> </w:t>
      </w:r>
      <w:r w:rsidR="000A386C">
        <w:t xml:space="preserve">type, </w:t>
      </w:r>
      <w:r w:rsidR="00453175">
        <w:t xml:space="preserve">construction </w:t>
      </w:r>
      <w:r w:rsidRPr="000B2669">
        <w:t>material</w:t>
      </w:r>
      <w:r w:rsidR="00453175">
        <w:t>,</w:t>
      </w:r>
      <w:r w:rsidRPr="000B2669">
        <w:t xml:space="preserve"> and location.</w:t>
      </w:r>
    </w:p>
    <w:p w:rsidR="00FC3107" w:rsidRPr="000B2669" w:rsidRDefault="00FC3107" w:rsidP="00015471">
      <w:pPr>
        <w:spacing w:line="276" w:lineRule="auto"/>
        <w:rPr>
          <w:b/>
        </w:rPr>
      </w:pPr>
    </w:p>
    <w:p w:rsidR="000B2669" w:rsidRPr="00A51F5F" w:rsidRDefault="000B2669" w:rsidP="00015471">
      <w:pPr>
        <w:spacing w:line="276" w:lineRule="auto"/>
        <w:rPr>
          <w:b/>
          <w:i/>
        </w:rPr>
      </w:pPr>
      <w:r w:rsidRPr="00A51F5F">
        <w:rPr>
          <w:i/>
        </w:rPr>
        <w:t>Example:</w:t>
      </w:r>
    </w:p>
    <w:p w:rsidR="000B2669" w:rsidRPr="00A51F5F" w:rsidRDefault="000B2669" w:rsidP="00015471">
      <w:pPr>
        <w:spacing w:line="276" w:lineRule="auto"/>
        <w:rPr>
          <w:b/>
          <w:i/>
        </w:rPr>
      </w:pPr>
    </w:p>
    <w:p w:rsidR="000B2669" w:rsidRPr="00A51F5F" w:rsidRDefault="000B2669" w:rsidP="00015471">
      <w:pPr>
        <w:spacing w:line="276" w:lineRule="auto"/>
        <w:rPr>
          <w:b/>
          <w:i/>
        </w:rPr>
      </w:pPr>
      <w:r w:rsidRPr="00A51F5F">
        <w:rPr>
          <w:i/>
        </w:rPr>
        <w:t xml:space="preserve">One 40-gallon </w:t>
      </w:r>
      <w:r w:rsidR="000A386C">
        <w:rPr>
          <w:i/>
        </w:rPr>
        <w:t xml:space="preserve">epoxy-coating steel </w:t>
      </w:r>
      <w:r w:rsidRPr="00A51F5F">
        <w:rPr>
          <w:i/>
        </w:rPr>
        <w:t xml:space="preserve">pressure tank is located in the </w:t>
      </w:r>
      <w:r w:rsidR="00960408">
        <w:rPr>
          <w:i/>
        </w:rPr>
        <w:t>Pump House</w:t>
      </w:r>
      <w:r w:rsidRPr="00A51F5F">
        <w:rPr>
          <w:i/>
        </w:rPr>
        <w:t>, and a 5,000-gallon covered concrete reservoir is on the hill 120 m north-east of the pump house.</w:t>
      </w:r>
    </w:p>
    <w:p w:rsidR="00FC3107" w:rsidRPr="00A51F5F" w:rsidRDefault="00FC3107" w:rsidP="00015471">
      <w:pPr>
        <w:spacing w:line="276" w:lineRule="auto"/>
        <w:rPr>
          <w:i/>
        </w:rPr>
      </w:pPr>
      <w:r w:rsidRPr="00A51F5F">
        <w:rPr>
          <w:i/>
        </w:rPr>
        <w:tab/>
      </w:r>
      <w:r w:rsidR="0042156E">
        <w:rPr>
          <w:i/>
          <w:noProof/>
        </w:rPr>
        <w:pict>
          <v:roundrect id="_x0000_s1033" style="position:absolute;margin-left:3.7pt;margin-top:24.7pt;width:492pt;height:76.55pt;z-index:251662336;mso-position-horizontal-relative:text;mso-position-vertical-relative:text" arcsize="10923f" strokeweight="1.5pt">
            <v:textbox style="mso-next-textbox:#_x0000_s1033">
              <w:txbxContent>
                <w:p w:rsidR="00BC433A" w:rsidRPr="00453175" w:rsidRDefault="00BC433A" w:rsidP="00505E73">
                  <w:pPr>
                    <w:rPr>
                      <w:b/>
                    </w:rPr>
                  </w:pPr>
                  <w:r w:rsidRPr="00453175">
                    <w:rPr>
                      <w:b/>
                    </w:rPr>
                    <w:t>(Enter information here)</w:t>
                  </w:r>
                </w:p>
                <w:p w:rsidR="00BC433A" w:rsidRPr="00DD0796" w:rsidRDefault="00BC433A" w:rsidP="0051435D"/>
              </w:txbxContent>
            </v:textbox>
            <w10:wrap type="square"/>
            <w10:anchorlock/>
          </v:roundrect>
        </w:pict>
      </w:r>
    </w:p>
    <w:p w:rsidR="00FC3107" w:rsidRPr="00010054" w:rsidRDefault="00FC3107" w:rsidP="00C02BF5">
      <w:pPr>
        <w:pStyle w:val="Heading2"/>
      </w:pPr>
      <w:bookmarkStart w:id="16" w:name="_Toc252139393"/>
      <w:r w:rsidRPr="00010054">
        <w:lastRenderedPageBreak/>
        <w:t>Distribution System</w:t>
      </w:r>
      <w:bookmarkEnd w:id="16"/>
    </w:p>
    <w:p w:rsidR="00C857B9" w:rsidRDefault="00C857B9" w:rsidP="00015471">
      <w:pPr>
        <w:spacing w:line="276" w:lineRule="auto"/>
      </w:pPr>
    </w:p>
    <w:p w:rsidR="00FC3107" w:rsidRDefault="00FC3107" w:rsidP="00015471">
      <w:pPr>
        <w:spacing w:line="276" w:lineRule="auto"/>
      </w:pPr>
      <w:r w:rsidRPr="000B2669">
        <w:t xml:space="preserve">Indicate the </w:t>
      </w:r>
      <w:r w:rsidR="000A386C">
        <w:t>d</w:t>
      </w:r>
      <w:r w:rsidRPr="000B2669">
        <w:t xml:space="preserve">istribution </w:t>
      </w:r>
      <w:r w:rsidR="000A386C">
        <w:t>s</w:t>
      </w:r>
      <w:r w:rsidRPr="000B2669">
        <w:t xml:space="preserve">ystem location and number of connections. </w:t>
      </w:r>
      <w:r w:rsidR="00453175">
        <w:t xml:space="preserve"> </w:t>
      </w:r>
      <w:r w:rsidRPr="000B2669">
        <w:t xml:space="preserve">Include pump pressure </w:t>
      </w:r>
      <w:r w:rsidR="00A51F5F">
        <w:t>range, e.g. 40-60 psi.</w:t>
      </w:r>
      <w:r w:rsidR="00453175">
        <w:t xml:space="preserve"> </w:t>
      </w:r>
      <w:r w:rsidR="00A51F5F">
        <w:t xml:space="preserve"> </w:t>
      </w:r>
      <w:r w:rsidRPr="000B2669">
        <w:t xml:space="preserve">Attach a plan of the </w:t>
      </w:r>
      <w:r w:rsidR="000A386C">
        <w:t>d</w:t>
      </w:r>
      <w:r w:rsidRPr="000B2669">
        <w:t xml:space="preserve">istribution </w:t>
      </w:r>
      <w:r w:rsidR="000A386C">
        <w:t>s</w:t>
      </w:r>
      <w:r w:rsidRPr="000B2669">
        <w:t xml:space="preserve">ystem to this Operating </w:t>
      </w:r>
      <w:r w:rsidRPr="000A386C">
        <w:t>Manual</w:t>
      </w:r>
      <w:r w:rsidR="00A51F5F" w:rsidRPr="000A386C">
        <w:t xml:space="preserve"> in Section </w:t>
      </w:r>
      <w:r w:rsidR="000C32FA">
        <w:t>9 on page 39</w:t>
      </w:r>
      <w:r w:rsidRPr="000A386C">
        <w:t>.</w:t>
      </w:r>
    </w:p>
    <w:p w:rsidR="00A51F5F" w:rsidRPr="00010054" w:rsidRDefault="00A51F5F" w:rsidP="00015471">
      <w:pPr>
        <w:spacing w:line="276" w:lineRule="auto"/>
      </w:pPr>
    </w:p>
    <w:p w:rsidR="008E3C89" w:rsidRPr="00A51F5F" w:rsidRDefault="008E3C89" w:rsidP="00015471">
      <w:pPr>
        <w:spacing w:line="276" w:lineRule="auto"/>
        <w:rPr>
          <w:i/>
        </w:rPr>
      </w:pPr>
      <w:r w:rsidRPr="00A51F5F">
        <w:rPr>
          <w:i/>
        </w:rPr>
        <w:t>Example:</w:t>
      </w:r>
    </w:p>
    <w:p w:rsidR="008E3C89" w:rsidRPr="00A51F5F" w:rsidRDefault="008E3C89" w:rsidP="00015471">
      <w:pPr>
        <w:spacing w:line="276" w:lineRule="auto"/>
        <w:rPr>
          <w:i/>
        </w:rPr>
      </w:pPr>
    </w:p>
    <w:p w:rsidR="008E3C89" w:rsidRPr="00A51F5F" w:rsidRDefault="008E3C89" w:rsidP="00015471">
      <w:pPr>
        <w:spacing w:line="276" w:lineRule="auto"/>
        <w:rPr>
          <w:i/>
        </w:rPr>
      </w:pPr>
      <w:r w:rsidRPr="00A51F5F">
        <w:rPr>
          <w:i/>
        </w:rPr>
        <w:t xml:space="preserve">The distribution system services 3 </w:t>
      </w:r>
      <w:r w:rsidR="00C9168B">
        <w:rPr>
          <w:i/>
        </w:rPr>
        <w:t>taps</w:t>
      </w:r>
      <w:r w:rsidRPr="00A51F5F">
        <w:rPr>
          <w:i/>
        </w:rPr>
        <w:t xml:space="preserve"> in the picnic area, </w:t>
      </w:r>
      <w:r w:rsidR="00C9168B">
        <w:rPr>
          <w:i/>
        </w:rPr>
        <w:t>8 taps in the campsite areas</w:t>
      </w:r>
      <w:r w:rsidRPr="00A51F5F">
        <w:rPr>
          <w:i/>
        </w:rPr>
        <w:t xml:space="preserve"> plus a </w:t>
      </w:r>
      <w:r w:rsidR="00C9168B">
        <w:rPr>
          <w:i/>
        </w:rPr>
        <w:t>tap</w:t>
      </w:r>
      <w:r w:rsidRPr="00A51F5F">
        <w:rPr>
          <w:i/>
        </w:rPr>
        <w:t xml:space="preserve"> </w:t>
      </w:r>
      <w:r w:rsidR="00C9168B">
        <w:rPr>
          <w:i/>
        </w:rPr>
        <w:t xml:space="preserve">located </w:t>
      </w:r>
      <w:r w:rsidRPr="00A51F5F">
        <w:rPr>
          <w:i/>
        </w:rPr>
        <w:t xml:space="preserve">in the group campsite.  </w:t>
      </w:r>
      <w:r w:rsidR="000A386C">
        <w:rPr>
          <w:i/>
        </w:rPr>
        <w:t xml:space="preserve">Typical pressure is 50 psi.  </w:t>
      </w:r>
      <w:r w:rsidRPr="00A51F5F">
        <w:rPr>
          <w:i/>
        </w:rPr>
        <w:t>A site plan is appended</w:t>
      </w:r>
      <w:r w:rsidR="00C9168B">
        <w:rPr>
          <w:i/>
        </w:rPr>
        <w:t xml:space="preserve"> in </w:t>
      </w:r>
      <w:r w:rsidR="00C9168B" w:rsidRPr="0093564F">
        <w:rPr>
          <w:i/>
        </w:rPr>
        <w:t xml:space="preserve">Section </w:t>
      </w:r>
      <w:r w:rsidR="00042C20" w:rsidRPr="00042C20">
        <w:rPr>
          <w:i/>
        </w:rPr>
        <w:t>9</w:t>
      </w:r>
      <w:r w:rsidR="00BF1C00" w:rsidRPr="00042C20">
        <w:rPr>
          <w:i/>
        </w:rPr>
        <w:t xml:space="preserve"> on page </w:t>
      </w:r>
      <w:r w:rsidR="00A83DAB">
        <w:rPr>
          <w:i/>
        </w:rPr>
        <w:t>39</w:t>
      </w:r>
      <w:r w:rsidRPr="00A51F5F">
        <w:rPr>
          <w:i/>
        </w:rPr>
        <w:t>.</w:t>
      </w:r>
    </w:p>
    <w:p w:rsidR="00FC3107" w:rsidRPr="00010054" w:rsidRDefault="00FC3107" w:rsidP="00015471">
      <w:pPr>
        <w:spacing w:line="276" w:lineRule="auto"/>
        <w:rPr>
          <w:szCs w:val="24"/>
        </w:rPr>
      </w:pPr>
    </w:p>
    <w:p w:rsidR="00505E73" w:rsidRDefault="0042156E" w:rsidP="00505E73">
      <w:pPr>
        <w:spacing w:line="276" w:lineRule="auto"/>
        <w:rPr>
          <w:szCs w:val="24"/>
        </w:rPr>
      </w:pPr>
      <w:r>
        <w:rPr>
          <w:noProof/>
          <w:szCs w:val="24"/>
        </w:rPr>
        <w:pict>
          <v:roundrect id="_x0000_s1050" style="position:absolute;margin-left:-1.55pt;margin-top:1.6pt;width:490.5pt;height:107.75pt;z-index:251670528" arcsize="10923f" strokeweight="1.5pt">
            <v:textbox style="mso-next-textbox:#_x0000_s1050">
              <w:txbxContent>
                <w:p w:rsidR="00BC433A" w:rsidRDefault="00FB325A" w:rsidP="00505E73">
                  <w:pPr>
                    <w:rPr>
                      <w:b/>
                      <w:lang w:val="en-CA"/>
                    </w:rPr>
                  </w:pPr>
                  <w:r>
                    <w:rPr>
                      <w:b/>
                      <w:lang w:val="en-CA"/>
                    </w:rPr>
                    <w:t>Service yard – 1 tap</w:t>
                  </w:r>
                </w:p>
                <w:p w:rsidR="00FB325A" w:rsidRDefault="00FB325A" w:rsidP="00505E73">
                  <w:pPr>
                    <w:rPr>
                      <w:b/>
                      <w:lang w:val="en-CA"/>
                    </w:rPr>
                  </w:pPr>
                  <w:proofErr w:type="spellStart"/>
                  <w:r>
                    <w:rPr>
                      <w:b/>
                      <w:lang w:val="en-CA"/>
                    </w:rPr>
                    <w:t>Uppercampground</w:t>
                  </w:r>
                  <w:proofErr w:type="spellEnd"/>
                  <w:r>
                    <w:rPr>
                      <w:b/>
                      <w:lang w:val="en-CA"/>
                    </w:rPr>
                    <w:t xml:space="preserve"> – 1 tap at Artesian well</w:t>
                  </w:r>
                </w:p>
                <w:p w:rsidR="00FB325A" w:rsidRDefault="00464DAA" w:rsidP="00505E73">
                  <w:pPr>
                    <w:rPr>
                      <w:b/>
                      <w:lang w:val="en-CA"/>
                    </w:rPr>
                  </w:pPr>
                  <w:r>
                    <w:rPr>
                      <w:b/>
                      <w:lang w:val="en-CA"/>
                    </w:rPr>
                    <w:t>Lakeside campground – 4 taps</w:t>
                  </w:r>
                </w:p>
                <w:p w:rsidR="00464DAA" w:rsidRDefault="00464DAA" w:rsidP="00505E73">
                  <w:pPr>
                    <w:rPr>
                      <w:b/>
                      <w:lang w:val="en-CA"/>
                    </w:rPr>
                  </w:pPr>
                  <w:r>
                    <w:rPr>
                      <w:b/>
                      <w:lang w:val="en-CA"/>
                    </w:rPr>
                    <w:t>Residence – 1 tap outside, tap in bathroom, tap in kitchen</w:t>
                  </w:r>
                </w:p>
                <w:p w:rsidR="00464DAA" w:rsidRPr="00FB325A" w:rsidRDefault="00464DAA" w:rsidP="00505E73">
                  <w:pPr>
                    <w:rPr>
                      <w:b/>
                      <w:lang w:val="en-CA"/>
                    </w:rPr>
                  </w:pPr>
                  <w:proofErr w:type="spellStart"/>
                  <w:r>
                    <w:rPr>
                      <w:b/>
                      <w:lang w:val="en-CA"/>
                    </w:rPr>
                    <w:t>DayUse</w:t>
                  </w:r>
                  <w:proofErr w:type="spellEnd"/>
                  <w:r>
                    <w:rPr>
                      <w:b/>
                      <w:lang w:val="en-CA"/>
                    </w:rPr>
                    <w:t xml:space="preserve"> – 1 tap</w:t>
                  </w:r>
                </w:p>
              </w:txbxContent>
            </v:textbox>
          </v:roundrect>
        </w:pict>
      </w:r>
    </w:p>
    <w:p w:rsidR="00505E73" w:rsidRDefault="00505E73" w:rsidP="00505E73">
      <w:pPr>
        <w:spacing w:line="276" w:lineRule="auto"/>
        <w:rPr>
          <w:szCs w:val="24"/>
        </w:rPr>
      </w:pPr>
    </w:p>
    <w:p w:rsidR="00505E73" w:rsidRDefault="00505E73" w:rsidP="00505E73">
      <w:pPr>
        <w:spacing w:line="276" w:lineRule="auto"/>
        <w:rPr>
          <w:szCs w:val="24"/>
        </w:rPr>
      </w:pPr>
    </w:p>
    <w:p w:rsidR="00505E73" w:rsidRDefault="00505E73" w:rsidP="00505E73">
      <w:pPr>
        <w:spacing w:line="276" w:lineRule="auto"/>
        <w:rPr>
          <w:szCs w:val="24"/>
        </w:rPr>
      </w:pPr>
    </w:p>
    <w:p w:rsidR="00505E73" w:rsidRDefault="00505E73" w:rsidP="00505E73">
      <w:pPr>
        <w:spacing w:line="276" w:lineRule="auto"/>
        <w:rPr>
          <w:szCs w:val="24"/>
        </w:rPr>
      </w:pPr>
    </w:p>
    <w:p w:rsidR="00505E73" w:rsidRDefault="00505E73" w:rsidP="00505E73">
      <w:pPr>
        <w:spacing w:line="276" w:lineRule="auto"/>
        <w:rPr>
          <w:szCs w:val="24"/>
        </w:rPr>
      </w:pPr>
    </w:p>
    <w:p w:rsidR="00505E73" w:rsidRDefault="00505E73" w:rsidP="00505E73">
      <w:pPr>
        <w:spacing w:line="276" w:lineRule="auto"/>
        <w:rPr>
          <w:szCs w:val="24"/>
        </w:rPr>
      </w:pPr>
    </w:p>
    <w:p w:rsidR="00FC3107" w:rsidRPr="00505E73" w:rsidRDefault="00FC3107" w:rsidP="00C02BF5">
      <w:pPr>
        <w:pStyle w:val="Heading2"/>
      </w:pPr>
      <w:bookmarkStart w:id="17" w:name="_Toc252139394"/>
      <w:r w:rsidRPr="00505E73">
        <w:t>Fire Protection Provision</w:t>
      </w:r>
      <w:bookmarkEnd w:id="17"/>
    </w:p>
    <w:p w:rsidR="008E3C89" w:rsidRDefault="008E3C89" w:rsidP="00015471">
      <w:pPr>
        <w:spacing w:line="276" w:lineRule="auto"/>
      </w:pPr>
    </w:p>
    <w:p w:rsidR="00FC3107" w:rsidRPr="00010054" w:rsidRDefault="00FC3107" w:rsidP="00015471">
      <w:pPr>
        <w:spacing w:line="276" w:lineRule="auto"/>
      </w:pPr>
      <w:r w:rsidRPr="00010054">
        <w:t xml:space="preserve">Describe first response capability in terms of </w:t>
      </w:r>
      <w:r w:rsidR="00453175">
        <w:t xml:space="preserve">water </w:t>
      </w:r>
      <w:r w:rsidRPr="00010054">
        <w:t>pressure</w:t>
      </w:r>
      <w:r w:rsidR="00C9168B">
        <w:t xml:space="preserve"> and volume</w:t>
      </w:r>
      <w:r w:rsidRPr="00010054">
        <w:t xml:space="preserve">. </w:t>
      </w:r>
      <w:r w:rsidR="00453175">
        <w:t xml:space="preserve"> </w:t>
      </w:r>
      <w:r w:rsidRPr="00010054">
        <w:t xml:space="preserve">Indicate number of standpipes and their location in the park. </w:t>
      </w:r>
      <w:r w:rsidR="00453175">
        <w:t xml:space="preserve"> </w:t>
      </w:r>
      <w:r w:rsidRPr="00010054">
        <w:t>Indicate limitation of how many standpipes may be used at any one time.</w:t>
      </w:r>
    </w:p>
    <w:p w:rsidR="00FC3107" w:rsidRDefault="00FC3107" w:rsidP="00015471">
      <w:pPr>
        <w:spacing w:line="276" w:lineRule="auto"/>
        <w:rPr>
          <w:szCs w:val="24"/>
        </w:rPr>
      </w:pPr>
    </w:p>
    <w:p w:rsidR="008E3C89" w:rsidRPr="00A51F5F" w:rsidRDefault="008E3C89" w:rsidP="00015471">
      <w:pPr>
        <w:spacing w:line="276" w:lineRule="auto"/>
        <w:rPr>
          <w:i/>
        </w:rPr>
      </w:pPr>
      <w:r w:rsidRPr="00A51F5F">
        <w:rPr>
          <w:i/>
        </w:rPr>
        <w:t xml:space="preserve">Example: </w:t>
      </w:r>
    </w:p>
    <w:p w:rsidR="008E3C89" w:rsidRPr="00A51F5F" w:rsidRDefault="008E3C89" w:rsidP="00015471">
      <w:pPr>
        <w:spacing w:line="276" w:lineRule="auto"/>
        <w:rPr>
          <w:i/>
        </w:rPr>
      </w:pPr>
    </w:p>
    <w:p w:rsidR="008E3C89" w:rsidRDefault="008E3C89" w:rsidP="00505E73">
      <w:pPr>
        <w:spacing w:line="276" w:lineRule="auto"/>
      </w:pPr>
      <w:r w:rsidRPr="00A51F5F">
        <w:rPr>
          <w:i/>
        </w:rPr>
        <w:t xml:space="preserve">There is a separate fire protection system located in the Fire Protection </w:t>
      </w:r>
      <w:r w:rsidR="00960408">
        <w:rPr>
          <w:i/>
        </w:rPr>
        <w:t>Pump House</w:t>
      </w:r>
      <w:r w:rsidR="00CE171F">
        <w:rPr>
          <w:i/>
        </w:rPr>
        <w:t xml:space="preserve"> </w:t>
      </w:r>
      <w:r w:rsidRPr="00A51F5F">
        <w:rPr>
          <w:i/>
        </w:rPr>
        <w:t xml:space="preserve">60 </w:t>
      </w:r>
      <w:proofErr w:type="spellStart"/>
      <w:r w:rsidRPr="00A51F5F">
        <w:rPr>
          <w:i/>
        </w:rPr>
        <w:t>metres</w:t>
      </w:r>
      <w:proofErr w:type="spellEnd"/>
      <w:r w:rsidRPr="00A51F5F">
        <w:rPr>
          <w:i/>
        </w:rPr>
        <w:t xml:space="preserve"> south west of the </w:t>
      </w:r>
      <w:r w:rsidR="00CE171F">
        <w:rPr>
          <w:i/>
        </w:rPr>
        <w:t>Park Headquarters</w:t>
      </w:r>
      <w:r w:rsidRPr="00A51F5F">
        <w:rPr>
          <w:i/>
        </w:rPr>
        <w:t>.</w:t>
      </w:r>
      <w:r w:rsidR="00453175">
        <w:rPr>
          <w:i/>
        </w:rPr>
        <w:t xml:space="preserve"> </w:t>
      </w:r>
      <w:r w:rsidR="00A51F5F">
        <w:rPr>
          <w:i/>
        </w:rPr>
        <w:t xml:space="preserve"> Storage is 5,000 gallons</w:t>
      </w:r>
      <w:r w:rsidR="00CE171F">
        <w:rPr>
          <w:i/>
        </w:rPr>
        <w:t xml:space="preserve"> which is designed to produce 60 psi for 20 minutes. </w:t>
      </w:r>
      <w:r w:rsidR="00453175">
        <w:rPr>
          <w:i/>
        </w:rPr>
        <w:t xml:space="preserve"> </w:t>
      </w:r>
      <w:r w:rsidR="00A51F5F">
        <w:rPr>
          <w:i/>
        </w:rPr>
        <w:t>There are two standpipes located near the Park Headquarters Building and another located in front of the Park Operator Residence.</w:t>
      </w:r>
      <w:r w:rsidR="0042156E">
        <w:rPr>
          <w:noProof/>
        </w:rPr>
        <w:pict>
          <v:roundrect id="_x0000_s1034" style="position:absolute;margin-left:-1.55pt;margin-top:79.15pt;width:475.5pt;height:111.8pt;z-index:251663360;mso-position-horizontal-relative:text;mso-position-vertical-relative:text" arcsize="10923f" strokeweight="1.5pt">
            <v:textbox style="mso-next-textbox:#_x0000_s1034">
              <w:txbxContent>
                <w:p w:rsidR="00464DAA" w:rsidRDefault="00464DAA" w:rsidP="00505E73">
                  <w:pPr>
                    <w:rPr>
                      <w:b/>
                      <w:lang w:val="en-CA"/>
                    </w:rPr>
                  </w:pPr>
                  <w:r>
                    <w:rPr>
                      <w:b/>
                      <w:lang w:val="en-CA"/>
                    </w:rPr>
                    <w:t>Service yard (just before) – 1 hydrant</w:t>
                  </w:r>
                </w:p>
                <w:p w:rsidR="00464DAA" w:rsidRDefault="00464DAA" w:rsidP="00505E73">
                  <w:pPr>
                    <w:rPr>
                      <w:b/>
                      <w:lang w:val="en-CA"/>
                    </w:rPr>
                  </w:pPr>
                </w:p>
                <w:p w:rsidR="00BC433A" w:rsidRPr="00A824BD" w:rsidRDefault="00A824BD" w:rsidP="00505E73">
                  <w:pPr>
                    <w:rPr>
                      <w:b/>
                      <w:lang w:val="en-CA"/>
                    </w:rPr>
                  </w:pPr>
                  <w:r>
                    <w:rPr>
                      <w:b/>
                      <w:lang w:val="en-CA"/>
                    </w:rPr>
                    <w:t>Hydrants canno</w:t>
                  </w:r>
                  <w:r w:rsidR="00464DAA">
                    <w:rPr>
                      <w:b/>
                      <w:lang w:val="en-CA"/>
                    </w:rPr>
                    <w:t>t be supported by Artesian well, cannot keep up with flow.</w:t>
                  </w:r>
                </w:p>
              </w:txbxContent>
            </v:textbox>
            <w10:wrap type="square"/>
            <w10:anchorlock/>
          </v:roundrect>
        </w:pict>
      </w:r>
    </w:p>
    <w:p w:rsidR="00505E73" w:rsidRDefault="00505E73">
      <w:pPr>
        <w:rPr>
          <w:rFonts w:asciiTheme="majorHAnsi" w:eastAsiaTheme="majorEastAsia" w:hAnsiTheme="majorHAnsi" w:cstheme="majorBidi"/>
          <w:b/>
          <w:bCs w:val="0"/>
        </w:rPr>
      </w:pPr>
      <w:r>
        <w:br w:type="page"/>
      </w:r>
    </w:p>
    <w:p w:rsidR="00FC3107" w:rsidRPr="00010054" w:rsidRDefault="00FC3107" w:rsidP="00C02BF5">
      <w:pPr>
        <w:pStyle w:val="Heading2"/>
      </w:pPr>
      <w:bookmarkStart w:id="18" w:name="_Toc252139395"/>
      <w:r w:rsidRPr="00010054">
        <w:lastRenderedPageBreak/>
        <w:t>Irrigation</w:t>
      </w:r>
      <w:bookmarkEnd w:id="18"/>
    </w:p>
    <w:p w:rsidR="00FC3107" w:rsidRPr="00010054" w:rsidRDefault="00FC3107" w:rsidP="00015471">
      <w:pPr>
        <w:spacing w:line="276" w:lineRule="auto"/>
        <w:rPr>
          <w:szCs w:val="24"/>
        </w:rPr>
      </w:pPr>
    </w:p>
    <w:p w:rsidR="00FC3107" w:rsidRPr="00010054" w:rsidRDefault="0042156E" w:rsidP="00015471">
      <w:pPr>
        <w:spacing w:line="276" w:lineRule="auto"/>
      </w:pPr>
      <w:r>
        <w:rPr>
          <w:noProof/>
        </w:rPr>
        <w:pict>
          <v:roundrect id="_x0000_s1035" style="position:absolute;margin-left:3.7pt;margin-top:112.45pt;width:468pt;height:118.45pt;z-index:251664384" arcsize="10923f" strokeweight="1.5pt">
            <v:textbox style="mso-next-textbox:#_x0000_s1035">
              <w:txbxContent>
                <w:p w:rsidR="00BC433A" w:rsidRPr="00453175" w:rsidRDefault="00BC433A" w:rsidP="002C5A6E">
                  <w:pPr>
                    <w:rPr>
                      <w:b/>
                    </w:rPr>
                  </w:pPr>
                  <w:r w:rsidRPr="00453175">
                    <w:rPr>
                      <w:b/>
                    </w:rPr>
                    <w:t>(Enter information here)</w:t>
                  </w:r>
                </w:p>
                <w:p w:rsidR="00BC433A" w:rsidRPr="008E3C89" w:rsidRDefault="00BC433A" w:rsidP="008E3C89"/>
              </w:txbxContent>
            </v:textbox>
            <w10:wrap type="square"/>
            <w10:anchorlock/>
          </v:roundrect>
        </w:pict>
      </w:r>
      <w:r w:rsidR="00FC3107" w:rsidRPr="00010054">
        <w:t>Indicate if there is any provision for area irrigation, using the potable water supply</w:t>
      </w:r>
    </w:p>
    <w:p w:rsidR="00FC3107" w:rsidRDefault="00FC3107" w:rsidP="00015471">
      <w:pPr>
        <w:spacing w:line="276" w:lineRule="auto"/>
        <w:rPr>
          <w:szCs w:val="24"/>
        </w:rPr>
      </w:pPr>
    </w:p>
    <w:p w:rsidR="00015471" w:rsidRPr="00015471" w:rsidRDefault="008E3C89" w:rsidP="00015471">
      <w:pPr>
        <w:spacing w:line="276" w:lineRule="auto"/>
        <w:rPr>
          <w:i/>
        </w:rPr>
      </w:pPr>
      <w:r w:rsidRPr="002C5A6E">
        <w:rPr>
          <w:i/>
        </w:rPr>
        <w:t>Example:</w:t>
      </w:r>
      <w:r w:rsidR="00CE171F" w:rsidRPr="00015471">
        <w:rPr>
          <w:i/>
        </w:rPr>
        <w:t xml:space="preserve"> </w:t>
      </w:r>
    </w:p>
    <w:p w:rsidR="00015471" w:rsidRPr="00015471" w:rsidRDefault="00015471" w:rsidP="00015471">
      <w:pPr>
        <w:spacing w:line="276" w:lineRule="auto"/>
        <w:rPr>
          <w:i/>
        </w:rPr>
      </w:pPr>
    </w:p>
    <w:p w:rsidR="008E3C89" w:rsidRPr="00015471" w:rsidRDefault="00CE171F" w:rsidP="00015471">
      <w:pPr>
        <w:spacing w:line="276" w:lineRule="auto"/>
        <w:rPr>
          <w:i/>
        </w:rPr>
      </w:pPr>
      <w:r w:rsidRPr="00015471">
        <w:rPr>
          <w:i/>
        </w:rPr>
        <w:t>There are three taps located beside the lawn on the upper side of the beach, which are used sparingly during long dry spells.</w:t>
      </w:r>
    </w:p>
    <w:p w:rsidR="00CE171F" w:rsidRDefault="00CE171F" w:rsidP="008E3C89"/>
    <w:p w:rsidR="00CE171F" w:rsidRDefault="00CE171F" w:rsidP="008E3C89"/>
    <w:p w:rsidR="00CE171F" w:rsidRDefault="00CE171F" w:rsidP="008E3C89"/>
    <w:p w:rsidR="00FC3107" w:rsidRDefault="00CE171F" w:rsidP="00C02BF5">
      <w:pPr>
        <w:pStyle w:val="Heading2"/>
      </w:pPr>
      <w:bookmarkStart w:id="19" w:name="_Toc252139396"/>
      <w:r>
        <w:t>Other features</w:t>
      </w:r>
      <w:r w:rsidR="00FC3107" w:rsidRPr="00010054">
        <w:t xml:space="preserve"> of the Water System</w:t>
      </w:r>
      <w:bookmarkEnd w:id="19"/>
    </w:p>
    <w:p w:rsidR="00FC3107" w:rsidRPr="00010054" w:rsidRDefault="00FC3107" w:rsidP="00010054">
      <w:pPr>
        <w:spacing w:line="276" w:lineRule="auto"/>
        <w:rPr>
          <w:szCs w:val="24"/>
        </w:rPr>
      </w:pPr>
    </w:p>
    <w:p w:rsidR="00FC3107" w:rsidRPr="00010054" w:rsidRDefault="00FC3107" w:rsidP="00010054">
      <w:pPr>
        <w:spacing w:line="276" w:lineRule="auto"/>
        <w:rPr>
          <w:szCs w:val="24"/>
        </w:rPr>
      </w:pPr>
      <w:r w:rsidRPr="00010054">
        <w:rPr>
          <w:szCs w:val="24"/>
        </w:rPr>
        <w:t>Briefly describe other features that might affect your water system.</w:t>
      </w:r>
    </w:p>
    <w:p w:rsidR="00FC3107" w:rsidRPr="00010054" w:rsidRDefault="00FC3107" w:rsidP="00010054">
      <w:pPr>
        <w:spacing w:line="276" w:lineRule="auto"/>
        <w:rPr>
          <w:szCs w:val="24"/>
        </w:rPr>
      </w:pPr>
    </w:p>
    <w:p w:rsidR="00FC3107" w:rsidRPr="00CE171F" w:rsidRDefault="00FC3107" w:rsidP="00010054">
      <w:pPr>
        <w:spacing w:line="276" w:lineRule="auto"/>
        <w:rPr>
          <w:i/>
          <w:szCs w:val="24"/>
        </w:rPr>
      </w:pPr>
      <w:r w:rsidRPr="00CE171F">
        <w:rPr>
          <w:i/>
          <w:szCs w:val="24"/>
        </w:rPr>
        <w:t>Example:</w:t>
      </w:r>
    </w:p>
    <w:p w:rsidR="00FC3107" w:rsidRPr="00CE171F" w:rsidRDefault="00FC3107" w:rsidP="00010054">
      <w:pPr>
        <w:spacing w:line="276" w:lineRule="auto"/>
        <w:rPr>
          <w:i/>
          <w:szCs w:val="24"/>
        </w:rPr>
      </w:pPr>
    </w:p>
    <w:p w:rsidR="008E3C89" w:rsidRPr="00CE171F" w:rsidRDefault="009F6BF9" w:rsidP="00010054">
      <w:pPr>
        <w:spacing w:line="276" w:lineRule="auto"/>
        <w:rPr>
          <w:i/>
          <w:szCs w:val="24"/>
        </w:rPr>
      </w:pPr>
      <w:r>
        <w:rPr>
          <w:i/>
          <w:szCs w:val="24"/>
        </w:rPr>
        <w:t>A</w:t>
      </w:r>
      <w:r w:rsidR="00CE171F" w:rsidRPr="00CE171F">
        <w:rPr>
          <w:i/>
          <w:szCs w:val="24"/>
        </w:rPr>
        <w:t xml:space="preserve"> cistern located beside the Pump House </w:t>
      </w:r>
      <w:r w:rsidR="00EF6D75">
        <w:rPr>
          <w:i/>
          <w:szCs w:val="24"/>
        </w:rPr>
        <w:t>is</w:t>
      </w:r>
      <w:r w:rsidR="00CE171F" w:rsidRPr="00CE171F">
        <w:rPr>
          <w:i/>
          <w:szCs w:val="24"/>
        </w:rPr>
        <w:t xml:space="preserve"> used </w:t>
      </w:r>
      <w:r w:rsidR="00CE171F">
        <w:rPr>
          <w:i/>
          <w:szCs w:val="24"/>
        </w:rPr>
        <w:t>during</w:t>
      </w:r>
      <w:r w:rsidR="00CE171F" w:rsidRPr="00CE171F">
        <w:rPr>
          <w:i/>
          <w:szCs w:val="24"/>
        </w:rPr>
        <w:t xml:space="preserve"> </w:t>
      </w:r>
      <w:r w:rsidR="00453175">
        <w:rPr>
          <w:i/>
          <w:szCs w:val="24"/>
        </w:rPr>
        <w:t xml:space="preserve">busy </w:t>
      </w:r>
      <w:r w:rsidR="00CE171F" w:rsidRPr="00CE171F">
        <w:rPr>
          <w:i/>
          <w:szCs w:val="24"/>
        </w:rPr>
        <w:t>times when the well capacity is</w:t>
      </w:r>
      <w:r w:rsidR="00453175">
        <w:rPr>
          <w:i/>
          <w:szCs w:val="24"/>
        </w:rPr>
        <w:t>n’t enough</w:t>
      </w:r>
      <w:r w:rsidR="00CE171F" w:rsidRPr="00CE171F">
        <w:rPr>
          <w:i/>
          <w:szCs w:val="24"/>
        </w:rPr>
        <w:t xml:space="preserve"> to supply the park.</w:t>
      </w:r>
      <w:r w:rsidR="00C9168B">
        <w:rPr>
          <w:i/>
          <w:szCs w:val="24"/>
        </w:rPr>
        <w:t xml:space="preserve"> </w:t>
      </w:r>
      <w:r w:rsidR="00453175">
        <w:rPr>
          <w:i/>
          <w:szCs w:val="24"/>
        </w:rPr>
        <w:t xml:space="preserve"> </w:t>
      </w:r>
      <w:r w:rsidR="00C9168B">
        <w:rPr>
          <w:i/>
          <w:szCs w:val="24"/>
        </w:rPr>
        <w:t>Drinking w</w:t>
      </w:r>
      <w:r w:rsidR="00CE171F" w:rsidRPr="00CE171F">
        <w:rPr>
          <w:i/>
          <w:szCs w:val="24"/>
        </w:rPr>
        <w:t xml:space="preserve">ater is delivered </w:t>
      </w:r>
      <w:r w:rsidR="00EF6D75">
        <w:rPr>
          <w:i/>
          <w:szCs w:val="24"/>
        </w:rPr>
        <w:t xml:space="preserve">into the cistern </w:t>
      </w:r>
      <w:r w:rsidR="00C9168B">
        <w:rPr>
          <w:i/>
          <w:szCs w:val="24"/>
        </w:rPr>
        <w:t>via</w:t>
      </w:r>
      <w:r w:rsidR="00CE171F" w:rsidRPr="00CE171F">
        <w:rPr>
          <w:i/>
          <w:szCs w:val="24"/>
        </w:rPr>
        <w:t xml:space="preserve"> a permitted water truck</w:t>
      </w:r>
      <w:r w:rsidR="00CE171F">
        <w:rPr>
          <w:i/>
          <w:szCs w:val="24"/>
        </w:rPr>
        <w:t>,</w:t>
      </w:r>
      <w:r w:rsidR="00EF6D75">
        <w:rPr>
          <w:i/>
          <w:szCs w:val="24"/>
        </w:rPr>
        <w:t xml:space="preserve"> </w:t>
      </w:r>
      <w:r w:rsidR="00957CB2">
        <w:rPr>
          <w:i/>
          <w:szCs w:val="24"/>
        </w:rPr>
        <w:t>and then</w:t>
      </w:r>
      <w:r w:rsidR="00CE171F" w:rsidRPr="00CE171F">
        <w:rPr>
          <w:i/>
          <w:szCs w:val="24"/>
        </w:rPr>
        <w:t xml:space="preserve"> fed into the water treatment system as needed.</w:t>
      </w:r>
    </w:p>
    <w:p w:rsidR="008E3C89" w:rsidRPr="00010054" w:rsidRDefault="008E3C89" w:rsidP="00010054">
      <w:pPr>
        <w:spacing w:line="276" w:lineRule="auto"/>
        <w:rPr>
          <w:szCs w:val="24"/>
        </w:rPr>
      </w:pPr>
    </w:p>
    <w:p w:rsidR="00FC3107" w:rsidRPr="00010054" w:rsidRDefault="0042156E" w:rsidP="00010054">
      <w:pPr>
        <w:spacing w:line="276" w:lineRule="auto"/>
        <w:rPr>
          <w:szCs w:val="24"/>
        </w:rPr>
      </w:pPr>
      <w:r>
        <w:rPr>
          <w:noProof/>
          <w:szCs w:val="24"/>
        </w:rPr>
        <w:pict>
          <v:roundrect id="_x0000_s1051" style="position:absolute;margin-left:-.05pt;margin-top:5.2pt;width:474pt;height:165.65pt;z-index:251671552" arcsize="10923f" strokeweight="1.5pt">
            <v:textbox style="mso-next-textbox:#_x0000_s1051">
              <w:txbxContent>
                <w:p w:rsidR="00BC433A" w:rsidRPr="00453175" w:rsidRDefault="00BC433A" w:rsidP="002C5A6E">
                  <w:pPr>
                    <w:rPr>
                      <w:b/>
                    </w:rPr>
                  </w:pPr>
                  <w:r w:rsidRPr="00453175">
                    <w:rPr>
                      <w:b/>
                    </w:rPr>
                    <w:t>(Enter information here)</w:t>
                  </w:r>
                </w:p>
                <w:p w:rsidR="00BC433A" w:rsidRDefault="00BC433A"/>
              </w:txbxContent>
            </v:textbox>
          </v:roundrect>
        </w:pict>
      </w:r>
    </w:p>
    <w:p w:rsidR="00FC3107" w:rsidRPr="00010054" w:rsidRDefault="00FC3107" w:rsidP="00010054">
      <w:pPr>
        <w:spacing w:line="276" w:lineRule="auto"/>
        <w:rPr>
          <w:szCs w:val="24"/>
        </w:rPr>
      </w:pPr>
    </w:p>
    <w:p w:rsidR="00FC3107" w:rsidRPr="00010054" w:rsidRDefault="00FC3107" w:rsidP="00010054">
      <w:pPr>
        <w:spacing w:line="276" w:lineRule="auto"/>
        <w:rPr>
          <w:szCs w:val="24"/>
        </w:rPr>
      </w:pPr>
    </w:p>
    <w:p w:rsidR="00FC3107" w:rsidRPr="00010054" w:rsidRDefault="00FC3107" w:rsidP="00010054">
      <w:pPr>
        <w:spacing w:line="276" w:lineRule="auto"/>
        <w:rPr>
          <w:szCs w:val="24"/>
        </w:rPr>
        <w:sectPr w:rsidR="00FC3107" w:rsidRPr="00010054" w:rsidSect="002F2282">
          <w:pgSz w:w="12240" w:h="15840"/>
          <w:pgMar w:top="1440" w:right="1183" w:bottom="899" w:left="1276" w:header="708" w:footer="708" w:gutter="0"/>
          <w:pgBorders w:offsetFrom="page">
            <w:top w:val="single" w:sz="18" w:space="24" w:color="auto"/>
            <w:left w:val="single" w:sz="18" w:space="24" w:color="auto"/>
            <w:bottom w:val="single" w:sz="18" w:space="24" w:color="auto"/>
            <w:right w:val="single" w:sz="18" w:space="24" w:color="auto"/>
          </w:pgBorders>
          <w:cols w:space="708"/>
          <w:titlePg/>
          <w:docGrid w:linePitch="360"/>
        </w:sectPr>
      </w:pPr>
    </w:p>
    <w:p w:rsidR="00FC3107" w:rsidRPr="00010054" w:rsidRDefault="00FC3107" w:rsidP="00010054">
      <w:pPr>
        <w:spacing w:line="276" w:lineRule="auto"/>
        <w:rPr>
          <w:szCs w:val="24"/>
        </w:rPr>
      </w:pPr>
      <w:r w:rsidRPr="00010054">
        <w:rPr>
          <w:szCs w:val="24"/>
        </w:rPr>
        <w:lastRenderedPageBreak/>
        <w:br w:type="page"/>
      </w:r>
    </w:p>
    <w:p w:rsidR="00D425FC" w:rsidRPr="00D425FC" w:rsidRDefault="00FC3107" w:rsidP="00550EC4">
      <w:pPr>
        <w:pStyle w:val="Heading1"/>
        <w:numPr>
          <w:ilvl w:val="0"/>
          <w:numId w:val="73"/>
        </w:numPr>
      </w:pPr>
      <w:bookmarkStart w:id="20" w:name="_Toc251455858"/>
      <w:bookmarkStart w:id="21" w:name="_Toc251771408"/>
      <w:bookmarkStart w:id="22" w:name="_Toc252139397"/>
      <w:bookmarkEnd w:id="20"/>
      <w:bookmarkEnd w:id="21"/>
      <w:r w:rsidRPr="00010054">
        <w:lastRenderedPageBreak/>
        <w:t>Operation &amp; Maintenance</w:t>
      </w:r>
      <w:bookmarkEnd w:id="22"/>
    </w:p>
    <w:p w:rsidR="00FC3107" w:rsidRPr="00010054" w:rsidRDefault="00FC3107" w:rsidP="00010054">
      <w:pPr>
        <w:spacing w:line="276" w:lineRule="auto"/>
        <w:rPr>
          <w:szCs w:val="24"/>
        </w:rPr>
      </w:pPr>
    </w:p>
    <w:p w:rsidR="00EF6D75" w:rsidRPr="00EF6D75" w:rsidRDefault="00FC3107" w:rsidP="00EF6D75">
      <w:pPr>
        <w:spacing w:line="276" w:lineRule="auto"/>
        <w:rPr>
          <w:szCs w:val="24"/>
        </w:rPr>
      </w:pPr>
      <w:r w:rsidRPr="00EF6D75">
        <w:rPr>
          <w:szCs w:val="24"/>
        </w:rPr>
        <w:t xml:space="preserve">This section </w:t>
      </w:r>
      <w:r w:rsidR="00A2026A" w:rsidRPr="00EF6D75">
        <w:rPr>
          <w:szCs w:val="24"/>
        </w:rPr>
        <w:t>provide</w:t>
      </w:r>
      <w:r w:rsidRPr="00EF6D75">
        <w:rPr>
          <w:szCs w:val="24"/>
        </w:rPr>
        <w:t xml:space="preserve">s choices </w:t>
      </w:r>
      <w:r w:rsidR="0043546F" w:rsidRPr="00EF6D75">
        <w:rPr>
          <w:szCs w:val="24"/>
        </w:rPr>
        <w:t xml:space="preserve">for Operation &amp; Maintenance Procedures </w:t>
      </w:r>
      <w:r w:rsidRPr="00EF6D75">
        <w:rPr>
          <w:szCs w:val="24"/>
        </w:rPr>
        <w:t xml:space="preserve">according to the type of water system being described. </w:t>
      </w:r>
      <w:r w:rsidR="00453175">
        <w:rPr>
          <w:szCs w:val="24"/>
        </w:rPr>
        <w:t xml:space="preserve"> </w:t>
      </w:r>
      <w:r w:rsidR="00EF6D75" w:rsidRPr="00EF6D75">
        <w:rPr>
          <w:szCs w:val="24"/>
        </w:rPr>
        <w:t>Choose the portion</w:t>
      </w:r>
      <w:r w:rsidRPr="00EF6D75">
        <w:t xml:space="preserve"> that matches your water system source</w:t>
      </w:r>
      <w:r w:rsidR="006221EC" w:rsidRPr="00EF6D75">
        <w:t xml:space="preserve">, </w:t>
      </w:r>
      <w:r w:rsidR="00957CB2" w:rsidRPr="00EF6D75">
        <w:t>and then</w:t>
      </w:r>
      <w:r w:rsidR="006221EC" w:rsidRPr="00EF6D75">
        <w:t xml:space="preserve"> follow the checklist</w:t>
      </w:r>
      <w:r w:rsidR="00EF6D75" w:rsidRPr="00EF6D75">
        <w:t xml:space="preserve">. </w:t>
      </w:r>
      <w:r w:rsidR="00453175">
        <w:t xml:space="preserve"> Operators may also</w:t>
      </w:r>
      <w:r w:rsidR="00EF6D75" w:rsidRPr="00EF6D75">
        <w:t xml:space="preserve"> refer to specific procedures or instructions from the engineering report.</w:t>
      </w:r>
    </w:p>
    <w:p w:rsidR="00FC3107" w:rsidRPr="00EF6D75" w:rsidRDefault="00FC3107" w:rsidP="00EF6D75">
      <w:pPr>
        <w:spacing w:line="276" w:lineRule="auto"/>
        <w:rPr>
          <w:szCs w:val="24"/>
        </w:rPr>
      </w:pPr>
    </w:p>
    <w:p w:rsidR="000D0459" w:rsidRDefault="000D0459" w:rsidP="000D0459">
      <w:pPr>
        <w:pBdr>
          <w:top w:val="single" w:sz="12" w:space="1" w:color="auto"/>
          <w:bottom w:val="single" w:sz="12" w:space="1" w:color="auto"/>
        </w:pBdr>
        <w:tabs>
          <w:tab w:val="left" w:pos="567"/>
        </w:tabs>
      </w:pPr>
    </w:p>
    <w:p w:rsidR="008D65E6" w:rsidRPr="000D0459" w:rsidRDefault="00453175" w:rsidP="000D0459">
      <w:pPr>
        <w:pBdr>
          <w:top w:val="single" w:sz="12" w:space="1" w:color="auto"/>
          <w:bottom w:val="single" w:sz="12" w:space="1" w:color="auto"/>
        </w:pBdr>
        <w:tabs>
          <w:tab w:val="left" w:pos="567"/>
        </w:tabs>
        <w:rPr>
          <w:i/>
        </w:rPr>
      </w:pPr>
      <w:r w:rsidRPr="000D0459">
        <w:rPr>
          <w:b/>
          <w:i/>
        </w:rPr>
        <w:t>Note</w:t>
      </w:r>
      <w:r w:rsidRPr="000D0459">
        <w:rPr>
          <w:i/>
        </w:rPr>
        <w:t xml:space="preserve">: </w:t>
      </w:r>
      <w:r w:rsidR="007E32BA" w:rsidRPr="000D0459">
        <w:rPr>
          <w:i/>
        </w:rPr>
        <w:t>If the water s</w:t>
      </w:r>
      <w:r w:rsidR="001722D4" w:rsidRPr="000D0459">
        <w:rPr>
          <w:i/>
        </w:rPr>
        <w:t>ystem</w:t>
      </w:r>
      <w:r w:rsidR="00EF6D75" w:rsidRPr="000D0459">
        <w:rPr>
          <w:i/>
        </w:rPr>
        <w:t xml:space="preserve"> </w:t>
      </w:r>
      <w:r w:rsidR="007E32BA" w:rsidRPr="000D0459">
        <w:rPr>
          <w:i/>
        </w:rPr>
        <w:t>has</w:t>
      </w:r>
      <w:r w:rsidR="00EF6D75" w:rsidRPr="000D0459">
        <w:rPr>
          <w:i/>
        </w:rPr>
        <w:t xml:space="preserve"> </w:t>
      </w:r>
      <w:r w:rsidR="007E32BA" w:rsidRPr="000D0459">
        <w:rPr>
          <w:i/>
        </w:rPr>
        <w:t>d</w:t>
      </w:r>
      <w:r w:rsidR="00EF6D75" w:rsidRPr="000D0459">
        <w:rPr>
          <w:i/>
        </w:rPr>
        <w:t>isinfection</w:t>
      </w:r>
      <w:r w:rsidRPr="000D0459">
        <w:rPr>
          <w:i/>
        </w:rPr>
        <w:t>,</w:t>
      </w:r>
      <w:r w:rsidR="00BF1C00">
        <w:rPr>
          <w:i/>
        </w:rPr>
        <w:t xml:space="preserve"> skip </w:t>
      </w:r>
      <w:r w:rsidR="00CD5244">
        <w:rPr>
          <w:i/>
        </w:rPr>
        <w:t>this</w:t>
      </w:r>
      <w:r w:rsidR="007E32BA" w:rsidRPr="000D0459">
        <w:rPr>
          <w:i/>
        </w:rPr>
        <w:t xml:space="preserve"> section and move on to Section </w:t>
      </w:r>
      <w:r w:rsidR="007643B4">
        <w:rPr>
          <w:i/>
        </w:rPr>
        <w:t>4</w:t>
      </w:r>
      <w:r w:rsidR="007E32BA" w:rsidRPr="000D0459">
        <w:rPr>
          <w:i/>
        </w:rPr>
        <w:t>.2</w:t>
      </w:r>
      <w:bookmarkStart w:id="23" w:name="_Toc251775681"/>
      <w:bookmarkStart w:id="24" w:name="_Toc251781823"/>
      <w:bookmarkEnd w:id="23"/>
      <w:bookmarkEnd w:id="24"/>
    </w:p>
    <w:p w:rsidR="000D0459" w:rsidRDefault="000D0459" w:rsidP="000D0459">
      <w:pPr>
        <w:pBdr>
          <w:top w:val="single" w:sz="12" w:space="1" w:color="auto"/>
          <w:bottom w:val="single" w:sz="12" w:space="1" w:color="auto"/>
        </w:pBdr>
        <w:tabs>
          <w:tab w:val="left" w:pos="567"/>
        </w:tabs>
      </w:pPr>
    </w:p>
    <w:p w:rsidR="00EF6D75" w:rsidRPr="008D65E6" w:rsidRDefault="00EF6D75" w:rsidP="00EF6D75">
      <w:pPr>
        <w:tabs>
          <w:tab w:val="left" w:pos="567"/>
        </w:tabs>
        <w:ind w:left="567"/>
        <w:rPr>
          <w:rFonts w:eastAsiaTheme="majorEastAsia"/>
          <w:lang w:val="en-CA"/>
        </w:rPr>
      </w:pPr>
    </w:p>
    <w:p w:rsidR="000D0459" w:rsidRDefault="007643B4" w:rsidP="00C02BF5">
      <w:pPr>
        <w:pStyle w:val="Heading2"/>
      </w:pPr>
      <w:bookmarkStart w:id="25" w:name="_Toc252139398"/>
      <w:r>
        <w:t>4</w:t>
      </w:r>
      <w:r w:rsidR="00D425FC" w:rsidRPr="004A07C1">
        <w:t xml:space="preserve">.1 </w:t>
      </w:r>
      <w:r w:rsidR="00B96690" w:rsidRPr="004A07C1">
        <w:t>Water Systems with No Disinfection</w:t>
      </w:r>
      <w:bookmarkEnd w:id="25"/>
    </w:p>
    <w:p w:rsidR="00FC3107" w:rsidRPr="005F4C57" w:rsidRDefault="00FC3107" w:rsidP="00C02BF5">
      <w:pPr>
        <w:pStyle w:val="Heading2"/>
      </w:pPr>
      <w:bookmarkStart w:id="26" w:name="_Toc252139399"/>
      <w:r w:rsidRPr="00B96690">
        <w:rPr>
          <w:u w:val="single"/>
        </w:rPr>
        <w:t>Daily Maintenance</w:t>
      </w:r>
      <w:r w:rsidR="00D5035C">
        <w:t xml:space="preserve"> – </w:t>
      </w:r>
      <w:r w:rsidR="00B96690">
        <w:t>No Disinfection</w:t>
      </w:r>
      <w:bookmarkEnd w:id="26"/>
    </w:p>
    <w:p w:rsidR="004A0C27" w:rsidRDefault="004A0C27" w:rsidP="00943758">
      <w:pPr>
        <w:rPr>
          <w:szCs w:val="24"/>
          <w:lang w:val="en-CA"/>
        </w:rPr>
      </w:pPr>
    </w:p>
    <w:p w:rsidR="000D0459" w:rsidRPr="001E6938" w:rsidRDefault="000D0459" w:rsidP="00943758">
      <w:pPr>
        <w:rPr>
          <w:szCs w:val="24"/>
          <w:lang w:val="en-CA"/>
        </w:rPr>
      </w:pPr>
    </w:p>
    <w:p w:rsidR="00E37479" w:rsidRDefault="00E37479" w:rsidP="007643B4">
      <w:pPr>
        <w:shd w:val="clear" w:color="auto" w:fill="F2F2F2" w:themeFill="background1" w:themeFillShade="F2"/>
        <w:rPr>
          <w:i/>
          <w:sz w:val="28"/>
          <w:szCs w:val="28"/>
          <w:lang w:val="en-CA"/>
        </w:rPr>
      </w:pPr>
    </w:p>
    <w:p w:rsidR="0069642E" w:rsidRPr="008D65E6" w:rsidRDefault="0069642E" w:rsidP="007643B4">
      <w:pPr>
        <w:shd w:val="clear" w:color="auto" w:fill="F2F2F2" w:themeFill="background1" w:themeFillShade="F2"/>
        <w:rPr>
          <w:b/>
          <w:i/>
          <w:sz w:val="28"/>
          <w:szCs w:val="28"/>
          <w:lang w:val="en-CA"/>
        </w:rPr>
      </w:pPr>
      <w:r w:rsidRPr="008D65E6">
        <w:rPr>
          <w:b/>
          <w:i/>
          <w:sz w:val="28"/>
          <w:szCs w:val="28"/>
          <w:lang w:val="en-CA"/>
        </w:rPr>
        <w:t>Checklist</w:t>
      </w:r>
      <w:r w:rsidR="004A0C27" w:rsidRPr="008D65E6">
        <w:rPr>
          <w:b/>
          <w:i/>
          <w:sz w:val="28"/>
          <w:szCs w:val="28"/>
          <w:lang w:val="en-CA"/>
        </w:rPr>
        <w:t xml:space="preserve"> – Daily Maintenance</w:t>
      </w:r>
      <w:r w:rsidR="00D5035C">
        <w:rPr>
          <w:b/>
          <w:i/>
          <w:sz w:val="28"/>
          <w:szCs w:val="28"/>
          <w:lang w:val="en-CA"/>
        </w:rPr>
        <w:t xml:space="preserve"> – </w:t>
      </w:r>
      <w:r w:rsidR="00B96690">
        <w:rPr>
          <w:b/>
          <w:i/>
          <w:sz w:val="28"/>
          <w:szCs w:val="28"/>
          <w:lang w:val="en-CA"/>
        </w:rPr>
        <w:t>No Disinfection</w:t>
      </w:r>
      <w:r w:rsidRPr="008D65E6">
        <w:rPr>
          <w:b/>
          <w:i/>
          <w:sz w:val="28"/>
          <w:szCs w:val="28"/>
          <w:lang w:val="en-CA"/>
        </w:rPr>
        <w:t>:</w:t>
      </w:r>
    </w:p>
    <w:p w:rsidR="0069642E" w:rsidRPr="00E37479" w:rsidRDefault="0069642E" w:rsidP="007643B4">
      <w:pPr>
        <w:shd w:val="clear" w:color="auto" w:fill="F2F2F2" w:themeFill="background1" w:themeFillShade="F2"/>
        <w:rPr>
          <w:i/>
          <w:sz w:val="28"/>
          <w:szCs w:val="28"/>
          <w:lang w:val="en-CA"/>
        </w:rPr>
      </w:pPr>
    </w:p>
    <w:p w:rsidR="00E37479" w:rsidRDefault="00FC3107" w:rsidP="007643B4">
      <w:pPr>
        <w:pStyle w:val="ListParagraph"/>
        <w:numPr>
          <w:ilvl w:val="0"/>
          <w:numId w:val="4"/>
        </w:numPr>
        <w:shd w:val="clear" w:color="auto" w:fill="F2F2F2" w:themeFill="background1" w:themeFillShade="F2"/>
        <w:ind w:left="426" w:hanging="426"/>
        <w:rPr>
          <w:sz w:val="28"/>
          <w:szCs w:val="28"/>
          <w:lang w:val="en-CA"/>
        </w:rPr>
      </w:pPr>
      <w:r w:rsidRPr="00E37479">
        <w:rPr>
          <w:sz w:val="28"/>
          <w:szCs w:val="28"/>
          <w:lang w:val="en-CA"/>
        </w:rPr>
        <w:t xml:space="preserve">Verify that pressure gauge confirms water pressure is within </w:t>
      </w:r>
    </w:p>
    <w:p w:rsidR="00505E73" w:rsidRDefault="00FC3107" w:rsidP="007643B4">
      <w:pPr>
        <w:shd w:val="clear" w:color="auto" w:fill="F2F2F2" w:themeFill="background1" w:themeFillShade="F2"/>
        <w:ind w:firstLine="426"/>
        <w:rPr>
          <w:sz w:val="28"/>
          <w:szCs w:val="28"/>
          <w:lang w:val="en-CA"/>
        </w:rPr>
      </w:pPr>
      <w:proofErr w:type="gramStart"/>
      <w:r w:rsidRPr="00E37479">
        <w:rPr>
          <w:sz w:val="28"/>
          <w:szCs w:val="28"/>
          <w:lang w:val="en-CA"/>
        </w:rPr>
        <w:t>pre-set</w:t>
      </w:r>
      <w:proofErr w:type="gramEnd"/>
      <w:r w:rsidRPr="00E37479">
        <w:rPr>
          <w:sz w:val="28"/>
          <w:szCs w:val="28"/>
          <w:lang w:val="en-CA"/>
        </w:rPr>
        <w:t xml:space="preserve"> limits, usually 40-50 psi.</w:t>
      </w:r>
    </w:p>
    <w:p w:rsidR="00505E73" w:rsidRDefault="00505E73" w:rsidP="007643B4">
      <w:pPr>
        <w:shd w:val="clear" w:color="auto" w:fill="F2F2F2" w:themeFill="background1" w:themeFillShade="F2"/>
        <w:ind w:firstLine="426"/>
        <w:rPr>
          <w:sz w:val="28"/>
          <w:szCs w:val="28"/>
          <w:lang w:val="en-CA"/>
        </w:rPr>
      </w:pPr>
    </w:p>
    <w:p w:rsidR="00FE62EC" w:rsidRPr="00505E73" w:rsidRDefault="00FE62EC" w:rsidP="007643B4">
      <w:pPr>
        <w:pStyle w:val="ListParagraph"/>
        <w:numPr>
          <w:ilvl w:val="0"/>
          <w:numId w:val="4"/>
        </w:numPr>
        <w:shd w:val="clear" w:color="auto" w:fill="F2F2F2" w:themeFill="background1" w:themeFillShade="F2"/>
        <w:ind w:left="426" w:hanging="426"/>
        <w:rPr>
          <w:sz w:val="28"/>
          <w:szCs w:val="28"/>
          <w:lang w:val="en-CA"/>
        </w:rPr>
      </w:pPr>
      <w:r w:rsidRPr="00505E73">
        <w:rPr>
          <w:sz w:val="28"/>
          <w:szCs w:val="28"/>
          <w:lang w:val="en-CA"/>
        </w:rPr>
        <w:t>Complete a security check of pump house including locks, doors, vents, security lighting and alarms to ensure proper operation.</w:t>
      </w:r>
    </w:p>
    <w:p w:rsidR="00FC3107" w:rsidRPr="00E37479" w:rsidRDefault="00FC3107" w:rsidP="007643B4">
      <w:pPr>
        <w:shd w:val="clear" w:color="auto" w:fill="F2F2F2" w:themeFill="background1" w:themeFillShade="F2"/>
        <w:ind w:left="426" w:hanging="426"/>
        <w:rPr>
          <w:sz w:val="28"/>
          <w:szCs w:val="28"/>
          <w:lang w:val="en-CA"/>
        </w:rPr>
      </w:pPr>
    </w:p>
    <w:p w:rsidR="00FC3107" w:rsidRDefault="00FC3107" w:rsidP="007643B4">
      <w:pPr>
        <w:pStyle w:val="ListParagraph"/>
        <w:numPr>
          <w:ilvl w:val="0"/>
          <w:numId w:val="4"/>
        </w:numPr>
        <w:shd w:val="clear" w:color="auto" w:fill="F2F2F2" w:themeFill="background1" w:themeFillShade="F2"/>
        <w:ind w:left="426" w:hanging="426"/>
        <w:rPr>
          <w:sz w:val="28"/>
          <w:szCs w:val="28"/>
          <w:lang w:val="en-CA"/>
        </w:rPr>
      </w:pPr>
      <w:r w:rsidRPr="00E37479">
        <w:rPr>
          <w:sz w:val="28"/>
          <w:szCs w:val="28"/>
          <w:lang w:val="en-CA"/>
        </w:rPr>
        <w:t>Record any changes and action taken on Maintenance Log.</w:t>
      </w:r>
    </w:p>
    <w:p w:rsidR="004A0C27" w:rsidRPr="004A0C27" w:rsidRDefault="004A0C27" w:rsidP="007643B4">
      <w:pPr>
        <w:shd w:val="clear" w:color="auto" w:fill="F2F2F2" w:themeFill="background1" w:themeFillShade="F2"/>
        <w:rPr>
          <w:sz w:val="28"/>
          <w:szCs w:val="28"/>
          <w:lang w:val="en-CA"/>
        </w:rPr>
      </w:pPr>
    </w:p>
    <w:p w:rsidR="00E37479" w:rsidRPr="00E81073" w:rsidRDefault="00E37479" w:rsidP="007541D0">
      <w:pPr>
        <w:pStyle w:val="Heading1"/>
        <w:rPr>
          <w:lang w:val="en-CA"/>
        </w:rPr>
      </w:pPr>
      <w:bookmarkStart w:id="27" w:name="_Toc251455864"/>
      <w:bookmarkStart w:id="28" w:name="_Toc251771414"/>
      <w:bookmarkStart w:id="29" w:name="_Toc251455865"/>
      <w:bookmarkStart w:id="30" w:name="_Toc251771415"/>
      <w:bookmarkStart w:id="31" w:name="_Toc251455866"/>
      <w:bookmarkStart w:id="32" w:name="_Toc251771416"/>
      <w:bookmarkStart w:id="33" w:name="_Toc251455867"/>
      <w:bookmarkStart w:id="34" w:name="_Toc251771417"/>
      <w:bookmarkStart w:id="35" w:name="_Toc251455868"/>
      <w:bookmarkStart w:id="36" w:name="_Toc251771418"/>
      <w:bookmarkEnd w:id="27"/>
      <w:bookmarkEnd w:id="28"/>
      <w:bookmarkEnd w:id="29"/>
      <w:bookmarkEnd w:id="30"/>
      <w:bookmarkEnd w:id="31"/>
      <w:bookmarkEnd w:id="32"/>
      <w:bookmarkEnd w:id="33"/>
      <w:bookmarkEnd w:id="34"/>
      <w:bookmarkEnd w:id="35"/>
      <w:bookmarkEnd w:id="36"/>
    </w:p>
    <w:p w:rsidR="00E37479" w:rsidRPr="00E37479" w:rsidRDefault="00E37479" w:rsidP="009262B0">
      <w:pPr>
        <w:pStyle w:val="ListParagraph"/>
        <w:keepNext/>
        <w:numPr>
          <w:ilvl w:val="2"/>
          <w:numId w:val="3"/>
        </w:numPr>
        <w:spacing w:before="240" w:after="60"/>
        <w:jc w:val="left"/>
        <w:outlineLvl w:val="0"/>
        <w:rPr>
          <w:rFonts w:ascii="Cambria" w:hAnsi="Cambria" w:cs="Cambria"/>
          <w:vanish/>
          <w:kern w:val="32"/>
          <w:sz w:val="32"/>
          <w:szCs w:val="32"/>
          <w:lang w:val="en-CA"/>
        </w:rPr>
      </w:pPr>
      <w:bookmarkStart w:id="37" w:name="_Toc251455869"/>
      <w:bookmarkStart w:id="38" w:name="_Toc251771419"/>
      <w:bookmarkStart w:id="39" w:name="_Toc251772717"/>
      <w:bookmarkStart w:id="40" w:name="_Toc251775684"/>
      <w:bookmarkStart w:id="41" w:name="_Toc251781826"/>
      <w:bookmarkStart w:id="42" w:name="_Toc252021883"/>
      <w:bookmarkStart w:id="43" w:name="_Toc252025541"/>
      <w:bookmarkStart w:id="44" w:name="_Toc252027259"/>
      <w:bookmarkStart w:id="45" w:name="_Toc252027960"/>
      <w:bookmarkStart w:id="46" w:name="_Toc252029372"/>
      <w:bookmarkStart w:id="47" w:name="_Toc252029476"/>
      <w:bookmarkStart w:id="48" w:name="_Toc252033106"/>
      <w:bookmarkStart w:id="49" w:name="_Toc252094173"/>
      <w:bookmarkStart w:id="50" w:name="_Toc252119143"/>
      <w:bookmarkStart w:id="51" w:name="_Toc252124174"/>
      <w:bookmarkStart w:id="52" w:name="_Toc252124276"/>
      <w:bookmarkStart w:id="53" w:name="_Toc252124512"/>
      <w:bookmarkStart w:id="54" w:name="_Toc252134149"/>
      <w:bookmarkStart w:id="55" w:name="_Toc252139400"/>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rsidR="00E37479" w:rsidRPr="00E37479" w:rsidRDefault="00E37479" w:rsidP="009262B0">
      <w:pPr>
        <w:pStyle w:val="ListParagraph"/>
        <w:keepNext/>
        <w:keepLines/>
        <w:numPr>
          <w:ilvl w:val="0"/>
          <w:numId w:val="5"/>
        </w:numPr>
        <w:spacing w:before="200"/>
        <w:jc w:val="left"/>
        <w:outlineLvl w:val="1"/>
        <w:rPr>
          <w:rFonts w:asciiTheme="majorHAnsi" w:eastAsiaTheme="majorEastAsia" w:hAnsiTheme="majorHAnsi" w:cstheme="majorBidi"/>
          <w:bCs w:val="0"/>
          <w:vanish/>
          <w:sz w:val="26"/>
          <w:szCs w:val="26"/>
          <w:lang w:val="en-CA"/>
        </w:rPr>
      </w:pPr>
      <w:bookmarkStart w:id="56" w:name="_Toc251455870"/>
      <w:bookmarkStart w:id="57" w:name="_Toc251771420"/>
      <w:bookmarkStart w:id="58" w:name="_Toc251772718"/>
      <w:bookmarkStart w:id="59" w:name="_Toc251775685"/>
      <w:bookmarkStart w:id="60" w:name="_Toc251781827"/>
      <w:bookmarkStart w:id="61" w:name="_Toc252021884"/>
      <w:bookmarkStart w:id="62" w:name="_Toc252025542"/>
      <w:bookmarkStart w:id="63" w:name="_Toc252027260"/>
      <w:bookmarkStart w:id="64" w:name="_Toc252027961"/>
      <w:bookmarkStart w:id="65" w:name="_Toc252029373"/>
      <w:bookmarkStart w:id="66" w:name="_Toc252029477"/>
      <w:bookmarkStart w:id="67" w:name="_Toc252033107"/>
      <w:bookmarkStart w:id="68" w:name="_Toc252094174"/>
      <w:bookmarkStart w:id="69" w:name="_Toc252119144"/>
      <w:bookmarkStart w:id="70" w:name="_Toc252124175"/>
      <w:bookmarkStart w:id="71" w:name="_Toc252124277"/>
      <w:bookmarkStart w:id="72" w:name="_Toc252124513"/>
      <w:bookmarkStart w:id="73" w:name="_Toc252134150"/>
      <w:bookmarkStart w:id="74" w:name="_Toc252139401"/>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p>
    <w:p w:rsidR="00E37479" w:rsidRPr="00E37479" w:rsidRDefault="00E37479" w:rsidP="009262B0">
      <w:pPr>
        <w:pStyle w:val="ListParagraph"/>
        <w:keepNext/>
        <w:keepLines/>
        <w:numPr>
          <w:ilvl w:val="2"/>
          <w:numId w:val="5"/>
        </w:numPr>
        <w:spacing w:before="200"/>
        <w:jc w:val="left"/>
        <w:outlineLvl w:val="1"/>
        <w:rPr>
          <w:rFonts w:asciiTheme="majorHAnsi" w:eastAsiaTheme="majorEastAsia" w:hAnsiTheme="majorHAnsi" w:cstheme="majorBidi"/>
          <w:bCs w:val="0"/>
          <w:vanish/>
          <w:sz w:val="26"/>
          <w:szCs w:val="26"/>
          <w:lang w:val="en-CA"/>
        </w:rPr>
      </w:pPr>
      <w:bookmarkStart w:id="75" w:name="_Toc251455871"/>
      <w:bookmarkStart w:id="76" w:name="_Toc251771421"/>
      <w:bookmarkStart w:id="77" w:name="_Toc251772719"/>
      <w:bookmarkStart w:id="78" w:name="_Toc251775686"/>
      <w:bookmarkStart w:id="79" w:name="_Toc251781828"/>
      <w:bookmarkStart w:id="80" w:name="_Toc252021885"/>
      <w:bookmarkStart w:id="81" w:name="_Toc252025543"/>
      <w:bookmarkStart w:id="82" w:name="_Toc252027261"/>
      <w:bookmarkStart w:id="83" w:name="_Toc252027962"/>
      <w:bookmarkStart w:id="84" w:name="_Toc252029374"/>
      <w:bookmarkStart w:id="85" w:name="_Toc252029478"/>
      <w:bookmarkStart w:id="86" w:name="_Toc252033108"/>
      <w:bookmarkStart w:id="87" w:name="_Toc252094175"/>
      <w:bookmarkStart w:id="88" w:name="_Toc252119145"/>
      <w:bookmarkStart w:id="89" w:name="_Toc252124176"/>
      <w:bookmarkStart w:id="90" w:name="_Toc252124278"/>
      <w:bookmarkStart w:id="91" w:name="_Toc252124514"/>
      <w:bookmarkStart w:id="92" w:name="_Toc252134151"/>
      <w:bookmarkStart w:id="93" w:name="_Toc252139402"/>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rsidR="000D0459" w:rsidRDefault="000D0459">
      <w:pPr>
        <w:rPr>
          <w:rFonts w:eastAsiaTheme="majorEastAsia" w:cstheme="majorBidi"/>
          <w:b/>
          <w:bCs w:val="0"/>
          <w:sz w:val="28"/>
          <w:szCs w:val="28"/>
          <w:u w:val="single"/>
          <w:lang w:val="en-CA"/>
        </w:rPr>
      </w:pPr>
      <w:r>
        <w:rPr>
          <w:u w:val="single"/>
        </w:rPr>
        <w:br w:type="page"/>
      </w:r>
    </w:p>
    <w:p w:rsidR="000D0459" w:rsidRDefault="000D0459" w:rsidP="00C02BF5">
      <w:pPr>
        <w:pStyle w:val="Heading2"/>
      </w:pPr>
    </w:p>
    <w:p w:rsidR="00D425FC" w:rsidRDefault="00FC3107" w:rsidP="00C02BF5">
      <w:pPr>
        <w:pStyle w:val="Heading2"/>
      </w:pPr>
      <w:bookmarkStart w:id="94" w:name="_Toc252139403"/>
      <w:r w:rsidRPr="00B96690">
        <w:rPr>
          <w:u w:val="single"/>
        </w:rPr>
        <w:t>Weekly Maintenance</w:t>
      </w:r>
      <w:r w:rsidR="00D5035C">
        <w:t xml:space="preserve"> – </w:t>
      </w:r>
      <w:r w:rsidR="00B96690">
        <w:t>No Disinfection</w:t>
      </w:r>
      <w:bookmarkEnd w:id="94"/>
    </w:p>
    <w:p w:rsidR="000D0459" w:rsidRDefault="000D0459" w:rsidP="00505E73">
      <w:pPr>
        <w:spacing w:line="276" w:lineRule="auto"/>
        <w:rPr>
          <w:szCs w:val="24"/>
          <w:lang w:val="en-CA"/>
        </w:rPr>
      </w:pPr>
    </w:p>
    <w:p w:rsidR="005F4C57" w:rsidRDefault="005F4C57" w:rsidP="007643B4">
      <w:pPr>
        <w:shd w:val="clear" w:color="auto" w:fill="F2F2F2" w:themeFill="background1" w:themeFillShade="F2"/>
        <w:spacing w:line="276" w:lineRule="auto"/>
        <w:rPr>
          <w:i/>
          <w:sz w:val="28"/>
          <w:szCs w:val="28"/>
          <w:lang w:val="en-CA"/>
        </w:rPr>
      </w:pPr>
    </w:p>
    <w:p w:rsidR="005F4C57" w:rsidRPr="00B96690" w:rsidRDefault="005F4C57" w:rsidP="007643B4">
      <w:pPr>
        <w:shd w:val="clear" w:color="auto" w:fill="F2F2F2" w:themeFill="background1" w:themeFillShade="F2"/>
        <w:rPr>
          <w:b/>
          <w:i/>
          <w:sz w:val="28"/>
          <w:szCs w:val="28"/>
          <w:lang w:val="en-CA"/>
        </w:rPr>
      </w:pPr>
      <w:r w:rsidRPr="00B96690">
        <w:rPr>
          <w:b/>
          <w:i/>
          <w:sz w:val="28"/>
          <w:szCs w:val="28"/>
          <w:lang w:val="en-CA"/>
        </w:rPr>
        <w:t>Checklist – Weekly Maintenance</w:t>
      </w:r>
      <w:r w:rsidR="008D65E6" w:rsidRPr="00B96690">
        <w:rPr>
          <w:b/>
          <w:i/>
          <w:sz w:val="28"/>
          <w:szCs w:val="28"/>
          <w:lang w:val="en-CA"/>
        </w:rPr>
        <w:t xml:space="preserve"> – </w:t>
      </w:r>
      <w:r w:rsidR="00B96690" w:rsidRPr="00B96690">
        <w:rPr>
          <w:b/>
          <w:sz w:val="28"/>
          <w:szCs w:val="28"/>
        </w:rPr>
        <w:t>No Disinfection</w:t>
      </w:r>
      <w:r w:rsidRPr="00B96690">
        <w:rPr>
          <w:b/>
          <w:i/>
          <w:sz w:val="28"/>
          <w:szCs w:val="28"/>
          <w:lang w:val="en-CA"/>
        </w:rPr>
        <w:t>:</w:t>
      </w:r>
    </w:p>
    <w:p w:rsidR="005F4C57" w:rsidRPr="00E37479" w:rsidRDefault="005F4C57" w:rsidP="007643B4">
      <w:pPr>
        <w:shd w:val="clear" w:color="auto" w:fill="F2F2F2" w:themeFill="background1" w:themeFillShade="F2"/>
        <w:rPr>
          <w:i/>
          <w:sz w:val="28"/>
          <w:szCs w:val="28"/>
          <w:lang w:val="en-CA"/>
        </w:rPr>
      </w:pPr>
    </w:p>
    <w:p w:rsidR="00FE62EC" w:rsidRDefault="00FE62EC" w:rsidP="007643B4">
      <w:pPr>
        <w:pStyle w:val="ListParagraph"/>
        <w:numPr>
          <w:ilvl w:val="0"/>
          <w:numId w:val="6"/>
        </w:numPr>
        <w:shd w:val="clear" w:color="auto" w:fill="F2F2F2" w:themeFill="background1" w:themeFillShade="F2"/>
        <w:ind w:left="426" w:hanging="426"/>
        <w:rPr>
          <w:sz w:val="28"/>
          <w:szCs w:val="28"/>
          <w:lang w:val="en-CA"/>
        </w:rPr>
      </w:pPr>
      <w:r>
        <w:rPr>
          <w:sz w:val="28"/>
          <w:szCs w:val="28"/>
          <w:lang w:val="en-CA"/>
        </w:rPr>
        <w:t>Check that well caps, seals, and vents are intact and sealed</w:t>
      </w:r>
    </w:p>
    <w:p w:rsidR="00FE62EC" w:rsidRDefault="00FE62EC" w:rsidP="007643B4">
      <w:pPr>
        <w:pStyle w:val="ListParagraph"/>
        <w:numPr>
          <w:ilvl w:val="0"/>
          <w:numId w:val="0"/>
        </w:numPr>
        <w:shd w:val="clear" w:color="auto" w:fill="F2F2F2" w:themeFill="background1" w:themeFillShade="F2"/>
        <w:rPr>
          <w:sz w:val="28"/>
          <w:szCs w:val="28"/>
          <w:lang w:val="en-CA"/>
        </w:rPr>
      </w:pPr>
    </w:p>
    <w:p w:rsidR="005F4C57" w:rsidRPr="00E37479" w:rsidRDefault="005F4C57" w:rsidP="007643B4">
      <w:pPr>
        <w:pStyle w:val="ListParagraph"/>
        <w:numPr>
          <w:ilvl w:val="0"/>
          <w:numId w:val="6"/>
        </w:numPr>
        <w:shd w:val="clear" w:color="auto" w:fill="F2F2F2" w:themeFill="background1" w:themeFillShade="F2"/>
        <w:ind w:left="426" w:hanging="426"/>
        <w:rPr>
          <w:sz w:val="28"/>
          <w:szCs w:val="28"/>
          <w:lang w:val="en-CA"/>
        </w:rPr>
      </w:pPr>
      <w:r w:rsidRPr="00E37479">
        <w:rPr>
          <w:sz w:val="28"/>
          <w:szCs w:val="28"/>
          <w:lang w:val="en-CA"/>
        </w:rPr>
        <w:t>Check filters</w:t>
      </w:r>
      <w:r>
        <w:rPr>
          <w:sz w:val="28"/>
          <w:szCs w:val="28"/>
          <w:lang w:val="en-CA"/>
        </w:rPr>
        <w:t xml:space="preserve"> and </w:t>
      </w:r>
      <w:r w:rsidR="00580008">
        <w:rPr>
          <w:sz w:val="28"/>
          <w:szCs w:val="28"/>
          <w:lang w:val="en-CA"/>
        </w:rPr>
        <w:t xml:space="preserve">flush or </w:t>
      </w:r>
      <w:r>
        <w:rPr>
          <w:sz w:val="28"/>
          <w:szCs w:val="28"/>
          <w:lang w:val="en-CA"/>
        </w:rPr>
        <w:t>change if necessary</w:t>
      </w:r>
      <w:r w:rsidR="003C1668">
        <w:rPr>
          <w:sz w:val="28"/>
          <w:szCs w:val="28"/>
          <w:lang w:val="en-CA"/>
        </w:rPr>
        <w:t xml:space="preserve"> (</w:t>
      </w:r>
      <w:r w:rsidR="003C1668" w:rsidRPr="00042C20">
        <w:rPr>
          <w:sz w:val="28"/>
          <w:szCs w:val="28"/>
          <w:lang w:val="en-CA"/>
        </w:rPr>
        <w:t xml:space="preserve">See Appendix </w:t>
      </w:r>
      <w:r w:rsidR="00CD5244" w:rsidRPr="00042C20">
        <w:rPr>
          <w:sz w:val="28"/>
          <w:szCs w:val="28"/>
          <w:lang w:val="en-CA"/>
        </w:rPr>
        <w:t>3 on page 4</w:t>
      </w:r>
      <w:r w:rsidR="00A83DAB">
        <w:rPr>
          <w:sz w:val="28"/>
          <w:szCs w:val="28"/>
          <w:lang w:val="en-CA"/>
        </w:rPr>
        <w:t>2</w:t>
      </w:r>
      <w:r w:rsidR="003C1668">
        <w:rPr>
          <w:sz w:val="28"/>
          <w:szCs w:val="28"/>
          <w:lang w:val="en-CA"/>
        </w:rPr>
        <w:t>)</w:t>
      </w:r>
    </w:p>
    <w:p w:rsidR="005F4C57" w:rsidRPr="00E37479" w:rsidRDefault="005F4C57" w:rsidP="007643B4">
      <w:pPr>
        <w:shd w:val="clear" w:color="auto" w:fill="F2F2F2" w:themeFill="background1" w:themeFillShade="F2"/>
        <w:ind w:left="426" w:hanging="426"/>
        <w:rPr>
          <w:sz w:val="28"/>
          <w:szCs w:val="28"/>
          <w:lang w:val="en-CA"/>
        </w:rPr>
      </w:pPr>
    </w:p>
    <w:p w:rsidR="005F4C57" w:rsidRPr="00E37479" w:rsidRDefault="005F4C57" w:rsidP="007643B4">
      <w:pPr>
        <w:pStyle w:val="ListParagraph"/>
        <w:numPr>
          <w:ilvl w:val="0"/>
          <w:numId w:val="4"/>
        </w:numPr>
        <w:shd w:val="clear" w:color="auto" w:fill="F2F2F2" w:themeFill="background1" w:themeFillShade="F2"/>
        <w:ind w:left="426" w:hanging="426"/>
        <w:rPr>
          <w:sz w:val="28"/>
          <w:szCs w:val="28"/>
          <w:lang w:val="en-CA"/>
        </w:rPr>
      </w:pPr>
      <w:r>
        <w:rPr>
          <w:sz w:val="28"/>
          <w:szCs w:val="28"/>
          <w:lang w:val="en-CA"/>
        </w:rPr>
        <w:t xml:space="preserve">Record </w:t>
      </w:r>
      <w:r w:rsidR="00F173A7">
        <w:rPr>
          <w:sz w:val="28"/>
          <w:szCs w:val="28"/>
          <w:lang w:val="en-CA"/>
        </w:rPr>
        <w:t xml:space="preserve">filter </w:t>
      </w:r>
      <w:r>
        <w:rPr>
          <w:sz w:val="28"/>
          <w:szCs w:val="28"/>
          <w:lang w:val="en-CA"/>
        </w:rPr>
        <w:t xml:space="preserve">changes </w:t>
      </w:r>
      <w:r w:rsidR="00F173A7">
        <w:rPr>
          <w:sz w:val="28"/>
          <w:szCs w:val="28"/>
          <w:lang w:val="en-CA"/>
        </w:rPr>
        <w:t xml:space="preserve">and observations </w:t>
      </w:r>
      <w:r>
        <w:rPr>
          <w:sz w:val="28"/>
          <w:szCs w:val="28"/>
          <w:lang w:val="en-CA"/>
        </w:rPr>
        <w:t>on Maintenance Log</w:t>
      </w:r>
    </w:p>
    <w:p w:rsidR="005F4C57" w:rsidRPr="00E37479" w:rsidRDefault="005F4C57" w:rsidP="007643B4">
      <w:pPr>
        <w:shd w:val="clear" w:color="auto" w:fill="F2F2F2" w:themeFill="background1" w:themeFillShade="F2"/>
        <w:ind w:left="426" w:hanging="426"/>
        <w:rPr>
          <w:sz w:val="28"/>
          <w:szCs w:val="28"/>
          <w:lang w:val="en-CA"/>
        </w:rPr>
      </w:pPr>
    </w:p>
    <w:p w:rsidR="005F4C57" w:rsidRDefault="005F4C57" w:rsidP="007643B4">
      <w:pPr>
        <w:pStyle w:val="ListParagraph"/>
        <w:numPr>
          <w:ilvl w:val="0"/>
          <w:numId w:val="4"/>
        </w:numPr>
        <w:shd w:val="clear" w:color="auto" w:fill="F2F2F2" w:themeFill="background1" w:themeFillShade="F2"/>
        <w:ind w:left="426" w:hanging="426"/>
        <w:rPr>
          <w:sz w:val="28"/>
          <w:szCs w:val="28"/>
          <w:lang w:val="en-CA"/>
        </w:rPr>
      </w:pPr>
      <w:r w:rsidRPr="00E37479">
        <w:rPr>
          <w:sz w:val="28"/>
          <w:szCs w:val="28"/>
          <w:lang w:val="en-CA"/>
        </w:rPr>
        <w:t xml:space="preserve">Record any changes and </w:t>
      </w:r>
      <w:r w:rsidR="00FE62EC">
        <w:rPr>
          <w:sz w:val="28"/>
          <w:szCs w:val="28"/>
          <w:lang w:val="en-CA"/>
        </w:rPr>
        <w:t>action taken on Maintenance Log</w:t>
      </w:r>
    </w:p>
    <w:p w:rsidR="00FE62EC" w:rsidRPr="00FE62EC" w:rsidRDefault="00FE62EC" w:rsidP="007643B4">
      <w:pPr>
        <w:shd w:val="clear" w:color="auto" w:fill="F2F2F2" w:themeFill="background1" w:themeFillShade="F2"/>
        <w:rPr>
          <w:sz w:val="28"/>
          <w:szCs w:val="28"/>
          <w:lang w:val="en-CA"/>
        </w:rPr>
      </w:pPr>
    </w:p>
    <w:p w:rsidR="00FE62EC" w:rsidRDefault="00FE62EC" w:rsidP="007643B4">
      <w:pPr>
        <w:pStyle w:val="ListParagraph"/>
        <w:numPr>
          <w:ilvl w:val="0"/>
          <w:numId w:val="39"/>
        </w:numPr>
        <w:shd w:val="clear" w:color="auto" w:fill="F2F2F2" w:themeFill="background1" w:themeFillShade="F2"/>
        <w:ind w:left="426" w:hanging="426"/>
        <w:rPr>
          <w:sz w:val="28"/>
          <w:szCs w:val="28"/>
          <w:lang w:val="en-CA"/>
        </w:rPr>
      </w:pPr>
      <w:r>
        <w:rPr>
          <w:sz w:val="28"/>
          <w:szCs w:val="28"/>
          <w:lang w:val="en-CA"/>
        </w:rPr>
        <w:t>Take water sample if scheduled</w:t>
      </w:r>
    </w:p>
    <w:p w:rsidR="00E81073" w:rsidRPr="00E81073" w:rsidRDefault="00E81073" w:rsidP="007643B4">
      <w:pPr>
        <w:shd w:val="clear" w:color="auto" w:fill="F2F2F2" w:themeFill="background1" w:themeFillShade="F2"/>
        <w:rPr>
          <w:sz w:val="28"/>
          <w:szCs w:val="28"/>
          <w:lang w:val="en-CA"/>
        </w:rPr>
      </w:pPr>
    </w:p>
    <w:p w:rsidR="00FE62EC" w:rsidRDefault="00FE62EC" w:rsidP="007643B4">
      <w:pPr>
        <w:pStyle w:val="ListParagraph"/>
        <w:numPr>
          <w:ilvl w:val="0"/>
          <w:numId w:val="39"/>
        </w:numPr>
        <w:shd w:val="clear" w:color="auto" w:fill="F2F2F2" w:themeFill="background1" w:themeFillShade="F2"/>
        <w:ind w:left="426" w:hanging="426"/>
        <w:rPr>
          <w:sz w:val="28"/>
          <w:szCs w:val="28"/>
          <w:lang w:val="en-CA"/>
        </w:rPr>
      </w:pPr>
      <w:r>
        <w:rPr>
          <w:sz w:val="28"/>
          <w:szCs w:val="28"/>
          <w:lang w:val="en-CA"/>
        </w:rPr>
        <w:t>Ensure that the floor and other surfaces are clean and dry.</w:t>
      </w:r>
    </w:p>
    <w:p w:rsidR="00E81073" w:rsidRPr="00E81073" w:rsidRDefault="00E81073" w:rsidP="007643B4">
      <w:pPr>
        <w:shd w:val="clear" w:color="auto" w:fill="F2F2F2" w:themeFill="background1" w:themeFillShade="F2"/>
        <w:rPr>
          <w:sz w:val="28"/>
          <w:szCs w:val="28"/>
          <w:lang w:val="en-CA"/>
        </w:rPr>
      </w:pPr>
    </w:p>
    <w:p w:rsidR="00FE62EC" w:rsidRPr="00FE62EC" w:rsidRDefault="00FE62EC" w:rsidP="007643B4">
      <w:pPr>
        <w:pStyle w:val="ListParagraph"/>
        <w:numPr>
          <w:ilvl w:val="0"/>
          <w:numId w:val="39"/>
        </w:numPr>
        <w:shd w:val="clear" w:color="auto" w:fill="F2F2F2" w:themeFill="background1" w:themeFillShade="F2"/>
        <w:ind w:left="426" w:hanging="426"/>
        <w:rPr>
          <w:sz w:val="28"/>
          <w:szCs w:val="28"/>
          <w:lang w:val="en-CA"/>
        </w:rPr>
      </w:pPr>
      <w:r>
        <w:rPr>
          <w:sz w:val="28"/>
          <w:szCs w:val="28"/>
          <w:lang w:val="en-CA"/>
        </w:rPr>
        <w:t>Record meter reading, and park use data at least in general terms of approximate day use visitor days and camper days.</w:t>
      </w:r>
    </w:p>
    <w:p w:rsidR="005F4C57" w:rsidRPr="00E37479" w:rsidRDefault="005F4C57" w:rsidP="007643B4">
      <w:pPr>
        <w:shd w:val="clear" w:color="auto" w:fill="F2F2F2" w:themeFill="background1" w:themeFillShade="F2"/>
        <w:rPr>
          <w:sz w:val="28"/>
          <w:szCs w:val="28"/>
          <w:lang w:val="en-CA"/>
        </w:rPr>
      </w:pPr>
    </w:p>
    <w:p w:rsidR="000D0459" w:rsidRDefault="000D0459" w:rsidP="000D0459"/>
    <w:p w:rsidR="000D0459" w:rsidRDefault="000D0459" w:rsidP="000D0459"/>
    <w:p w:rsidR="000D0459" w:rsidRPr="000D0459" w:rsidRDefault="000D0459" w:rsidP="000D0459">
      <w:pPr>
        <w:rPr>
          <w:b/>
          <w:sz w:val="28"/>
          <w:szCs w:val="28"/>
        </w:rPr>
      </w:pPr>
    </w:p>
    <w:p w:rsidR="004A07C1" w:rsidRPr="000D0459" w:rsidRDefault="004A07C1" w:rsidP="000D0459">
      <w:pPr>
        <w:rPr>
          <w:b/>
          <w:sz w:val="28"/>
          <w:szCs w:val="28"/>
          <w:lang w:val="en-CA"/>
        </w:rPr>
      </w:pPr>
      <w:r w:rsidRPr="000D0459">
        <w:rPr>
          <w:b/>
          <w:sz w:val="28"/>
          <w:szCs w:val="28"/>
          <w:u w:val="single"/>
        </w:rPr>
        <w:t>Monthly Maintenance</w:t>
      </w:r>
      <w:r w:rsidRPr="000D0459">
        <w:rPr>
          <w:b/>
          <w:sz w:val="28"/>
          <w:szCs w:val="28"/>
        </w:rPr>
        <w:t xml:space="preserve"> – with no Disinfection</w:t>
      </w:r>
    </w:p>
    <w:p w:rsidR="004A07C1" w:rsidRPr="00993060" w:rsidRDefault="004A07C1" w:rsidP="004A07C1"/>
    <w:p w:rsidR="004A07C1" w:rsidRDefault="004A07C1" w:rsidP="007643B4">
      <w:pPr>
        <w:shd w:val="clear" w:color="auto" w:fill="F2F2F2" w:themeFill="background1" w:themeFillShade="F2"/>
        <w:rPr>
          <w:i/>
          <w:sz w:val="28"/>
          <w:szCs w:val="28"/>
          <w:lang w:val="en-CA"/>
        </w:rPr>
      </w:pPr>
    </w:p>
    <w:p w:rsidR="004A07C1" w:rsidRPr="00F52146" w:rsidRDefault="004A07C1" w:rsidP="007643B4">
      <w:pPr>
        <w:shd w:val="clear" w:color="auto" w:fill="F2F2F2" w:themeFill="background1" w:themeFillShade="F2"/>
        <w:rPr>
          <w:b/>
          <w:i/>
          <w:sz w:val="28"/>
          <w:szCs w:val="28"/>
          <w:lang w:val="en-CA"/>
        </w:rPr>
      </w:pPr>
      <w:r w:rsidRPr="00F52146">
        <w:rPr>
          <w:b/>
          <w:i/>
          <w:sz w:val="28"/>
          <w:szCs w:val="28"/>
          <w:lang w:val="en-CA"/>
        </w:rPr>
        <w:t>Checklist for Monthly Maintenance</w:t>
      </w:r>
      <w:r>
        <w:rPr>
          <w:b/>
          <w:i/>
          <w:sz w:val="28"/>
          <w:szCs w:val="28"/>
          <w:lang w:val="en-CA"/>
        </w:rPr>
        <w:t xml:space="preserve"> – </w:t>
      </w:r>
      <w:r w:rsidRPr="00107D5F">
        <w:rPr>
          <w:b/>
          <w:sz w:val="28"/>
          <w:szCs w:val="28"/>
        </w:rPr>
        <w:t xml:space="preserve">with </w:t>
      </w:r>
      <w:r>
        <w:rPr>
          <w:b/>
          <w:sz w:val="28"/>
          <w:szCs w:val="28"/>
        </w:rPr>
        <w:t xml:space="preserve">no </w:t>
      </w:r>
      <w:r w:rsidRPr="00107D5F">
        <w:rPr>
          <w:b/>
          <w:sz w:val="28"/>
          <w:szCs w:val="28"/>
        </w:rPr>
        <w:t>Disinfection</w:t>
      </w:r>
      <w:r w:rsidRPr="00F52146">
        <w:rPr>
          <w:b/>
          <w:i/>
          <w:sz w:val="28"/>
          <w:szCs w:val="28"/>
          <w:lang w:val="en-CA"/>
        </w:rPr>
        <w:t>:</w:t>
      </w:r>
    </w:p>
    <w:p w:rsidR="004A07C1" w:rsidRPr="00E37479" w:rsidRDefault="004A07C1" w:rsidP="007643B4">
      <w:pPr>
        <w:shd w:val="clear" w:color="auto" w:fill="F2F2F2" w:themeFill="background1" w:themeFillShade="F2"/>
        <w:rPr>
          <w:i/>
          <w:sz w:val="28"/>
          <w:szCs w:val="28"/>
          <w:lang w:val="en-CA"/>
        </w:rPr>
      </w:pPr>
    </w:p>
    <w:p w:rsidR="004A07C1" w:rsidRPr="00E37479" w:rsidRDefault="004A07C1" w:rsidP="007643B4">
      <w:pPr>
        <w:pStyle w:val="ListParagraph"/>
        <w:numPr>
          <w:ilvl w:val="0"/>
          <w:numId w:val="6"/>
        </w:numPr>
        <w:shd w:val="clear" w:color="auto" w:fill="F2F2F2" w:themeFill="background1" w:themeFillShade="F2"/>
        <w:ind w:left="426" w:hanging="426"/>
        <w:jc w:val="left"/>
        <w:rPr>
          <w:sz w:val="28"/>
          <w:szCs w:val="28"/>
          <w:lang w:val="en-CA"/>
        </w:rPr>
      </w:pPr>
      <w:r>
        <w:rPr>
          <w:sz w:val="28"/>
          <w:szCs w:val="28"/>
          <w:lang w:val="en-CA"/>
        </w:rPr>
        <w:t>List additional or future repairs needed on monthly reporting sheet</w:t>
      </w:r>
      <w:r w:rsidRPr="00E37479">
        <w:rPr>
          <w:sz w:val="28"/>
          <w:szCs w:val="28"/>
          <w:lang w:val="en-CA"/>
        </w:rPr>
        <w:t>.</w:t>
      </w:r>
    </w:p>
    <w:p w:rsidR="004A07C1" w:rsidRPr="00E37479" w:rsidRDefault="004A07C1" w:rsidP="007643B4">
      <w:pPr>
        <w:shd w:val="clear" w:color="auto" w:fill="F2F2F2" w:themeFill="background1" w:themeFillShade="F2"/>
        <w:ind w:left="426" w:hanging="426"/>
        <w:rPr>
          <w:sz w:val="28"/>
          <w:szCs w:val="28"/>
          <w:lang w:val="en-CA"/>
        </w:rPr>
      </w:pPr>
    </w:p>
    <w:p w:rsidR="004A07C1" w:rsidRDefault="004A07C1" w:rsidP="007643B4">
      <w:pPr>
        <w:pStyle w:val="ListParagraph"/>
        <w:numPr>
          <w:ilvl w:val="0"/>
          <w:numId w:val="4"/>
        </w:numPr>
        <w:shd w:val="clear" w:color="auto" w:fill="F2F2F2" w:themeFill="background1" w:themeFillShade="F2"/>
        <w:ind w:left="426" w:hanging="426"/>
        <w:jc w:val="left"/>
        <w:rPr>
          <w:sz w:val="28"/>
          <w:szCs w:val="28"/>
          <w:lang w:val="en-CA"/>
        </w:rPr>
      </w:pPr>
      <w:r>
        <w:rPr>
          <w:sz w:val="28"/>
          <w:szCs w:val="28"/>
          <w:lang w:val="en-CA"/>
        </w:rPr>
        <w:t>Check supplies of filters; order replacements as necessary</w:t>
      </w:r>
      <w:r w:rsidRPr="00E37479">
        <w:rPr>
          <w:sz w:val="28"/>
          <w:szCs w:val="28"/>
          <w:lang w:val="en-CA"/>
        </w:rPr>
        <w:t>.</w:t>
      </w:r>
    </w:p>
    <w:p w:rsidR="000D0459" w:rsidRPr="000D0459" w:rsidRDefault="000D0459" w:rsidP="007643B4">
      <w:pPr>
        <w:shd w:val="clear" w:color="auto" w:fill="F2F2F2" w:themeFill="background1" w:themeFillShade="F2"/>
        <w:rPr>
          <w:sz w:val="28"/>
          <w:szCs w:val="28"/>
          <w:lang w:val="en-CA"/>
        </w:rPr>
      </w:pPr>
    </w:p>
    <w:p w:rsidR="004A07C1" w:rsidRDefault="004A07C1">
      <w:pPr>
        <w:rPr>
          <w:szCs w:val="24"/>
          <w:lang w:val="en-CA"/>
        </w:rPr>
      </w:pPr>
    </w:p>
    <w:p w:rsidR="000D0459" w:rsidRDefault="000D0459">
      <w:pPr>
        <w:rPr>
          <w:rFonts w:eastAsiaTheme="majorEastAsia" w:cstheme="majorBidi"/>
          <w:b/>
          <w:bCs w:val="0"/>
          <w:sz w:val="28"/>
          <w:szCs w:val="28"/>
          <w:lang w:val="en-CA"/>
        </w:rPr>
      </w:pPr>
      <w:r>
        <w:br w:type="page"/>
      </w:r>
    </w:p>
    <w:p w:rsidR="008C431A" w:rsidRDefault="004A07C1" w:rsidP="00C02BF5">
      <w:pPr>
        <w:pStyle w:val="Heading2"/>
      </w:pPr>
      <w:bookmarkStart w:id="95" w:name="_Toc252139404"/>
      <w:r w:rsidRPr="001E6938">
        <w:lastRenderedPageBreak/>
        <w:t>Start</w:t>
      </w:r>
      <w:r>
        <w:t>-up at Beginning</w:t>
      </w:r>
      <w:r w:rsidRPr="001E6938">
        <w:t xml:space="preserve"> of Season</w:t>
      </w:r>
      <w:r w:rsidR="008C431A">
        <w:t xml:space="preserve"> -</w:t>
      </w:r>
      <w:r w:rsidR="008C431A" w:rsidRPr="008C431A">
        <w:t xml:space="preserve"> </w:t>
      </w:r>
      <w:r w:rsidR="008C431A">
        <w:t>with no disinfection:</w:t>
      </w:r>
      <w:bookmarkEnd w:id="95"/>
    </w:p>
    <w:p w:rsidR="008C431A" w:rsidRDefault="008C431A" w:rsidP="008C431A">
      <w:pPr>
        <w:spacing w:line="276" w:lineRule="auto"/>
        <w:rPr>
          <w:lang w:val="en-CA"/>
        </w:rPr>
      </w:pPr>
    </w:p>
    <w:p w:rsidR="00F94FC0" w:rsidRDefault="00F94FC0" w:rsidP="00F94FC0">
      <w:pPr>
        <w:shd w:val="clear" w:color="auto" w:fill="F2F2F2" w:themeFill="background1" w:themeFillShade="F2"/>
        <w:spacing w:line="276" w:lineRule="auto"/>
        <w:ind w:left="426" w:hanging="426"/>
        <w:rPr>
          <w:b/>
          <w:i/>
          <w:sz w:val="28"/>
          <w:szCs w:val="28"/>
          <w:lang w:val="en-CA"/>
        </w:rPr>
      </w:pPr>
    </w:p>
    <w:p w:rsidR="008C431A" w:rsidRPr="000D0459" w:rsidRDefault="008C431A" w:rsidP="00F94FC0">
      <w:pPr>
        <w:shd w:val="clear" w:color="auto" w:fill="F2F2F2" w:themeFill="background1" w:themeFillShade="F2"/>
        <w:spacing w:line="276" w:lineRule="auto"/>
        <w:ind w:left="426" w:hanging="426"/>
        <w:rPr>
          <w:b/>
          <w:i/>
          <w:sz w:val="28"/>
          <w:szCs w:val="28"/>
          <w:lang w:val="en-CA"/>
        </w:rPr>
      </w:pPr>
      <w:r w:rsidRPr="000D0459">
        <w:rPr>
          <w:b/>
          <w:i/>
          <w:sz w:val="28"/>
          <w:szCs w:val="28"/>
          <w:lang w:val="en-CA"/>
        </w:rPr>
        <w:t xml:space="preserve">Checklist for Start-up Procedure – </w:t>
      </w:r>
      <w:r w:rsidRPr="000D0459">
        <w:rPr>
          <w:b/>
          <w:sz w:val="28"/>
          <w:szCs w:val="28"/>
        </w:rPr>
        <w:t>with no Disinfection</w:t>
      </w:r>
      <w:r w:rsidRPr="000D0459">
        <w:rPr>
          <w:b/>
          <w:i/>
          <w:sz w:val="28"/>
          <w:szCs w:val="28"/>
          <w:lang w:val="en-CA"/>
        </w:rPr>
        <w:t>:</w:t>
      </w:r>
    </w:p>
    <w:p w:rsidR="008C431A" w:rsidRPr="000D0459" w:rsidRDefault="008C431A" w:rsidP="00F94FC0">
      <w:pPr>
        <w:shd w:val="clear" w:color="auto" w:fill="F2F2F2" w:themeFill="background1" w:themeFillShade="F2"/>
        <w:spacing w:line="276" w:lineRule="auto"/>
        <w:ind w:left="426" w:hanging="426"/>
        <w:rPr>
          <w:sz w:val="28"/>
          <w:szCs w:val="28"/>
          <w:lang w:val="en-CA"/>
        </w:rPr>
      </w:pPr>
    </w:p>
    <w:p w:rsidR="008C431A" w:rsidRPr="000D0459" w:rsidRDefault="000D0459" w:rsidP="00F94FC0">
      <w:pPr>
        <w:pStyle w:val="ListParagraph"/>
        <w:numPr>
          <w:ilvl w:val="0"/>
          <w:numId w:val="42"/>
        </w:numPr>
        <w:shd w:val="clear" w:color="auto" w:fill="F2F2F2" w:themeFill="background1" w:themeFillShade="F2"/>
        <w:spacing w:after="240" w:line="276" w:lineRule="auto"/>
        <w:ind w:left="426" w:hanging="426"/>
        <w:jc w:val="left"/>
        <w:rPr>
          <w:sz w:val="28"/>
          <w:szCs w:val="28"/>
          <w:lang w:val="en-CA"/>
        </w:rPr>
      </w:pPr>
      <w:r>
        <w:rPr>
          <w:sz w:val="28"/>
          <w:szCs w:val="28"/>
          <w:lang w:val="en-CA"/>
        </w:rPr>
        <w:t xml:space="preserve">Review the </w:t>
      </w:r>
      <w:r w:rsidR="008C431A" w:rsidRPr="000D0459">
        <w:rPr>
          <w:sz w:val="28"/>
          <w:szCs w:val="28"/>
          <w:lang w:val="en-CA"/>
        </w:rPr>
        <w:t>Maintenance Log to ensure there are no outstanding issues for repair and maintenance.</w:t>
      </w:r>
    </w:p>
    <w:p w:rsidR="008C431A" w:rsidRPr="000D0459" w:rsidRDefault="008C431A" w:rsidP="00F94FC0">
      <w:pPr>
        <w:pStyle w:val="ListParagraph"/>
        <w:numPr>
          <w:ilvl w:val="0"/>
          <w:numId w:val="42"/>
        </w:numPr>
        <w:shd w:val="clear" w:color="auto" w:fill="F2F2F2" w:themeFill="background1" w:themeFillShade="F2"/>
        <w:spacing w:after="240" w:line="276" w:lineRule="auto"/>
        <w:ind w:left="426" w:hanging="426"/>
        <w:jc w:val="left"/>
        <w:rPr>
          <w:sz w:val="28"/>
          <w:szCs w:val="28"/>
          <w:lang w:val="en-CA"/>
        </w:rPr>
      </w:pPr>
      <w:r w:rsidRPr="000D0459">
        <w:rPr>
          <w:sz w:val="28"/>
          <w:szCs w:val="28"/>
          <w:lang w:val="en-CA"/>
        </w:rPr>
        <w:t>Check that standpipes valves and drinking water taps are closed.</w:t>
      </w:r>
    </w:p>
    <w:p w:rsidR="008C431A" w:rsidRPr="000D0459" w:rsidRDefault="008C431A" w:rsidP="00F94FC0">
      <w:pPr>
        <w:pStyle w:val="ListParagraph"/>
        <w:numPr>
          <w:ilvl w:val="0"/>
          <w:numId w:val="42"/>
        </w:numPr>
        <w:shd w:val="clear" w:color="auto" w:fill="F2F2F2" w:themeFill="background1" w:themeFillShade="F2"/>
        <w:spacing w:after="240" w:line="276" w:lineRule="auto"/>
        <w:ind w:left="426" w:hanging="426"/>
        <w:jc w:val="left"/>
        <w:rPr>
          <w:sz w:val="28"/>
          <w:szCs w:val="28"/>
          <w:lang w:val="en-CA"/>
        </w:rPr>
      </w:pPr>
      <w:r w:rsidRPr="000D0459">
        <w:rPr>
          <w:sz w:val="28"/>
          <w:szCs w:val="28"/>
          <w:lang w:val="en-CA"/>
        </w:rPr>
        <w:t xml:space="preserve">Inspect </w:t>
      </w:r>
      <w:r w:rsidR="00960408">
        <w:rPr>
          <w:sz w:val="28"/>
          <w:szCs w:val="28"/>
          <w:lang w:val="en-CA"/>
        </w:rPr>
        <w:t>Pump House</w:t>
      </w:r>
      <w:r w:rsidRPr="000D0459">
        <w:rPr>
          <w:sz w:val="28"/>
          <w:szCs w:val="28"/>
          <w:lang w:val="en-CA"/>
        </w:rPr>
        <w:t xml:space="preserve"> building condition exterior and interior. Note any repair issues.</w:t>
      </w:r>
    </w:p>
    <w:p w:rsidR="008C431A" w:rsidRPr="000D0459" w:rsidRDefault="008C431A" w:rsidP="00F94FC0">
      <w:pPr>
        <w:pStyle w:val="ListParagraph"/>
        <w:numPr>
          <w:ilvl w:val="0"/>
          <w:numId w:val="42"/>
        </w:numPr>
        <w:shd w:val="clear" w:color="auto" w:fill="F2F2F2" w:themeFill="background1" w:themeFillShade="F2"/>
        <w:spacing w:after="240" w:line="276" w:lineRule="auto"/>
        <w:ind w:left="426" w:hanging="426"/>
        <w:jc w:val="left"/>
        <w:rPr>
          <w:sz w:val="28"/>
          <w:szCs w:val="28"/>
          <w:lang w:val="en-CA"/>
        </w:rPr>
      </w:pPr>
      <w:r w:rsidRPr="000D0459">
        <w:rPr>
          <w:sz w:val="28"/>
          <w:szCs w:val="28"/>
          <w:lang w:val="en-CA"/>
        </w:rPr>
        <w:t>Inspect the well to ensure the well cap is in good condition, the piping and wiring to the well is not disturbed</w:t>
      </w:r>
      <w:r w:rsidR="000D0459">
        <w:rPr>
          <w:sz w:val="28"/>
          <w:szCs w:val="28"/>
          <w:lang w:val="en-CA"/>
        </w:rPr>
        <w:t>,</w:t>
      </w:r>
      <w:r w:rsidRPr="000D0459">
        <w:rPr>
          <w:sz w:val="28"/>
          <w:szCs w:val="28"/>
          <w:lang w:val="en-CA"/>
        </w:rPr>
        <w:t xml:space="preserve"> and </w:t>
      </w:r>
      <w:r w:rsidR="00960408">
        <w:rPr>
          <w:sz w:val="28"/>
          <w:szCs w:val="28"/>
          <w:lang w:val="en-CA"/>
        </w:rPr>
        <w:t>Pump House</w:t>
      </w:r>
      <w:r w:rsidRPr="000D0459">
        <w:rPr>
          <w:sz w:val="28"/>
          <w:szCs w:val="28"/>
          <w:lang w:val="en-CA"/>
        </w:rPr>
        <w:t xml:space="preserve"> equipment is in good condition.</w:t>
      </w:r>
    </w:p>
    <w:p w:rsidR="00AA4AA8" w:rsidRPr="000D0459" w:rsidRDefault="00AA4AA8" w:rsidP="00F94FC0">
      <w:pPr>
        <w:pStyle w:val="ListParagraph"/>
        <w:numPr>
          <w:ilvl w:val="0"/>
          <w:numId w:val="42"/>
        </w:numPr>
        <w:shd w:val="clear" w:color="auto" w:fill="F2F2F2" w:themeFill="background1" w:themeFillShade="F2"/>
        <w:spacing w:after="240" w:line="276" w:lineRule="auto"/>
        <w:ind w:left="426" w:hanging="426"/>
        <w:jc w:val="left"/>
        <w:rPr>
          <w:sz w:val="28"/>
          <w:szCs w:val="28"/>
          <w:lang w:val="en-CA"/>
        </w:rPr>
      </w:pPr>
      <w:r w:rsidRPr="000D0459">
        <w:rPr>
          <w:sz w:val="28"/>
          <w:szCs w:val="28"/>
          <w:lang w:val="en-CA"/>
        </w:rPr>
        <w:t>Turn on pump.</w:t>
      </w:r>
    </w:p>
    <w:p w:rsidR="008C431A" w:rsidRPr="000D0459" w:rsidRDefault="008C431A" w:rsidP="00F94FC0">
      <w:pPr>
        <w:pStyle w:val="ListParagraph"/>
        <w:numPr>
          <w:ilvl w:val="0"/>
          <w:numId w:val="42"/>
        </w:numPr>
        <w:shd w:val="clear" w:color="auto" w:fill="F2F2F2" w:themeFill="background1" w:themeFillShade="F2"/>
        <w:spacing w:after="240" w:line="276" w:lineRule="auto"/>
        <w:ind w:left="426" w:hanging="426"/>
        <w:jc w:val="left"/>
        <w:rPr>
          <w:sz w:val="28"/>
          <w:szCs w:val="28"/>
          <w:lang w:val="en-CA"/>
        </w:rPr>
      </w:pPr>
      <w:r w:rsidRPr="000D0459">
        <w:rPr>
          <w:sz w:val="28"/>
          <w:szCs w:val="28"/>
          <w:lang w:val="en-CA"/>
        </w:rPr>
        <w:t>Start-up and flush the system with filter cartridges removed from the housings. Flushing should begin by opening at least two fire standpipes and/or taps and allowing the system to run to waste for a minimum of 20 minutes. Observe the mechanical screen filter housing for large particles and colour. The water should be running clear before proce</w:t>
      </w:r>
      <w:r w:rsidR="005761FE">
        <w:rPr>
          <w:sz w:val="28"/>
          <w:szCs w:val="28"/>
          <w:lang w:val="en-CA"/>
        </w:rPr>
        <w:t>eding to the next step.</w:t>
      </w:r>
    </w:p>
    <w:p w:rsidR="008C431A" w:rsidRPr="000D0459" w:rsidRDefault="008C431A" w:rsidP="00F94FC0">
      <w:pPr>
        <w:pStyle w:val="ListParagraph"/>
        <w:numPr>
          <w:ilvl w:val="2"/>
          <w:numId w:val="43"/>
        </w:numPr>
        <w:shd w:val="clear" w:color="auto" w:fill="F2F2F2" w:themeFill="background1" w:themeFillShade="F2"/>
        <w:spacing w:after="240" w:line="276" w:lineRule="auto"/>
        <w:ind w:left="426" w:hanging="426"/>
        <w:jc w:val="left"/>
        <w:rPr>
          <w:sz w:val="28"/>
          <w:szCs w:val="28"/>
          <w:lang w:val="en-CA"/>
        </w:rPr>
      </w:pPr>
      <w:r w:rsidRPr="000D0459">
        <w:rPr>
          <w:sz w:val="28"/>
          <w:szCs w:val="28"/>
          <w:lang w:val="en-CA"/>
        </w:rPr>
        <w:t xml:space="preserve">If required, shock the well and distribution system including all branch lines, buildings, taps, and low point drains </w:t>
      </w:r>
      <w:r w:rsidR="000D0459">
        <w:rPr>
          <w:sz w:val="28"/>
          <w:szCs w:val="28"/>
          <w:lang w:val="en-CA"/>
        </w:rPr>
        <w:t>with bleach.  Follow</w:t>
      </w:r>
      <w:r w:rsidRPr="000D0459">
        <w:rPr>
          <w:sz w:val="28"/>
          <w:szCs w:val="28"/>
          <w:lang w:val="en-CA"/>
        </w:rPr>
        <w:t xml:space="preserve"> the procedure for system disinfection (</w:t>
      </w:r>
      <w:r w:rsidRPr="00042C20">
        <w:rPr>
          <w:sz w:val="28"/>
          <w:szCs w:val="28"/>
          <w:lang w:val="en-CA"/>
        </w:rPr>
        <w:t xml:space="preserve">Appendix </w:t>
      </w:r>
      <w:r w:rsidR="009C7447" w:rsidRPr="00042C20">
        <w:rPr>
          <w:sz w:val="28"/>
          <w:szCs w:val="28"/>
          <w:lang w:val="en-CA"/>
        </w:rPr>
        <w:t>8</w:t>
      </w:r>
      <w:r w:rsidR="00C725F2" w:rsidRPr="00042C20">
        <w:rPr>
          <w:sz w:val="28"/>
          <w:szCs w:val="28"/>
          <w:lang w:val="en-CA"/>
        </w:rPr>
        <w:t xml:space="preserve"> on page 5</w:t>
      </w:r>
      <w:r w:rsidR="00A83DAB">
        <w:rPr>
          <w:sz w:val="28"/>
          <w:szCs w:val="28"/>
          <w:lang w:val="en-CA"/>
        </w:rPr>
        <w:t>1</w:t>
      </w:r>
      <w:r w:rsidRPr="000D0459">
        <w:rPr>
          <w:sz w:val="28"/>
          <w:szCs w:val="28"/>
          <w:lang w:val="en-CA"/>
        </w:rPr>
        <w:t>), and flush the system afterwards to clear all chlorine.</w:t>
      </w:r>
    </w:p>
    <w:p w:rsidR="008C431A" w:rsidRPr="000D0459" w:rsidRDefault="008C431A" w:rsidP="00F94FC0">
      <w:pPr>
        <w:pStyle w:val="ListParagraph"/>
        <w:numPr>
          <w:ilvl w:val="2"/>
          <w:numId w:val="43"/>
        </w:numPr>
        <w:shd w:val="clear" w:color="auto" w:fill="F2F2F2" w:themeFill="background1" w:themeFillShade="F2"/>
        <w:spacing w:after="240" w:line="276" w:lineRule="auto"/>
        <w:ind w:left="426" w:hanging="426"/>
        <w:jc w:val="left"/>
        <w:rPr>
          <w:sz w:val="28"/>
          <w:szCs w:val="28"/>
          <w:lang w:val="en-CA"/>
        </w:rPr>
      </w:pPr>
      <w:r w:rsidRPr="000D0459">
        <w:rPr>
          <w:sz w:val="28"/>
          <w:szCs w:val="28"/>
          <w:lang w:val="en-CA"/>
        </w:rPr>
        <w:t>Carefully dispose of chlorinated water to avoid environmental damage. Discharge of such water to fish bearing waters is an offence under the Federal Fisheries Act</w:t>
      </w:r>
      <w:r w:rsidR="005761FE">
        <w:rPr>
          <w:sz w:val="28"/>
          <w:szCs w:val="28"/>
          <w:lang w:val="en-CA"/>
        </w:rPr>
        <w:t>.</w:t>
      </w:r>
    </w:p>
    <w:p w:rsidR="008C431A" w:rsidRPr="000D0459" w:rsidRDefault="008C431A" w:rsidP="00F94FC0">
      <w:pPr>
        <w:pStyle w:val="ListParagraph"/>
        <w:numPr>
          <w:ilvl w:val="0"/>
          <w:numId w:val="42"/>
        </w:numPr>
        <w:shd w:val="clear" w:color="auto" w:fill="F2F2F2" w:themeFill="background1" w:themeFillShade="F2"/>
        <w:spacing w:after="240" w:line="276" w:lineRule="auto"/>
        <w:ind w:left="426" w:hanging="426"/>
        <w:jc w:val="left"/>
        <w:rPr>
          <w:sz w:val="28"/>
          <w:szCs w:val="28"/>
          <w:lang w:val="en-CA"/>
        </w:rPr>
      </w:pPr>
      <w:r w:rsidRPr="000D0459">
        <w:rPr>
          <w:sz w:val="28"/>
          <w:szCs w:val="28"/>
          <w:lang w:val="en-CA"/>
        </w:rPr>
        <w:t>Install new cartridge filters if required</w:t>
      </w:r>
      <w:r w:rsidR="00301FEC">
        <w:rPr>
          <w:sz w:val="28"/>
          <w:szCs w:val="28"/>
          <w:lang w:val="en-CA"/>
        </w:rPr>
        <w:t xml:space="preserve"> (Appendix 3 on page 42)</w:t>
      </w:r>
      <w:r w:rsidRPr="000D0459">
        <w:rPr>
          <w:sz w:val="28"/>
          <w:szCs w:val="28"/>
          <w:lang w:val="en-CA"/>
        </w:rPr>
        <w:t>, only after system flushing/disinfection</w:t>
      </w:r>
      <w:r w:rsidR="005761FE">
        <w:rPr>
          <w:sz w:val="28"/>
          <w:szCs w:val="28"/>
          <w:lang w:val="en-CA"/>
        </w:rPr>
        <w:t>.</w:t>
      </w:r>
      <w:r w:rsidRPr="000D0459">
        <w:rPr>
          <w:sz w:val="28"/>
          <w:szCs w:val="28"/>
          <w:lang w:val="en-CA"/>
        </w:rPr>
        <w:t xml:space="preserve"> (</w:t>
      </w:r>
      <w:r w:rsidRPr="005761FE">
        <w:rPr>
          <w:sz w:val="28"/>
          <w:szCs w:val="28"/>
          <w:lang w:val="en-CA"/>
        </w:rPr>
        <w:t xml:space="preserve">Appendix </w:t>
      </w:r>
      <w:r w:rsidR="009C7447" w:rsidRPr="005761FE">
        <w:rPr>
          <w:sz w:val="28"/>
          <w:szCs w:val="28"/>
          <w:lang w:val="en-CA"/>
        </w:rPr>
        <w:t>8</w:t>
      </w:r>
      <w:r w:rsidR="00C725F2" w:rsidRPr="005761FE">
        <w:rPr>
          <w:sz w:val="28"/>
          <w:szCs w:val="28"/>
          <w:lang w:val="en-CA"/>
        </w:rPr>
        <w:t xml:space="preserve"> on page 5</w:t>
      </w:r>
      <w:r w:rsidR="00A83DAB">
        <w:rPr>
          <w:sz w:val="28"/>
          <w:szCs w:val="28"/>
          <w:lang w:val="en-CA"/>
        </w:rPr>
        <w:t>1</w:t>
      </w:r>
      <w:r w:rsidR="005761FE">
        <w:rPr>
          <w:sz w:val="28"/>
          <w:szCs w:val="28"/>
          <w:lang w:val="en-CA"/>
        </w:rPr>
        <w:t>)</w:t>
      </w:r>
    </w:p>
    <w:p w:rsidR="008C431A" w:rsidRPr="000D0459" w:rsidRDefault="008C431A" w:rsidP="00F94FC0">
      <w:pPr>
        <w:pStyle w:val="ListParagraph"/>
        <w:numPr>
          <w:ilvl w:val="0"/>
          <w:numId w:val="42"/>
        </w:numPr>
        <w:shd w:val="clear" w:color="auto" w:fill="F2F2F2" w:themeFill="background1" w:themeFillShade="F2"/>
        <w:spacing w:after="240" w:line="276" w:lineRule="auto"/>
        <w:ind w:left="426" w:hanging="426"/>
        <w:jc w:val="left"/>
        <w:rPr>
          <w:sz w:val="28"/>
          <w:szCs w:val="28"/>
          <w:lang w:val="en-CA"/>
        </w:rPr>
      </w:pPr>
      <w:r w:rsidRPr="000D0459">
        <w:rPr>
          <w:sz w:val="28"/>
          <w:szCs w:val="28"/>
          <w:lang w:val="en-CA"/>
        </w:rPr>
        <w:t xml:space="preserve">Open filter valves, and allow </w:t>
      </w:r>
      <w:r w:rsidR="001316A6">
        <w:rPr>
          <w:sz w:val="28"/>
          <w:szCs w:val="28"/>
          <w:lang w:val="en-CA"/>
        </w:rPr>
        <w:t xml:space="preserve">the system </w:t>
      </w:r>
      <w:r w:rsidR="005761FE">
        <w:rPr>
          <w:sz w:val="28"/>
          <w:szCs w:val="28"/>
          <w:lang w:val="en-CA"/>
        </w:rPr>
        <w:t>to fill.</w:t>
      </w:r>
    </w:p>
    <w:p w:rsidR="008C431A" w:rsidRPr="000D0459" w:rsidRDefault="008C431A" w:rsidP="00F94FC0">
      <w:pPr>
        <w:pStyle w:val="ListParagraph"/>
        <w:numPr>
          <w:ilvl w:val="0"/>
          <w:numId w:val="42"/>
        </w:numPr>
        <w:shd w:val="clear" w:color="auto" w:fill="F2F2F2" w:themeFill="background1" w:themeFillShade="F2"/>
        <w:spacing w:after="240" w:line="276" w:lineRule="auto"/>
        <w:ind w:left="426" w:hanging="426"/>
        <w:jc w:val="left"/>
        <w:rPr>
          <w:sz w:val="28"/>
          <w:szCs w:val="28"/>
          <w:lang w:val="en-CA"/>
        </w:rPr>
      </w:pPr>
      <w:r w:rsidRPr="000D0459">
        <w:rPr>
          <w:sz w:val="28"/>
          <w:szCs w:val="28"/>
          <w:lang w:val="en-CA"/>
        </w:rPr>
        <w:lastRenderedPageBreak/>
        <w:t>Open main distribution valve.</w:t>
      </w:r>
    </w:p>
    <w:p w:rsidR="008C431A" w:rsidRPr="000D0459" w:rsidRDefault="008C431A" w:rsidP="00F94FC0">
      <w:pPr>
        <w:pStyle w:val="ListParagraph"/>
        <w:numPr>
          <w:ilvl w:val="0"/>
          <w:numId w:val="42"/>
        </w:numPr>
        <w:shd w:val="clear" w:color="auto" w:fill="F2F2F2" w:themeFill="background1" w:themeFillShade="F2"/>
        <w:spacing w:after="240" w:line="276" w:lineRule="auto"/>
        <w:ind w:left="426" w:hanging="426"/>
        <w:jc w:val="left"/>
        <w:rPr>
          <w:sz w:val="28"/>
          <w:szCs w:val="28"/>
          <w:lang w:val="en-CA"/>
        </w:rPr>
      </w:pPr>
      <w:r w:rsidRPr="000D0459">
        <w:rPr>
          <w:sz w:val="28"/>
          <w:szCs w:val="28"/>
          <w:lang w:val="en-CA"/>
        </w:rPr>
        <w:t>Flush distribution system with clean potable water by running each tap for several minutes after the distribution mains have been flushed.</w:t>
      </w:r>
    </w:p>
    <w:p w:rsidR="008C431A" w:rsidRPr="000D0459" w:rsidRDefault="008C431A" w:rsidP="00F94FC0">
      <w:pPr>
        <w:pStyle w:val="ListParagraph"/>
        <w:numPr>
          <w:ilvl w:val="0"/>
          <w:numId w:val="42"/>
        </w:numPr>
        <w:shd w:val="clear" w:color="auto" w:fill="F2F2F2" w:themeFill="background1" w:themeFillShade="F2"/>
        <w:spacing w:after="240" w:line="276" w:lineRule="auto"/>
        <w:ind w:left="426" w:hanging="426"/>
        <w:jc w:val="left"/>
        <w:rPr>
          <w:sz w:val="28"/>
          <w:szCs w:val="28"/>
          <w:lang w:val="en-CA"/>
        </w:rPr>
      </w:pPr>
      <w:r w:rsidRPr="000D0459">
        <w:rPr>
          <w:sz w:val="28"/>
          <w:szCs w:val="28"/>
          <w:lang w:val="en-CA"/>
        </w:rPr>
        <w:t>Collect a water sample near the end of the distribution system after flushing. Label and send to lab for analysis.</w:t>
      </w:r>
    </w:p>
    <w:p w:rsidR="008C431A" w:rsidRPr="000D0459" w:rsidRDefault="008C431A" w:rsidP="00F94FC0">
      <w:pPr>
        <w:pStyle w:val="ListParagraph"/>
        <w:numPr>
          <w:ilvl w:val="0"/>
          <w:numId w:val="42"/>
        </w:numPr>
        <w:shd w:val="clear" w:color="auto" w:fill="F2F2F2" w:themeFill="background1" w:themeFillShade="F2"/>
        <w:spacing w:after="240" w:line="276" w:lineRule="auto"/>
        <w:ind w:left="426" w:hanging="426"/>
        <w:jc w:val="left"/>
        <w:rPr>
          <w:sz w:val="28"/>
          <w:szCs w:val="28"/>
          <w:lang w:val="en-CA"/>
        </w:rPr>
      </w:pPr>
      <w:r w:rsidRPr="000D0459">
        <w:rPr>
          <w:sz w:val="28"/>
          <w:szCs w:val="28"/>
          <w:lang w:val="en-CA"/>
        </w:rPr>
        <w:t xml:space="preserve">Clean up any spilled water in the </w:t>
      </w:r>
      <w:r w:rsidR="00960408">
        <w:rPr>
          <w:sz w:val="28"/>
          <w:szCs w:val="28"/>
          <w:lang w:val="en-CA"/>
        </w:rPr>
        <w:t>Pump House</w:t>
      </w:r>
      <w:r w:rsidRPr="000D0459">
        <w:rPr>
          <w:sz w:val="28"/>
          <w:szCs w:val="28"/>
          <w:lang w:val="en-CA"/>
        </w:rPr>
        <w:t xml:space="preserve"> building.</w:t>
      </w:r>
    </w:p>
    <w:p w:rsidR="00AA4AA8" w:rsidRPr="000D0459" w:rsidRDefault="008C431A" w:rsidP="00F94FC0">
      <w:pPr>
        <w:pStyle w:val="ListParagraph"/>
        <w:numPr>
          <w:ilvl w:val="0"/>
          <w:numId w:val="42"/>
        </w:numPr>
        <w:shd w:val="clear" w:color="auto" w:fill="F2F2F2" w:themeFill="background1" w:themeFillShade="F2"/>
        <w:spacing w:after="240" w:line="276" w:lineRule="auto"/>
        <w:ind w:left="426" w:hanging="426"/>
        <w:jc w:val="left"/>
        <w:rPr>
          <w:sz w:val="28"/>
          <w:szCs w:val="28"/>
        </w:rPr>
      </w:pPr>
      <w:r w:rsidRPr="000D0459">
        <w:rPr>
          <w:sz w:val="28"/>
          <w:szCs w:val="28"/>
          <w:lang w:val="en-CA"/>
        </w:rPr>
        <w:t>Post ‘Boil Water Advisory’ signs until two consecutive negative results are received from the lab.</w:t>
      </w:r>
    </w:p>
    <w:p w:rsidR="00D02297" w:rsidRDefault="00D02297" w:rsidP="000D0459">
      <w:pPr>
        <w:spacing w:after="240" w:line="276" w:lineRule="auto"/>
      </w:pPr>
    </w:p>
    <w:p w:rsidR="000D0459" w:rsidRDefault="000D0459">
      <w:pPr>
        <w:rPr>
          <w:b/>
          <w:sz w:val="28"/>
          <w:szCs w:val="28"/>
          <w:lang w:val="en-CA"/>
        </w:rPr>
      </w:pPr>
      <w:r>
        <w:rPr>
          <w:b/>
          <w:sz w:val="28"/>
          <w:szCs w:val="28"/>
          <w:lang w:val="en-CA"/>
        </w:rPr>
        <w:br w:type="page"/>
      </w:r>
    </w:p>
    <w:p w:rsidR="002118D2" w:rsidRDefault="002118D2" w:rsidP="00D02297">
      <w:pPr>
        <w:spacing w:line="276" w:lineRule="auto"/>
        <w:rPr>
          <w:b/>
          <w:sz w:val="28"/>
          <w:szCs w:val="28"/>
          <w:lang w:val="en-CA"/>
        </w:rPr>
      </w:pPr>
    </w:p>
    <w:p w:rsidR="00D02297" w:rsidRPr="00D02297" w:rsidRDefault="00D02297" w:rsidP="00D02297">
      <w:pPr>
        <w:spacing w:line="276" w:lineRule="auto"/>
        <w:rPr>
          <w:b/>
          <w:sz w:val="28"/>
          <w:szCs w:val="28"/>
        </w:rPr>
      </w:pPr>
      <w:bookmarkStart w:id="96" w:name="_Toc252139405"/>
      <w:r w:rsidRPr="00322E0C">
        <w:rPr>
          <w:rStyle w:val="Heading2Char"/>
        </w:rPr>
        <w:t>Short Term Shut</w:t>
      </w:r>
      <w:r w:rsidR="000D0459" w:rsidRPr="00322E0C">
        <w:rPr>
          <w:rStyle w:val="Heading2Char"/>
        </w:rPr>
        <w:t>-</w:t>
      </w:r>
      <w:r w:rsidRPr="00322E0C">
        <w:rPr>
          <w:rStyle w:val="Heading2Char"/>
        </w:rPr>
        <w:t>Down – with no disinfection</w:t>
      </w:r>
      <w:bookmarkEnd w:id="96"/>
      <w:r w:rsidRPr="00D02297">
        <w:rPr>
          <w:b/>
          <w:sz w:val="28"/>
          <w:szCs w:val="28"/>
        </w:rPr>
        <w:t>:</w:t>
      </w:r>
    </w:p>
    <w:p w:rsidR="00D02297" w:rsidRPr="00F52146" w:rsidRDefault="00D02297" w:rsidP="009262B0">
      <w:pPr>
        <w:pStyle w:val="ListParagraph"/>
        <w:keepNext/>
        <w:keepLines/>
        <w:numPr>
          <w:ilvl w:val="1"/>
          <w:numId w:val="3"/>
        </w:numPr>
        <w:spacing w:before="200" w:line="276" w:lineRule="auto"/>
        <w:jc w:val="left"/>
        <w:outlineLvl w:val="1"/>
        <w:rPr>
          <w:rFonts w:eastAsiaTheme="majorEastAsia" w:cstheme="majorBidi"/>
          <w:b/>
          <w:bCs w:val="0"/>
          <w:vanish/>
          <w:sz w:val="26"/>
          <w:szCs w:val="26"/>
          <w:lang w:val="en-CA"/>
        </w:rPr>
      </w:pPr>
      <w:bookmarkStart w:id="97" w:name="_Toc252021889"/>
      <w:bookmarkStart w:id="98" w:name="_Toc252025546"/>
      <w:bookmarkStart w:id="99" w:name="_Toc252027264"/>
      <w:bookmarkStart w:id="100" w:name="_Toc252027965"/>
      <w:bookmarkStart w:id="101" w:name="_Toc252029378"/>
      <w:bookmarkStart w:id="102" w:name="_Toc252029482"/>
      <w:bookmarkStart w:id="103" w:name="_Toc252033112"/>
      <w:bookmarkStart w:id="104" w:name="_Toc252094179"/>
      <w:bookmarkStart w:id="105" w:name="_Toc252119149"/>
      <w:bookmarkStart w:id="106" w:name="_Toc252124180"/>
      <w:bookmarkStart w:id="107" w:name="_Toc252124282"/>
      <w:bookmarkStart w:id="108" w:name="_Toc252124518"/>
      <w:bookmarkStart w:id="109" w:name="_Toc252134155"/>
      <w:bookmarkStart w:id="110" w:name="_Toc25213940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p>
    <w:p w:rsidR="00D02297" w:rsidRPr="00F52146" w:rsidRDefault="00D02297" w:rsidP="009262B0">
      <w:pPr>
        <w:pStyle w:val="ListParagraph"/>
        <w:keepNext/>
        <w:keepLines/>
        <w:numPr>
          <w:ilvl w:val="1"/>
          <w:numId w:val="3"/>
        </w:numPr>
        <w:spacing w:before="200" w:line="276" w:lineRule="auto"/>
        <w:jc w:val="left"/>
        <w:outlineLvl w:val="1"/>
        <w:rPr>
          <w:rFonts w:eastAsiaTheme="majorEastAsia" w:cstheme="majorBidi"/>
          <w:b/>
          <w:bCs w:val="0"/>
          <w:vanish/>
          <w:sz w:val="26"/>
          <w:szCs w:val="26"/>
          <w:lang w:val="en-CA"/>
        </w:rPr>
      </w:pPr>
      <w:bookmarkStart w:id="111" w:name="_Toc252021890"/>
      <w:bookmarkStart w:id="112" w:name="_Toc252025547"/>
      <w:bookmarkStart w:id="113" w:name="_Toc252027265"/>
      <w:bookmarkStart w:id="114" w:name="_Toc252027966"/>
      <w:bookmarkStart w:id="115" w:name="_Toc252029379"/>
      <w:bookmarkStart w:id="116" w:name="_Toc252029483"/>
      <w:bookmarkStart w:id="117" w:name="_Toc252033113"/>
      <w:bookmarkStart w:id="118" w:name="_Toc252094180"/>
      <w:bookmarkStart w:id="119" w:name="_Toc252119150"/>
      <w:bookmarkStart w:id="120" w:name="_Toc252124181"/>
      <w:bookmarkStart w:id="121" w:name="_Toc252124283"/>
      <w:bookmarkStart w:id="122" w:name="_Toc252124519"/>
      <w:bookmarkStart w:id="123" w:name="_Toc252134156"/>
      <w:bookmarkStart w:id="124" w:name="_Toc252139407"/>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rsidR="00D02297" w:rsidRPr="00F52146" w:rsidRDefault="00D02297" w:rsidP="009262B0">
      <w:pPr>
        <w:pStyle w:val="ListParagraph"/>
        <w:keepNext/>
        <w:keepLines/>
        <w:numPr>
          <w:ilvl w:val="1"/>
          <w:numId w:val="3"/>
        </w:numPr>
        <w:spacing w:before="200" w:line="276" w:lineRule="auto"/>
        <w:jc w:val="left"/>
        <w:outlineLvl w:val="1"/>
        <w:rPr>
          <w:rFonts w:eastAsiaTheme="majorEastAsia" w:cstheme="majorBidi"/>
          <w:b/>
          <w:bCs w:val="0"/>
          <w:vanish/>
          <w:sz w:val="26"/>
          <w:szCs w:val="26"/>
          <w:lang w:val="en-CA"/>
        </w:rPr>
      </w:pPr>
      <w:bookmarkStart w:id="125" w:name="_Toc252021891"/>
      <w:bookmarkStart w:id="126" w:name="_Toc252025548"/>
      <w:bookmarkStart w:id="127" w:name="_Toc252027266"/>
      <w:bookmarkStart w:id="128" w:name="_Toc252027967"/>
      <w:bookmarkStart w:id="129" w:name="_Toc252029380"/>
      <w:bookmarkStart w:id="130" w:name="_Toc252029484"/>
      <w:bookmarkStart w:id="131" w:name="_Toc252033114"/>
      <w:bookmarkStart w:id="132" w:name="_Toc252094181"/>
      <w:bookmarkStart w:id="133" w:name="_Toc252119151"/>
      <w:bookmarkStart w:id="134" w:name="_Toc252124182"/>
      <w:bookmarkStart w:id="135" w:name="_Toc252124284"/>
      <w:bookmarkStart w:id="136" w:name="_Toc252124520"/>
      <w:bookmarkStart w:id="137" w:name="_Toc252134157"/>
      <w:bookmarkStart w:id="138" w:name="_Toc252139408"/>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rsidR="00D02297" w:rsidRPr="00F52146" w:rsidRDefault="00D02297" w:rsidP="009262B0">
      <w:pPr>
        <w:pStyle w:val="ListParagraph"/>
        <w:keepNext/>
        <w:keepLines/>
        <w:numPr>
          <w:ilvl w:val="1"/>
          <w:numId w:val="3"/>
        </w:numPr>
        <w:spacing w:before="200" w:line="276" w:lineRule="auto"/>
        <w:jc w:val="left"/>
        <w:outlineLvl w:val="1"/>
        <w:rPr>
          <w:rFonts w:eastAsiaTheme="majorEastAsia" w:cstheme="majorBidi"/>
          <w:b/>
          <w:bCs w:val="0"/>
          <w:vanish/>
          <w:sz w:val="26"/>
          <w:szCs w:val="26"/>
          <w:lang w:val="en-CA"/>
        </w:rPr>
      </w:pPr>
      <w:bookmarkStart w:id="139" w:name="_Toc252021892"/>
      <w:bookmarkStart w:id="140" w:name="_Toc252025549"/>
      <w:bookmarkStart w:id="141" w:name="_Toc252027267"/>
      <w:bookmarkStart w:id="142" w:name="_Toc252027968"/>
      <w:bookmarkStart w:id="143" w:name="_Toc252029381"/>
      <w:bookmarkStart w:id="144" w:name="_Toc252029485"/>
      <w:bookmarkStart w:id="145" w:name="_Toc252033115"/>
      <w:bookmarkStart w:id="146" w:name="_Toc252094182"/>
      <w:bookmarkStart w:id="147" w:name="_Toc252119152"/>
      <w:bookmarkStart w:id="148" w:name="_Toc252124183"/>
      <w:bookmarkStart w:id="149" w:name="_Toc252124285"/>
      <w:bookmarkStart w:id="150" w:name="_Toc252124521"/>
      <w:bookmarkStart w:id="151" w:name="_Toc252134158"/>
      <w:bookmarkStart w:id="152" w:name="_Toc252139409"/>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p>
    <w:p w:rsidR="00D02297" w:rsidRPr="00F52146" w:rsidRDefault="00D02297" w:rsidP="009262B0">
      <w:pPr>
        <w:pStyle w:val="ListParagraph"/>
        <w:keepNext/>
        <w:keepLines/>
        <w:numPr>
          <w:ilvl w:val="1"/>
          <w:numId w:val="3"/>
        </w:numPr>
        <w:spacing w:before="200" w:line="276" w:lineRule="auto"/>
        <w:jc w:val="left"/>
        <w:outlineLvl w:val="1"/>
        <w:rPr>
          <w:rFonts w:eastAsiaTheme="majorEastAsia" w:cstheme="majorBidi"/>
          <w:b/>
          <w:bCs w:val="0"/>
          <w:vanish/>
          <w:sz w:val="26"/>
          <w:szCs w:val="26"/>
          <w:lang w:val="en-CA"/>
        </w:rPr>
      </w:pPr>
      <w:bookmarkStart w:id="153" w:name="_Toc252021893"/>
      <w:bookmarkStart w:id="154" w:name="_Toc252025550"/>
      <w:bookmarkStart w:id="155" w:name="_Toc252027268"/>
      <w:bookmarkStart w:id="156" w:name="_Toc252027969"/>
      <w:bookmarkStart w:id="157" w:name="_Toc252029382"/>
      <w:bookmarkStart w:id="158" w:name="_Toc252029486"/>
      <w:bookmarkStart w:id="159" w:name="_Toc252033116"/>
      <w:bookmarkStart w:id="160" w:name="_Toc252094183"/>
      <w:bookmarkStart w:id="161" w:name="_Toc252119153"/>
      <w:bookmarkStart w:id="162" w:name="_Toc252124184"/>
      <w:bookmarkStart w:id="163" w:name="_Toc252124286"/>
      <w:bookmarkStart w:id="164" w:name="_Toc252124522"/>
      <w:bookmarkStart w:id="165" w:name="_Toc252134159"/>
      <w:bookmarkStart w:id="166" w:name="_Toc252139410"/>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rsidR="00D02297" w:rsidRDefault="00D02297" w:rsidP="00D02297">
      <w:pPr>
        <w:spacing w:line="276" w:lineRule="auto"/>
        <w:rPr>
          <w:lang w:val="en-CA"/>
        </w:rPr>
      </w:pPr>
    </w:p>
    <w:p w:rsidR="002118D2" w:rsidRDefault="002118D2" w:rsidP="00F94FC0">
      <w:pPr>
        <w:shd w:val="clear" w:color="auto" w:fill="F2F2F2" w:themeFill="background1" w:themeFillShade="F2"/>
        <w:rPr>
          <w:b/>
          <w:i/>
          <w:sz w:val="28"/>
          <w:szCs w:val="28"/>
          <w:lang w:val="en-CA"/>
        </w:rPr>
      </w:pPr>
    </w:p>
    <w:p w:rsidR="00D02297" w:rsidRPr="002118D2" w:rsidRDefault="00D02297" w:rsidP="00F94FC0">
      <w:pPr>
        <w:shd w:val="clear" w:color="auto" w:fill="F2F2F2" w:themeFill="background1" w:themeFillShade="F2"/>
        <w:rPr>
          <w:b/>
          <w:i/>
          <w:sz w:val="28"/>
          <w:szCs w:val="28"/>
          <w:lang w:val="en-CA"/>
        </w:rPr>
      </w:pPr>
      <w:r w:rsidRPr="002118D2">
        <w:rPr>
          <w:b/>
          <w:i/>
          <w:sz w:val="28"/>
          <w:szCs w:val="28"/>
          <w:lang w:val="en-CA"/>
        </w:rPr>
        <w:t xml:space="preserve">Checklist for </w:t>
      </w:r>
      <w:r w:rsidRPr="002118D2">
        <w:rPr>
          <w:b/>
          <w:sz w:val="28"/>
          <w:szCs w:val="28"/>
          <w:lang w:val="en-CA"/>
        </w:rPr>
        <w:t>Short Term Shut Down</w:t>
      </w:r>
      <w:r w:rsidRPr="002118D2">
        <w:rPr>
          <w:b/>
          <w:i/>
          <w:sz w:val="28"/>
          <w:szCs w:val="28"/>
          <w:lang w:val="en-CA"/>
        </w:rPr>
        <w:t xml:space="preserve"> – </w:t>
      </w:r>
      <w:r w:rsidRPr="002118D2">
        <w:rPr>
          <w:b/>
          <w:sz w:val="28"/>
          <w:szCs w:val="28"/>
        </w:rPr>
        <w:t>with no Disinfection</w:t>
      </w:r>
      <w:r w:rsidRPr="002118D2">
        <w:rPr>
          <w:b/>
          <w:i/>
          <w:sz w:val="28"/>
          <w:szCs w:val="28"/>
          <w:lang w:val="en-CA"/>
        </w:rPr>
        <w:t>:</w:t>
      </w:r>
    </w:p>
    <w:p w:rsidR="000D0459" w:rsidRPr="002118D2" w:rsidRDefault="000D0459" w:rsidP="00F94FC0">
      <w:pPr>
        <w:shd w:val="clear" w:color="auto" w:fill="F2F2F2" w:themeFill="background1" w:themeFillShade="F2"/>
        <w:rPr>
          <w:b/>
          <w:i/>
          <w:sz w:val="28"/>
          <w:szCs w:val="28"/>
          <w:lang w:val="en-CA"/>
        </w:rPr>
      </w:pPr>
    </w:p>
    <w:p w:rsidR="00D02297" w:rsidRPr="002118D2" w:rsidRDefault="00D02297" w:rsidP="00F94FC0">
      <w:pPr>
        <w:pStyle w:val="ListParagraph"/>
        <w:numPr>
          <w:ilvl w:val="0"/>
          <w:numId w:val="46"/>
        </w:numPr>
        <w:shd w:val="clear" w:color="auto" w:fill="F2F2F2" w:themeFill="background1" w:themeFillShade="F2"/>
        <w:spacing w:after="240" w:line="276" w:lineRule="auto"/>
        <w:ind w:left="426" w:hanging="426"/>
        <w:rPr>
          <w:sz w:val="28"/>
          <w:szCs w:val="28"/>
          <w:lang w:val="en-CA"/>
        </w:rPr>
      </w:pPr>
      <w:r w:rsidRPr="002118D2">
        <w:rPr>
          <w:sz w:val="28"/>
          <w:szCs w:val="28"/>
          <w:lang w:val="en-CA"/>
        </w:rPr>
        <w:t>Record all meter readings and activities in the Maintenance Log</w:t>
      </w:r>
    </w:p>
    <w:p w:rsidR="00D02297" w:rsidRPr="002118D2" w:rsidRDefault="00D02297" w:rsidP="00F94FC0">
      <w:pPr>
        <w:pStyle w:val="ListParagraph"/>
        <w:numPr>
          <w:ilvl w:val="0"/>
          <w:numId w:val="46"/>
        </w:numPr>
        <w:shd w:val="clear" w:color="auto" w:fill="F2F2F2" w:themeFill="background1" w:themeFillShade="F2"/>
        <w:spacing w:after="240" w:line="276" w:lineRule="auto"/>
        <w:ind w:left="426" w:hanging="426"/>
        <w:rPr>
          <w:sz w:val="28"/>
          <w:szCs w:val="28"/>
          <w:lang w:val="en-CA"/>
        </w:rPr>
      </w:pPr>
      <w:r w:rsidRPr="002118D2">
        <w:rPr>
          <w:sz w:val="28"/>
          <w:szCs w:val="28"/>
          <w:lang w:val="en-CA"/>
        </w:rPr>
        <w:t xml:space="preserve">Shut down the water supply from the well by closing the main valve in the </w:t>
      </w:r>
      <w:r w:rsidR="00960408">
        <w:rPr>
          <w:sz w:val="28"/>
          <w:szCs w:val="28"/>
          <w:lang w:val="en-CA"/>
        </w:rPr>
        <w:t>Pump House</w:t>
      </w:r>
      <w:r w:rsidRPr="002118D2">
        <w:rPr>
          <w:sz w:val="28"/>
          <w:szCs w:val="28"/>
          <w:lang w:val="en-CA"/>
        </w:rPr>
        <w:t xml:space="preserve"> building</w:t>
      </w:r>
    </w:p>
    <w:p w:rsidR="00D02297" w:rsidRPr="002118D2" w:rsidRDefault="00D02297" w:rsidP="00F94FC0">
      <w:pPr>
        <w:pStyle w:val="ListParagraph"/>
        <w:numPr>
          <w:ilvl w:val="0"/>
          <w:numId w:val="46"/>
        </w:numPr>
        <w:shd w:val="clear" w:color="auto" w:fill="F2F2F2" w:themeFill="background1" w:themeFillShade="F2"/>
        <w:spacing w:after="240" w:line="276" w:lineRule="auto"/>
        <w:ind w:left="426" w:hanging="426"/>
        <w:rPr>
          <w:sz w:val="28"/>
          <w:szCs w:val="28"/>
          <w:lang w:val="en-CA"/>
        </w:rPr>
      </w:pPr>
      <w:r w:rsidRPr="002118D2">
        <w:rPr>
          <w:sz w:val="28"/>
          <w:szCs w:val="28"/>
          <w:lang w:val="en-CA"/>
        </w:rPr>
        <w:t>Shut down the water supply from the well by the breaker in the main electrical panel</w:t>
      </w:r>
    </w:p>
    <w:p w:rsidR="00D02297" w:rsidRPr="002118D2" w:rsidRDefault="00D02297" w:rsidP="00F94FC0">
      <w:pPr>
        <w:pStyle w:val="ListParagraph"/>
        <w:numPr>
          <w:ilvl w:val="0"/>
          <w:numId w:val="46"/>
        </w:numPr>
        <w:shd w:val="clear" w:color="auto" w:fill="F2F2F2" w:themeFill="background1" w:themeFillShade="F2"/>
        <w:spacing w:after="240" w:line="276" w:lineRule="auto"/>
        <w:ind w:left="426" w:hanging="426"/>
        <w:rPr>
          <w:sz w:val="28"/>
          <w:szCs w:val="28"/>
          <w:lang w:val="en-CA"/>
        </w:rPr>
      </w:pPr>
      <w:r w:rsidRPr="002118D2">
        <w:rPr>
          <w:sz w:val="28"/>
          <w:szCs w:val="28"/>
          <w:lang w:val="en-CA"/>
        </w:rPr>
        <w:t xml:space="preserve">Close the main valve downstream of the water meter and dual check valve, isolating the </w:t>
      </w:r>
      <w:r w:rsidR="00960408">
        <w:rPr>
          <w:sz w:val="28"/>
          <w:szCs w:val="28"/>
          <w:lang w:val="en-CA"/>
        </w:rPr>
        <w:t>Pump House</w:t>
      </w:r>
      <w:r w:rsidRPr="002118D2">
        <w:rPr>
          <w:sz w:val="28"/>
          <w:szCs w:val="28"/>
          <w:lang w:val="en-CA"/>
        </w:rPr>
        <w:t xml:space="preserve"> building from the distribution system</w:t>
      </w:r>
    </w:p>
    <w:p w:rsidR="00D02297" w:rsidRPr="002118D2" w:rsidRDefault="00D02297" w:rsidP="00F94FC0">
      <w:pPr>
        <w:pStyle w:val="ListParagraph"/>
        <w:numPr>
          <w:ilvl w:val="0"/>
          <w:numId w:val="46"/>
        </w:numPr>
        <w:shd w:val="clear" w:color="auto" w:fill="F2F2F2" w:themeFill="background1" w:themeFillShade="F2"/>
        <w:spacing w:after="240" w:line="276" w:lineRule="auto"/>
        <w:ind w:left="426" w:hanging="426"/>
        <w:rPr>
          <w:sz w:val="28"/>
          <w:szCs w:val="28"/>
          <w:lang w:val="en-CA"/>
        </w:rPr>
      </w:pPr>
      <w:r w:rsidRPr="002118D2">
        <w:rPr>
          <w:sz w:val="28"/>
          <w:szCs w:val="28"/>
          <w:lang w:val="en-CA"/>
        </w:rPr>
        <w:t xml:space="preserve">Leave the </w:t>
      </w:r>
      <w:r w:rsidR="00960408">
        <w:rPr>
          <w:sz w:val="28"/>
          <w:szCs w:val="28"/>
          <w:lang w:val="en-CA"/>
        </w:rPr>
        <w:t>Pump House</w:t>
      </w:r>
      <w:r w:rsidRPr="002118D2">
        <w:rPr>
          <w:sz w:val="28"/>
          <w:szCs w:val="28"/>
          <w:lang w:val="en-CA"/>
        </w:rPr>
        <w:t xml:space="preserve"> building with the power on to maintain security sensors and heat to prevent mould, etc.</w:t>
      </w:r>
    </w:p>
    <w:p w:rsidR="000D0459" w:rsidRPr="002118D2" w:rsidRDefault="00D02297" w:rsidP="00F94FC0">
      <w:pPr>
        <w:pStyle w:val="ListParagraph"/>
        <w:numPr>
          <w:ilvl w:val="0"/>
          <w:numId w:val="46"/>
        </w:numPr>
        <w:shd w:val="clear" w:color="auto" w:fill="F2F2F2" w:themeFill="background1" w:themeFillShade="F2"/>
        <w:spacing w:line="276" w:lineRule="auto"/>
        <w:ind w:left="426" w:hanging="426"/>
        <w:rPr>
          <w:sz w:val="28"/>
          <w:szCs w:val="28"/>
        </w:rPr>
      </w:pPr>
      <w:r w:rsidRPr="002118D2">
        <w:rPr>
          <w:sz w:val="28"/>
          <w:szCs w:val="28"/>
          <w:lang w:val="en-CA"/>
        </w:rPr>
        <w:t>Make sure the floor and other surfaces are clean and dry.</w:t>
      </w:r>
    </w:p>
    <w:p w:rsidR="000D0459" w:rsidRPr="00D02297" w:rsidRDefault="000D0459" w:rsidP="00F94FC0">
      <w:pPr>
        <w:shd w:val="clear" w:color="auto" w:fill="F2F2F2" w:themeFill="background1" w:themeFillShade="F2"/>
        <w:spacing w:line="276" w:lineRule="auto"/>
      </w:pPr>
    </w:p>
    <w:p w:rsidR="00D02297" w:rsidRDefault="00D02297" w:rsidP="000D0459">
      <w:pPr>
        <w:spacing w:after="240" w:line="276" w:lineRule="auto"/>
      </w:pPr>
    </w:p>
    <w:p w:rsidR="002118D2" w:rsidRDefault="002118D2">
      <w:pPr>
        <w:rPr>
          <w:b/>
          <w:lang w:val="en-CA"/>
        </w:rPr>
      </w:pPr>
      <w:r>
        <w:rPr>
          <w:b/>
          <w:lang w:val="en-CA"/>
        </w:rPr>
        <w:br w:type="page"/>
      </w:r>
    </w:p>
    <w:p w:rsidR="002118D2" w:rsidRDefault="002118D2" w:rsidP="006B5109">
      <w:pPr>
        <w:spacing w:line="276" w:lineRule="auto"/>
        <w:rPr>
          <w:b/>
          <w:lang w:val="en-CA"/>
        </w:rPr>
      </w:pPr>
    </w:p>
    <w:p w:rsidR="006B5109" w:rsidRPr="007E19D9" w:rsidRDefault="006B5109" w:rsidP="00C02BF5">
      <w:pPr>
        <w:pStyle w:val="Heading2"/>
      </w:pPr>
      <w:bookmarkStart w:id="167" w:name="_Toc252139411"/>
      <w:r w:rsidRPr="007E19D9">
        <w:t>Shut Down at End of Season</w:t>
      </w:r>
      <w:r>
        <w:t xml:space="preserve"> - with no disinfection</w:t>
      </w:r>
      <w:bookmarkEnd w:id="167"/>
    </w:p>
    <w:p w:rsidR="006B5109" w:rsidRDefault="006B5109" w:rsidP="006B5109">
      <w:pPr>
        <w:spacing w:line="276" w:lineRule="auto"/>
      </w:pPr>
    </w:p>
    <w:p w:rsidR="006B5109" w:rsidRDefault="006B5109" w:rsidP="006B5109">
      <w:pPr>
        <w:spacing w:line="276" w:lineRule="auto"/>
      </w:pPr>
      <w:r w:rsidRPr="00F61921">
        <w:rPr>
          <w:lang w:val="en-CA"/>
        </w:rPr>
        <w:t>This task is intended to close down the water system for winter at the end of each season.</w:t>
      </w:r>
      <w:r>
        <w:rPr>
          <w:lang w:val="en-CA"/>
        </w:rPr>
        <w:t xml:space="preserve"> </w:t>
      </w:r>
      <w:r w:rsidRPr="001E6938">
        <w:t xml:space="preserve">Pipes should be flushed </w:t>
      </w:r>
      <w:proofErr w:type="gramStart"/>
      <w:r w:rsidRPr="001E6938">
        <w:t>Spring</w:t>
      </w:r>
      <w:proofErr w:type="gramEnd"/>
      <w:r w:rsidRPr="001E6938">
        <w:t xml:space="preserve"> and/or Fall to maintain water quality, maximize hydraulic capacity, and remove stagnant water at dead ends, and in re</w:t>
      </w:r>
      <w:r>
        <w:t>sponse to non-compliant samples</w:t>
      </w:r>
      <w:r w:rsidR="000D0459">
        <w:t xml:space="preserve"> or client complaints.</w:t>
      </w:r>
    </w:p>
    <w:p w:rsidR="000D0459" w:rsidRPr="001E6938" w:rsidRDefault="000D0459" w:rsidP="006B5109">
      <w:pPr>
        <w:spacing w:line="276" w:lineRule="auto"/>
      </w:pPr>
    </w:p>
    <w:p w:rsidR="006B5109" w:rsidRDefault="006B5109" w:rsidP="00F94FC0">
      <w:pPr>
        <w:shd w:val="clear" w:color="auto" w:fill="F2F2F2" w:themeFill="background1" w:themeFillShade="F2"/>
        <w:spacing w:line="276" w:lineRule="auto"/>
        <w:rPr>
          <w:i/>
          <w:sz w:val="28"/>
          <w:szCs w:val="28"/>
          <w:lang w:val="en-CA"/>
        </w:rPr>
      </w:pPr>
    </w:p>
    <w:p w:rsidR="006B5109" w:rsidRPr="002118D2" w:rsidRDefault="006B5109" w:rsidP="00F94FC0">
      <w:pPr>
        <w:shd w:val="clear" w:color="auto" w:fill="F2F2F2" w:themeFill="background1" w:themeFillShade="F2"/>
        <w:spacing w:line="276" w:lineRule="auto"/>
        <w:rPr>
          <w:b/>
          <w:i/>
          <w:sz w:val="28"/>
          <w:szCs w:val="28"/>
          <w:lang w:val="en-CA"/>
        </w:rPr>
      </w:pPr>
      <w:r w:rsidRPr="002118D2">
        <w:rPr>
          <w:b/>
          <w:i/>
          <w:sz w:val="28"/>
          <w:szCs w:val="28"/>
          <w:lang w:val="en-CA"/>
        </w:rPr>
        <w:t xml:space="preserve">Checklist for Shutdown at End of Season </w:t>
      </w:r>
      <w:r w:rsidRPr="002118D2">
        <w:rPr>
          <w:b/>
          <w:sz w:val="28"/>
          <w:szCs w:val="28"/>
          <w:lang w:val="en-CA"/>
        </w:rPr>
        <w:t>- with no disinfection</w:t>
      </w:r>
      <w:r w:rsidRPr="002118D2">
        <w:rPr>
          <w:b/>
          <w:i/>
          <w:sz w:val="28"/>
          <w:szCs w:val="28"/>
          <w:lang w:val="en-CA"/>
        </w:rPr>
        <w:t>:</w:t>
      </w:r>
    </w:p>
    <w:p w:rsidR="006B5109" w:rsidRPr="002118D2" w:rsidRDefault="006B5109" w:rsidP="00F94FC0">
      <w:pPr>
        <w:shd w:val="clear" w:color="auto" w:fill="F2F2F2" w:themeFill="background1" w:themeFillShade="F2"/>
        <w:spacing w:line="276" w:lineRule="auto"/>
        <w:ind w:left="426" w:hanging="426"/>
        <w:rPr>
          <w:i/>
          <w:sz w:val="28"/>
          <w:szCs w:val="28"/>
          <w:lang w:val="en-CA"/>
        </w:rPr>
      </w:pPr>
    </w:p>
    <w:p w:rsidR="006B5109" w:rsidRPr="002118D2" w:rsidRDefault="006B5109" w:rsidP="00F94FC0">
      <w:pPr>
        <w:pStyle w:val="ListParagraph"/>
        <w:numPr>
          <w:ilvl w:val="0"/>
          <w:numId w:val="47"/>
        </w:numPr>
        <w:shd w:val="clear" w:color="auto" w:fill="F2F2F2" w:themeFill="background1" w:themeFillShade="F2"/>
        <w:spacing w:line="276" w:lineRule="auto"/>
        <w:ind w:left="426" w:hanging="426"/>
        <w:rPr>
          <w:sz w:val="28"/>
          <w:szCs w:val="28"/>
        </w:rPr>
      </w:pPr>
      <w:r w:rsidRPr="002118D2">
        <w:rPr>
          <w:sz w:val="28"/>
          <w:szCs w:val="28"/>
        </w:rPr>
        <w:t>Notify the system users with as much lead time as possible.</w:t>
      </w:r>
    </w:p>
    <w:p w:rsidR="000D0459" w:rsidRPr="002118D2" w:rsidRDefault="000D0459" w:rsidP="00F94FC0">
      <w:pPr>
        <w:shd w:val="clear" w:color="auto" w:fill="F2F2F2" w:themeFill="background1" w:themeFillShade="F2"/>
        <w:spacing w:line="276" w:lineRule="auto"/>
        <w:rPr>
          <w:sz w:val="28"/>
          <w:szCs w:val="28"/>
        </w:rPr>
      </w:pPr>
    </w:p>
    <w:p w:rsidR="006B5109" w:rsidRPr="002118D2" w:rsidRDefault="006B5109" w:rsidP="00F94FC0">
      <w:pPr>
        <w:pStyle w:val="ListParagraph"/>
        <w:numPr>
          <w:ilvl w:val="0"/>
          <w:numId w:val="47"/>
        </w:numPr>
        <w:shd w:val="clear" w:color="auto" w:fill="F2F2F2" w:themeFill="background1" w:themeFillShade="F2"/>
        <w:spacing w:line="276" w:lineRule="auto"/>
        <w:ind w:left="426" w:hanging="426"/>
        <w:rPr>
          <w:sz w:val="28"/>
          <w:szCs w:val="28"/>
        </w:rPr>
      </w:pPr>
      <w:r w:rsidRPr="002118D2">
        <w:rPr>
          <w:sz w:val="28"/>
          <w:szCs w:val="28"/>
        </w:rPr>
        <w:t>Record all meter readings and activities in the Maintenance Log</w:t>
      </w:r>
    </w:p>
    <w:p w:rsidR="000D0459" w:rsidRPr="002118D2" w:rsidRDefault="000D0459" w:rsidP="00F94FC0">
      <w:pPr>
        <w:shd w:val="clear" w:color="auto" w:fill="F2F2F2" w:themeFill="background1" w:themeFillShade="F2"/>
        <w:rPr>
          <w:sz w:val="28"/>
          <w:szCs w:val="28"/>
        </w:rPr>
      </w:pPr>
    </w:p>
    <w:p w:rsidR="006B5109" w:rsidRPr="002118D2" w:rsidRDefault="006B5109" w:rsidP="00F94FC0">
      <w:pPr>
        <w:pStyle w:val="ListParagraph"/>
        <w:numPr>
          <w:ilvl w:val="0"/>
          <w:numId w:val="47"/>
        </w:numPr>
        <w:shd w:val="clear" w:color="auto" w:fill="F2F2F2" w:themeFill="background1" w:themeFillShade="F2"/>
        <w:spacing w:line="276" w:lineRule="auto"/>
        <w:ind w:left="426" w:hanging="426"/>
        <w:rPr>
          <w:sz w:val="28"/>
          <w:szCs w:val="28"/>
          <w:lang w:val="en-CA"/>
        </w:rPr>
      </w:pPr>
      <w:r w:rsidRPr="002118D2">
        <w:rPr>
          <w:sz w:val="28"/>
          <w:szCs w:val="28"/>
        </w:rPr>
        <w:t>Shut off the pump at the electrical panel in the pump house.</w:t>
      </w:r>
      <w:r w:rsidRPr="002118D2">
        <w:rPr>
          <w:sz w:val="28"/>
          <w:szCs w:val="28"/>
          <w:lang w:val="en-CA"/>
        </w:rPr>
        <w:t xml:space="preserve"> </w:t>
      </w:r>
    </w:p>
    <w:p w:rsidR="002118D2" w:rsidRPr="002118D2" w:rsidRDefault="002118D2" w:rsidP="00F94FC0">
      <w:pPr>
        <w:shd w:val="clear" w:color="auto" w:fill="F2F2F2" w:themeFill="background1" w:themeFillShade="F2"/>
        <w:rPr>
          <w:sz w:val="28"/>
          <w:szCs w:val="28"/>
          <w:lang w:val="en-CA"/>
        </w:rPr>
      </w:pPr>
    </w:p>
    <w:p w:rsidR="006B5109" w:rsidRPr="002118D2" w:rsidRDefault="006B5109" w:rsidP="00F94FC0">
      <w:pPr>
        <w:pStyle w:val="ListParagraph"/>
        <w:numPr>
          <w:ilvl w:val="0"/>
          <w:numId w:val="47"/>
        </w:numPr>
        <w:shd w:val="clear" w:color="auto" w:fill="F2F2F2" w:themeFill="background1" w:themeFillShade="F2"/>
        <w:spacing w:line="276" w:lineRule="auto"/>
        <w:ind w:left="426" w:hanging="426"/>
        <w:rPr>
          <w:sz w:val="28"/>
          <w:szCs w:val="28"/>
          <w:lang w:val="en-CA"/>
        </w:rPr>
      </w:pPr>
      <w:r w:rsidRPr="002118D2">
        <w:rPr>
          <w:sz w:val="28"/>
          <w:szCs w:val="28"/>
          <w:lang w:val="en-CA"/>
        </w:rPr>
        <w:t>Remove filter housings, empty to floor drain or outside, discard filter cartridges, clean and restore housing (do not replace filters). Store housing upside down</w:t>
      </w:r>
    </w:p>
    <w:p w:rsidR="006B5109" w:rsidRPr="002118D2" w:rsidRDefault="006B5109" w:rsidP="00F94FC0">
      <w:pPr>
        <w:pStyle w:val="ListParagraph"/>
        <w:numPr>
          <w:ilvl w:val="0"/>
          <w:numId w:val="0"/>
        </w:numPr>
        <w:shd w:val="clear" w:color="auto" w:fill="F2F2F2" w:themeFill="background1" w:themeFillShade="F2"/>
        <w:spacing w:line="276" w:lineRule="auto"/>
        <w:ind w:left="426" w:hanging="426"/>
        <w:rPr>
          <w:sz w:val="28"/>
          <w:szCs w:val="28"/>
          <w:lang w:val="en-CA"/>
        </w:rPr>
      </w:pPr>
    </w:p>
    <w:p w:rsidR="006B5109" w:rsidRPr="002118D2" w:rsidRDefault="006B5109" w:rsidP="00F94FC0">
      <w:pPr>
        <w:pStyle w:val="ListParagraph"/>
        <w:numPr>
          <w:ilvl w:val="0"/>
          <w:numId w:val="47"/>
        </w:numPr>
        <w:shd w:val="clear" w:color="auto" w:fill="F2F2F2" w:themeFill="background1" w:themeFillShade="F2"/>
        <w:spacing w:line="276" w:lineRule="auto"/>
        <w:ind w:left="426" w:hanging="426"/>
        <w:rPr>
          <w:sz w:val="28"/>
          <w:szCs w:val="28"/>
        </w:rPr>
      </w:pPr>
      <w:r w:rsidRPr="002118D2">
        <w:rPr>
          <w:sz w:val="28"/>
          <w:szCs w:val="28"/>
        </w:rPr>
        <w:t>Drain reservoir.</w:t>
      </w:r>
    </w:p>
    <w:p w:rsidR="006B5109" w:rsidRPr="002118D2" w:rsidRDefault="006B5109" w:rsidP="00F94FC0">
      <w:pPr>
        <w:pStyle w:val="ListParagraph"/>
        <w:numPr>
          <w:ilvl w:val="0"/>
          <w:numId w:val="0"/>
        </w:numPr>
        <w:shd w:val="clear" w:color="auto" w:fill="F2F2F2" w:themeFill="background1" w:themeFillShade="F2"/>
        <w:spacing w:line="276" w:lineRule="auto"/>
        <w:ind w:left="426" w:hanging="426"/>
        <w:rPr>
          <w:sz w:val="28"/>
          <w:szCs w:val="28"/>
        </w:rPr>
      </w:pPr>
    </w:p>
    <w:p w:rsidR="006B5109" w:rsidRPr="002118D2" w:rsidRDefault="006B5109" w:rsidP="00F94FC0">
      <w:pPr>
        <w:pStyle w:val="ListParagraph"/>
        <w:numPr>
          <w:ilvl w:val="0"/>
          <w:numId w:val="47"/>
        </w:numPr>
        <w:shd w:val="clear" w:color="auto" w:fill="F2F2F2" w:themeFill="background1" w:themeFillShade="F2"/>
        <w:spacing w:line="276" w:lineRule="auto"/>
        <w:ind w:left="426" w:hanging="426"/>
        <w:rPr>
          <w:sz w:val="28"/>
          <w:szCs w:val="28"/>
          <w:lang w:val="en-CA"/>
        </w:rPr>
      </w:pPr>
      <w:r w:rsidRPr="002118D2">
        <w:rPr>
          <w:sz w:val="28"/>
          <w:szCs w:val="28"/>
          <w:lang w:val="en-CA"/>
        </w:rPr>
        <w:t>Drain the pressure tank.</w:t>
      </w:r>
    </w:p>
    <w:p w:rsidR="006B5109" w:rsidRPr="002118D2" w:rsidRDefault="006B5109" w:rsidP="00F94FC0">
      <w:pPr>
        <w:shd w:val="clear" w:color="auto" w:fill="F2F2F2" w:themeFill="background1" w:themeFillShade="F2"/>
        <w:ind w:left="426" w:hanging="426"/>
        <w:rPr>
          <w:sz w:val="28"/>
          <w:szCs w:val="28"/>
          <w:lang w:val="en-CA"/>
        </w:rPr>
      </w:pPr>
    </w:p>
    <w:p w:rsidR="006B5109" w:rsidRPr="002118D2" w:rsidRDefault="006B5109" w:rsidP="00F94FC0">
      <w:pPr>
        <w:pStyle w:val="ListParagraph"/>
        <w:numPr>
          <w:ilvl w:val="0"/>
          <w:numId w:val="47"/>
        </w:numPr>
        <w:shd w:val="clear" w:color="auto" w:fill="F2F2F2" w:themeFill="background1" w:themeFillShade="F2"/>
        <w:spacing w:line="276" w:lineRule="auto"/>
        <w:ind w:left="426" w:hanging="426"/>
        <w:rPr>
          <w:sz w:val="28"/>
          <w:szCs w:val="28"/>
          <w:lang w:val="en-CA"/>
        </w:rPr>
      </w:pPr>
      <w:r w:rsidRPr="002118D2">
        <w:rPr>
          <w:sz w:val="28"/>
          <w:szCs w:val="28"/>
          <w:lang w:val="en-CA"/>
        </w:rPr>
        <w:t xml:space="preserve">Drain the storage tank. Start at the top </w:t>
      </w:r>
      <w:proofErr w:type="spellStart"/>
      <w:r w:rsidRPr="002118D2">
        <w:rPr>
          <w:sz w:val="28"/>
          <w:szCs w:val="28"/>
          <w:lang w:val="en-CA"/>
        </w:rPr>
        <w:t>flushout</w:t>
      </w:r>
      <w:proofErr w:type="spellEnd"/>
      <w:r w:rsidRPr="002118D2">
        <w:rPr>
          <w:sz w:val="28"/>
          <w:szCs w:val="28"/>
          <w:lang w:val="en-CA"/>
        </w:rPr>
        <w:t xml:space="preserve"> adjacent to the building and flush until the tank(s) are empty.</w:t>
      </w:r>
    </w:p>
    <w:p w:rsidR="006B5109" w:rsidRPr="002118D2" w:rsidRDefault="006B5109" w:rsidP="00F94FC0">
      <w:pPr>
        <w:pStyle w:val="ListParagraph"/>
        <w:numPr>
          <w:ilvl w:val="0"/>
          <w:numId w:val="0"/>
        </w:numPr>
        <w:shd w:val="clear" w:color="auto" w:fill="F2F2F2" w:themeFill="background1" w:themeFillShade="F2"/>
        <w:spacing w:line="276" w:lineRule="auto"/>
        <w:ind w:left="426" w:hanging="426"/>
        <w:rPr>
          <w:sz w:val="28"/>
          <w:szCs w:val="28"/>
          <w:lang w:val="en-CA"/>
        </w:rPr>
      </w:pPr>
    </w:p>
    <w:p w:rsidR="006B5109" w:rsidRPr="002118D2" w:rsidRDefault="006B5109" w:rsidP="00F94FC0">
      <w:pPr>
        <w:pStyle w:val="ListParagraph"/>
        <w:numPr>
          <w:ilvl w:val="0"/>
          <w:numId w:val="47"/>
        </w:numPr>
        <w:shd w:val="clear" w:color="auto" w:fill="F2F2F2" w:themeFill="background1" w:themeFillShade="F2"/>
        <w:spacing w:line="276" w:lineRule="auto"/>
        <w:ind w:left="426" w:hanging="426"/>
        <w:rPr>
          <w:sz w:val="28"/>
          <w:szCs w:val="28"/>
        </w:rPr>
      </w:pPr>
      <w:r w:rsidRPr="002118D2">
        <w:rPr>
          <w:sz w:val="28"/>
          <w:szCs w:val="28"/>
          <w:lang w:val="en-CA"/>
        </w:rPr>
        <w:t xml:space="preserve">Drain the distribution system. Starting at the tap/fire hydrant closest to the treatment plant, open the taps and drains, working down to the low point in the system. </w:t>
      </w:r>
      <w:r w:rsidRPr="002118D2">
        <w:rPr>
          <w:sz w:val="28"/>
          <w:szCs w:val="28"/>
        </w:rPr>
        <w:t>Don’t force the taps too hard as they have a tendency to break.</w:t>
      </w:r>
    </w:p>
    <w:p w:rsidR="006B5109" w:rsidRPr="002118D2" w:rsidRDefault="006B5109" w:rsidP="00F94FC0">
      <w:pPr>
        <w:shd w:val="clear" w:color="auto" w:fill="F2F2F2" w:themeFill="background1" w:themeFillShade="F2"/>
        <w:spacing w:line="276" w:lineRule="auto"/>
        <w:ind w:left="426" w:hanging="426"/>
        <w:rPr>
          <w:sz w:val="28"/>
          <w:szCs w:val="28"/>
        </w:rPr>
      </w:pPr>
    </w:p>
    <w:p w:rsidR="006B5109" w:rsidRPr="002118D2" w:rsidRDefault="006B5109" w:rsidP="00F94FC0">
      <w:pPr>
        <w:pStyle w:val="ListParagraph"/>
        <w:numPr>
          <w:ilvl w:val="0"/>
          <w:numId w:val="47"/>
        </w:numPr>
        <w:shd w:val="clear" w:color="auto" w:fill="F2F2F2" w:themeFill="background1" w:themeFillShade="F2"/>
        <w:spacing w:line="276" w:lineRule="auto"/>
        <w:ind w:left="426" w:hanging="426"/>
        <w:rPr>
          <w:sz w:val="28"/>
          <w:szCs w:val="28"/>
          <w:lang w:val="en-CA"/>
        </w:rPr>
      </w:pPr>
      <w:r w:rsidRPr="002118D2">
        <w:rPr>
          <w:sz w:val="28"/>
          <w:szCs w:val="28"/>
          <w:lang w:val="en-CA"/>
        </w:rPr>
        <w:t xml:space="preserve">Repeat with each </w:t>
      </w:r>
      <w:proofErr w:type="spellStart"/>
      <w:r w:rsidRPr="002118D2">
        <w:rPr>
          <w:sz w:val="28"/>
          <w:szCs w:val="28"/>
          <w:lang w:val="en-CA"/>
        </w:rPr>
        <w:t>flushout</w:t>
      </w:r>
      <w:proofErr w:type="spellEnd"/>
      <w:r w:rsidRPr="002118D2">
        <w:rPr>
          <w:sz w:val="28"/>
          <w:szCs w:val="28"/>
          <w:lang w:val="en-CA"/>
        </w:rPr>
        <w:t xml:space="preserve"> until the system is empty.</w:t>
      </w:r>
    </w:p>
    <w:p w:rsidR="006B5109" w:rsidRPr="002118D2" w:rsidRDefault="006B5109" w:rsidP="00F94FC0">
      <w:pPr>
        <w:pStyle w:val="ListParagraph"/>
        <w:numPr>
          <w:ilvl w:val="0"/>
          <w:numId w:val="0"/>
        </w:numPr>
        <w:shd w:val="clear" w:color="auto" w:fill="F2F2F2" w:themeFill="background1" w:themeFillShade="F2"/>
        <w:spacing w:line="276" w:lineRule="auto"/>
        <w:ind w:left="426" w:hanging="426"/>
        <w:rPr>
          <w:sz w:val="28"/>
          <w:szCs w:val="28"/>
          <w:lang w:val="en-CA"/>
        </w:rPr>
      </w:pPr>
    </w:p>
    <w:p w:rsidR="006B5109" w:rsidRPr="002118D2" w:rsidRDefault="006B5109" w:rsidP="00F94FC0">
      <w:pPr>
        <w:pStyle w:val="ListParagraph"/>
        <w:numPr>
          <w:ilvl w:val="0"/>
          <w:numId w:val="47"/>
        </w:numPr>
        <w:shd w:val="clear" w:color="auto" w:fill="F2F2F2" w:themeFill="background1" w:themeFillShade="F2"/>
        <w:spacing w:line="276" w:lineRule="auto"/>
        <w:ind w:left="426" w:hanging="426"/>
        <w:rPr>
          <w:sz w:val="28"/>
          <w:szCs w:val="28"/>
        </w:rPr>
      </w:pPr>
      <w:r w:rsidRPr="002118D2">
        <w:rPr>
          <w:sz w:val="28"/>
          <w:szCs w:val="28"/>
        </w:rPr>
        <w:lastRenderedPageBreak/>
        <w:t>Blow out the entire system with an air compressor</w:t>
      </w:r>
      <w:r w:rsidR="001316A6" w:rsidRPr="002118D2">
        <w:rPr>
          <w:sz w:val="28"/>
          <w:szCs w:val="28"/>
        </w:rPr>
        <w:t xml:space="preserve">.  </w:t>
      </w:r>
      <w:r w:rsidRPr="002118D2">
        <w:rPr>
          <w:sz w:val="28"/>
          <w:szCs w:val="28"/>
        </w:rPr>
        <w:t>Starting at the highest elevation tap in the campsite and working towards the lowest, shutting off the gate valves as progression is made down the main water line, therefore not blowing water back up the main lines and taps.</w:t>
      </w:r>
    </w:p>
    <w:p w:rsidR="006B5109" w:rsidRPr="002118D2" w:rsidRDefault="006B5109" w:rsidP="00F94FC0">
      <w:pPr>
        <w:pStyle w:val="ListParagraph"/>
        <w:numPr>
          <w:ilvl w:val="0"/>
          <w:numId w:val="0"/>
        </w:numPr>
        <w:shd w:val="clear" w:color="auto" w:fill="F2F2F2" w:themeFill="background1" w:themeFillShade="F2"/>
        <w:spacing w:line="276" w:lineRule="auto"/>
        <w:ind w:left="426" w:hanging="426"/>
        <w:rPr>
          <w:sz w:val="28"/>
          <w:szCs w:val="28"/>
        </w:rPr>
      </w:pPr>
    </w:p>
    <w:p w:rsidR="006B5109" w:rsidRPr="002118D2" w:rsidRDefault="006B5109" w:rsidP="00F94FC0">
      <w:pPr>
        <w:pStyle w:val="ListParagraph"/>
        <w:numPr>
          <w:ilvl w:val="0"/>
          <w:numId w:val="47"/>
        </w:numPr>
        <w:shd w:val="clear" w:color="auto" w:fill="F2F2F2" w:themeFill="background1" w:themeFillShade="F2"/>
        <w:spacing w:line="276" w:lineRule="auto"/>
        <w:ind w:left="426" w:hanging="426"/>
        <w:rPr>
          <w:sz w:val="28"/>
          <w:szCs w:val="28"/>
          <w:lang w:val="en-CA"/>
        </w:rPr>
      </w:pPr>
      <w:r w:rsidRPr="002118D2">
        <w:rPr>
          <w:sz w:val="28"/>
          <w:szCs w:val="28"/>
          <w:lang w:val="en-CA"/>
        </w:rPr>
        <w:t xml:space="preserve">Close all drain valves and </w:t>
      </w:r>
      <w:proofErr w:type="spellStart"/>
      <w:r w:rsidRPr="002118D2">
        <w:rPr>
          <w:sz w:val="28"/>
          <w:szCs w:val="28"/>
          <w:lang w:val="en-CA"/>
        </w:rPr>
        <w:t>flushouts</w:t>
      </w:r>
      <w:proofErr w:type="spellEnd"/>
      <w:r w:rsidRPr="002118D2">
        <w:rPr>
          <w:sz w:val="28"/>
          <w:szCs w:val="28"/>
          <w:lang w:val="en-CA"/>
        </w:rPr>
        <w:t>.</w:t>
      </w:r>
    </w:p>
    <w:p w:rsidR="006B5109" w:rsidRPr="002118D2" w:rsidRDefault="006B5109" w:rsidP="00F94FC0">
      <w:pPr>
        <w:pStyle w:val="ListParagraph"/>
        <w:numPr>
          <w:ilvl w:val="0"/>
          <w:numId w:val="0"/>
        </w:numPr>
        <w:shd w:val="clear" w:color="auto" w:fill="F2F2F2" w:themeFill="background1" w:themeFillShade="F2"/>
        <w:spacing w:line="276" w:lineRule="auto"/>
        <w:ind w:left="426" w:hanging="426"/>
        <w:rPr>
          <w:sz w:val="28"/>
          <w:szCs w:val="28"/>
          <w:lang w:val="en-CA"/>
        </w:rPr>
      </w:pPr>
    </w:p>
    <w:p w:rsidR="006B5109" w:rsidRPr="002118D2" w:rsidRDefault="006B5109" w:rsidP="00F94FC0">
      <w:pPr>
        <w:pStyle w:val="ListParagraph"/>
        <w:numPr>
          <w:ilvl w:val="0"/>
          <w:numId w:val="47"/>
        </w:numPr>
        <w:shd w:val="clear" w:color="auto" w:fill="F2F2F2" w:themeFill="background1" w:themeFillShade="F2"/>
        <w:spacing w:line="276" w:lineRule="auto"/>
        <w:ind w:left="426" w:hanging="426"/>
        <w:rPr>
          <w:sz w:val="28"/>
          <w:szCs w:val="28"/>
          <w:lang w:val="en-CA"/>
        </w:rPr>
      </w:pPr>
      <w:r w:rsidRPr="002118D2">
        <w:rPr>
          <w:sz w:val="28"/>
          <w:szCs w:val="28"/>
          <w:lang w:val="en-CA"/>
        </w:rPr>
        <w:t xml:space="preserve">Record any maintenance items or repairs required before next season.  Record stock of remaining bleach, and store in an area protected from freezing. </w:t>
      </w:r>
      <w:r w:rsidRPr="002118D2">
        <w:rPr>
          <w:i/>
          <w:iCs/>
          <w:sz w:val="28"/>
          <w:szCs w:val="28"/>
          <w:lang w:val="en-CA"/>
        </w:rPr>
        <w:t>Note that the bleach will lose “potency” over the winter.</w:t>
      </w:r>
    </w:p>
    <w:p w:rsidR="006B5109" w:rsidRPr="002118D2" w:rsidRDefault="006B5109" w:rsidP="00F94FC0">
      <w:pPr>
        <w:shd w:val="clear" w:color="auto" w:fill="F2F2F2" w:themeFill="background1" w:themeFillShade="F2"/>
        <w:spacing w:line="276" w:lineRule="auto"/>
        <w:ind w:left="426" w:hanging="426"/>
        <w:rPr>
          <w:sz w:val="28"/>
          <w:szCs w:val="28"/>
          <w:lang w:val="en-CA"/>
        </w:rPr>
      </w:pPr>
    </w:p>
    <w:p w:rsidR="006B5109" w:rsidRPr="002118D2" w:rsidRDefault="006B5109" w:rsidP="00F94FC0">
      <w:pPr>
        <w:pStyle w:val="ListParagraph"/>
        <w:numPr>
          <w:ilvl w:val="0"/>
          <w:numId w:val="47"/>
        </w:numPr>
        <w:shd w:val="clear" w:color="auto" w:fill="F2F2F2" w:themeFill="background1" w:themeFillShade="F2"/>
        <w:spacing w:line="276" w:lineRule="auto"/>
        <w:ind w:left="426" w:hanging="426"/>
        <w:rPr>
          <w:sz w:val="28"/>
          <w:szCs w:val="28"/>
          <w:lang w:val="en-CA"/>
        </w:rPr>
      </w:pPr>
      <w:r w:rsidRPr="002118D2">
        <w:rPr>
          <w:sz w:val="28"/>
          <w:szCs w:val="28"/>
          <w:lang w:val="en-CA"/>
        </w:rPr>
        <w:t xml:space="preserve"> Leave the </w:t>
      </w:r>
      <w:r w:rsidR="00960408">
        <w:rPr>
          <w:sz w:val="28"/>
          <w:szCs w:val="28"/>
          <w:lang w:val="en-CA"/>
        </w:rPr>
        <w:t>Pump House</w:t>
      </w:r>
      <w:r w:rsidRPr="002118D2">
        <w:rPr>
          <w:sz w:val="28"/>
          <w:szCs w:val="28"/>
          <w:lang w:val="en-CA"/>
        </w:rPr>
        <w:t xml:space="preserve"> building with the power on to maintain security sensors and heat to prevent any frost damage, mould, etc.</w:t>
      </w:r>
    </w:p>
    <w:p w:rsidR="006B5109" w:rsidRPr="002118D2" w:rsidRDefault="006B5109" w:rsidP="00F94FC0">
      <w:pPr>
        <w:shd w:val="clear" w:color="auto" w:fill="F2F2F2" w:themeFill="background1" w:themeFillShade="F2"/>
        <w:spacing w:line="276" w:lineRule="auto"/>
        <w:ind w:left="426" w:hanging="426"/>
        <w:rPr>
          <w:sz w:val="28"/>
          <w:szCs w:val="28"/>
          <w:lang w:val="en-CA"/>
        </w:rPr>
      </w:pPr>
    </w:p>
    <w:p w:rsidR="006B5109" w:rsidRDefault="006B5109" w:rsidP="00F94FC0">
      <w:pPr>
        <w:pStyle w:val="ListParagraph"/>
        <w:numPr>
          <w:ilvl w:val="0"/>
          <w:numId w:val="47"/>
        </w:numPr>
        <w:shd w:val="clear" w:color="auto" w:fill="F2F2F2" w:themeFill="background1" w:themeFillShade="F2"/>
        <w:spacing w:line="276" w:lineRule="auto"/>
        <w:ind w:left="426" w:hanging="426"/>
        <w:rPr>
          <w:sz w:val="28"/>
          <w:szCs w:val="28"/>
          <w:lang w:val="en-CA"/>
        </w:rPr>
      </w:pPr>
      <w:r w:rsidRPr="002118D2">
        <w:rPr>
          <w:sz w:val="28"/>
          <w:szCs w:val="28"/>
          <w:lang w:val="en-CA"/>
        </w:rPr>
        <w:t>Make sure the floor and other surfaces are clean and dry.</w:t>
      </w:r>
    </w:p>
    <w:p w:rsidR="00F94FC0" w:rsidRPr="00F94FC0" w:rsidRDefault="00F94FC0" w:rsidP="00F94FC0">
      <w:pPr>
        <w:shd w:val="clear" w:color="auto" w:fill="F2F2F2" w:themeFill="background1" w:themeFillShade="F2"/>
        <w:rPr>
          <w:sz w:val="28"/>
          <w:szCs w:val="28"/>
          <w:lang w:val="en-CA"/>
        </w:rPr>
      </w:pPr>
    </w:p>
    <w:p w:rsidR="006B5109" w:rsidRPr="00D151DC" w:rsidRDefault="006B5109" w:rsidP="006B5109">
      <w:pPr>
        <w:pStyle w:val="ListParagraph"/>
        <w:numPr>
          <w:ilvl w:val="0"/>
          <w:numId w:val="0"/>
        </w:numPr>
        <w:spacing w:line="276" w:lineRule="auto"/>
        <w:ind w:left="1080"/>
        <w:rPr>
          <w:lang w:val="en-CA"/>
        </w:rPr>
      </w:pPr>
    </w:p>
    <w:p w:rsidR="00405814" w:rsidRDefault="00405814">
      <w:pPr>
        <w:rPr>
          <w:rFonts w:eastAsiaTheme="majorEastAsia" w:cstheme="majorBidi"/>
          <w:b/>
          <w:bCs w:val="0"/>
          <w:sz w:val="28"/>
          <w:szCs w:val="28"/>
          <w:lang w:val="en-CA"/>
        </w:rPr>
      </w:pPr>
      <w:r>
        <w:br w:type="page"/>
      </w:r>
    </w:p>
    <w:p w:rsidR="00943758" w:rsidRPr="008671F6" w:rsidRDefault="00D425FC" w:rsidP="00C02BF5">
      <w:pPr>
        <w:pStyle w:val="Heading2"/>
      </w:pPr>
      <w:bookmarkStart w:id="168" w:name="_Toc252139412"/>
      <w:r w:rsidRPr="008671F6">
        <w:lastRenderedPageBreak/>
        <w:t xml:space="preserve">4.2 </w:t>
      </w:r>
      <w:r w:rsidR="00B96690" w:rsidRPr="008671F6">
        <w:t>Water Systems</w:t>
      </w:r>
      <w:r w:rsidR="00943758" w:rsidRPr="008671F6">
        <w:t xml:space="preserve"> with Disinfection</w:t>
      </w:r>
      <w:bookmarkEnd w:id="168"/>
    </w:p>
    <w:p w:rsidR="00943758" w:rsidRPr="004A07C1" w:rsidRDefault="00943758" w:rsidP="00943758">
      <w:pPr>
        <w:rPr>
          <w:sz w:val="32"/>
          <w:szCs w:val="32"/>
          <w:lang w:val="en-CA"/>
        </w:rPr>
      </w:pPr>
    </w:p>
    <w:p w:rsidR="00943758" w:rsidRDefault="00943758" w:rsidP="00EA177B">
      <w:pPr>
        <w:spacing w:line="276" w:lineRule="auto"/>
        <w:rPr>
          <w:lang w:val="en-CA"/>
        </w:rPr>
      </w:pPr>
      <w:r w:rsidRPr="005F4C57">
        <w:rPr>
          <w:lang w:val="en-CA"/>
        </w:rPr>
        <w:t xml:space="preserve">Chlorine disinfection may be by Gas Chlorine, Commercial </w:t>
      </w:r>
      <w:r w:rsidR="00B96690">
        <w:rPr>
          <w:lang w:val="en-CA"/>
        </w:rPr>
        <w:t xml:space="preserve">grade </w:t>
      </w:r>
      <w:r w:rsidRPr="005F4C57">
        <w:rPr>
          <w:lang w:val="en-CA"/>
        </w:rPr>
        <w:t>Chlorine (12% free chlorine) or Household Bleach (6% free chlorine). Liquid chlorine is mixed into water at a pre-determined ratio, and then pumped into the drinking water system</w:t>
      </w:r>
      <w:r w:rsidR="0043546F">
        <w:rPr>
          <w:lang w:val="en-CA"/>
        </w:rPr>
        <w:t xml:space="preserve"> with a Displacement </w:t>
      </w:r>
      <w:r w:rsidR="0043546F" w:rsidRPr="00F173A7">
        <w:rPr>
          <w:szCs w:val="24"/>
          <w:lang w:val="en-CA"/>
        </w:rPr>
        <w:t xml:space="preserve">or </w:t>
      </w:r>
      <w:r w:rsidR="00F173A7">
        <w:rPr>
          <w:bCs w:val="0"/>
          <w:szCs w:val="24"/>
        </w:rPr>
        <w:t>P</w:t>
      </w:r>
      <w:r w:rsidR="00F173A7" w:rsidRPr="00F173A7">
        <w:rPr>
          <w:bCs w:val="0"/>
          <w:szCs w:val="24"/>
        </w:rPr>
        <w:t>eristaltic</w:t>
      </w:r>
      <w:r w:rsidR="0043546F">
        <w:rPr>
          <w:lang w:val="en-CA"/>
        </w:rPr>
        <w:t xml:space="preserve"> Pump</w:t>
      </w:r>
      <w:r w:rsidRPr="005F4C57">
        <w:rPr>
          <w:lang w:val="en-CA"/>
        </w:rPr>
        <w:t>.</w:t>
      </w:r>
    </w:p>
    <w:p w:rsidR="00E81073" w:rsidRDefault="00E81073" w:rsidP="00EA177B">
      <w:pPr>
        <w:spacing w:line="276" w:lineRule="auto"/>
        <w:rPr>
          <w:lang w:val="en-CA"/>
        </w:rPr>
      </w:pPr>
    </w:p>
    <w:p w:rsidR="00E81073" w:rsidRDefault="00D5035C" w:rsidP="00C02BF5">
      <w:pPr>
        <w:pStyle w:val="Heading2"/>
      </w:pPr>
      <w:r>
        <w:t xml:space="preserve"> </w:t>
      </w:r>
      <w:bookmarkStart w:id="169" w:name="_Toc252139413"/>
      <w:r w:rsidR="00E81073" w:rsidRPr="00B96690">
        <w:rPr>
          <w:u w:val="single"/>
        </w:rPr>
        <w:t>Daily Maintenance</w:t>
      </w:r>
      <w:r>
        <w:t xml:space="preserve"> – </w:t>
      </w:r>
      <w:r w:rsidR="00B96690" w:rsidRPr="00B96690">
        <w:t>with</w:t>
      </w:r>
      <w:r w:rsidR="00B96690">
        <w:t xml:space="preserve"> Disinfection</w:t>
      </w:r>
      <w:bookmarkEnd w:id="169"/>
    </w:p>
    <w:p w:rsidR="001272D8" w:rsidRPr="001272D8" w:rsidRDefault="001272D8" w:rsidP="001272D8">
      <w:pPr>
        <w:rPr>
          <w:lang w:val="en-CA"/>
        </w:rPr>
      </w:pPr>
    </w:p>
    <w:p w:rsidR="00405814" w:rsidRDefault="00405814" w:rsidP="00F94FC0">
      <w:pPr>
        <w:shd w:val="clear" w:color="auto" w:fill="F2F2F2" w:themeFill="background1" w:themeFillShade="F2"/>
        <w:rPr>
          <w:b/>
          <w:sz w:val="28"/>
          <w:szCs w:val="28"/>
          <w:lang w:val="en-CA"/>
        </w:rPr>
      </w:pPr>
    </w:p>
    <w:p w:rsidR="005F4C57" w:rsidRPr="002118D2" w:rsidRDefault="005F4C57" w:rsidP="00F94FC0">
      <w:pPr>
        <w:shd w:val="clear" w:color="auto" w:fill="F2F2F2" w:themeFill="background1" w:themeFillShade="F2"/>
        <w:rPr>
          <w:sz w:val="28"/>
          <w:szCs w:val="28"/>
          <w:lang w:val="en-CA"/>
        </w:rPr>
      </w:pPr>
      <w:r w:rsidRPr="002118D2">
        <w:rPr>
          <w:b/>
          <w:sz w:val="28"/>
          <w:szCs w:val="28"/>
          <w:lang w:val="en-CA"/>
        </w:rPr>
        <w:t>Checklist – Daily Maintenance</w:t>
      </w:r>
      <w:r w:rsidR="00D5035C" w:rsidRPr="002118D2">
        <w:rPr>
          <w:b/>
          <w:sz w:val="28"/>
          <w:szCs w:val="28"/>
          <w:lang w:val="en-CA"/>
        </w:rPr>
        <w:t xml:space="preserve"> – </w:t>
      </w:r>
      <w:r w:rsidR="00B96690" w:rsidRPr="002118D2">
        <w:rPr>
          <w:b/>
          <w:sz w:val="28"/>
          <w:szCs w:val="28"/>
        </w:rPr>
        <w:t>with Disinfection</w:t>
      </w:r>
      <w:r w:rsidRPr="002118D2">
        <w:rPr>
          <w:b/>
          <w:sz w:val="28"/>
          <w:szCs w:val="28"/>
          <w:lang w:val="en-CA"/>
        </w:rPr>
        <w:t>:</w:t>
      </w:r>
    </w:p>
    <w:p w:rsidR="005F4C57" w:rsidRPr="002118D2" w:rsidRDefault="005F4C57" w:rsidP="00F94FC0">
      <w:pPr>
        <w:shd w:val="clear" w:color="auto" w:fill="F2F2F2" w:themeFill="background1" w:themeFillShade="F2"/>
        <w:rPr>
          <w:i/>
          <w:sz w:val="28"/>
          <w:szCs w:val="28"/>
          <w:lang w:val="en-CA"/>
        </w:rPr>
      </w:pPr>
    </w:p>
    <w:p w:rsidR="001272D8" w:rsidRPr="002118D2" w:rsidRDefault="001272D8" w:rsidP="00F94FC0">
      <w:pPr>
        <w:pStyle w:val="ListParagraph"/>
        <w:numPr>
          <w:ilvl w:val="0"/>
          <w:numId w:val="7"/>
        </w:numPr>
        <w:shd w:val="clear" w:color="auto" w:fill="F2F2F2" w:themeFill="background1" w:themeFillShade="F2"/>
        <w:spacing w:line="276" w:lineRule="auto"/>
        <w:ind w:left="426" w:hanging="426"/>
        <w:jc w:val="left"/>
        <w:rPr>
          <w:sz w:val="28"/>
          <w:szCs w:val="28"/>
          <w:lang w:val="en-CA"/>
        </w:rPr>
      </w:pPr>
      <w:r w:rsidRPr="002118D2">
        <w:rPr>
          <w:sz w:val="28"/>
          <w:szCs w:val="28"/>
          <w:lang w:val="en-CA"/>
        </w:rPr>
        <w:t>Complete a security check of pump house including locks, doors, vents, security lighting and alarms to ensure proper operation.</w:t>
      </w:r>
    </w:p>
    <w:p w:rsidR="002118D2" w:rsidRPr="002118D2" w:rsidRDefault="002118D2" w:rsidP="00F94FC0">
      <w:pPr>
        <w:shd w:val="clear" w:color="auto" w:fill="F2F2F2" w:themeFill="background1" w:themeFillShade="F2"/>
        <w:spacing w:line="276" w:lineRule="auto"/>
        <w:rPr>
          <w:sz w:val="28"/>
          <w:szCs w:val="28"/>
          <w:lang w:val="en-CA"/>
        </w:rPr>
      </w:pPr>
    </w:p>
    <w:p w:rsidR="001272D8" w:rsidRPr="002118D2" w:rsidRDefault="001272D8" w:rsidP="00F94FC0">
      <w:pPr>
        <w:pStyle w:val="ListParagraph"/>
        <w:numPr>
          <w:ilvl w:val="0"/>
          <w:numId w:val="7"/>
        </w:numPr>
        <w:shd w:val="clear" w:color="auto" w:fill="F2F2F2" w:themeFill="background1" w:themeFillShade="F2"/>
        <w:spacing w:line="276" w:lineRule="auto"/>
        <w:ind w:left="426" w:hanging="426"/>
        <w:jc w:val="left"/>
        <w:rPr>
          <w:sz w:val="28"/>
          <w:szCs w:val="28"/>
          <w:u w:val="single"/>
          <w:lang w:val="en-CA"/>
        </w:rPr>
      </w:pPr>
      <w:r w:rsidRPr="002118D2">
        <w:rPr>
          <w:sz w:val="28"/>
          <w:szCs w:val="28"/>
          <w:lang w:val="en-CA"/>
        </w:rPr>
        <w:t>Monitor free chlorine levels near the ends of the distribution lines to confirm minimum level is at 0.2 ppm. Record</w:t>
      </w:r>
      <w:r w:rsidR="003A547F">
        <w:rPr>
          <w:sz w:val="28"/>
          <w:szCs w:val="28"/>
          <w:lang w:val="en-CA"/>
        </w:rPr>
        <w:t xml:space="preserve"> readings in the Chlorine Log. </w:t>
      </w:r>
      <w:r w:rsidRPr="002118D2">
        <w:rPr>
          <w:sz w:val="28"/>
          <w:szCs w:val="28"/>
          <w:lang w:val="en-CA"/>
        </w:rPr>
        <w:t>A digital chlorine meter is recommended.</w:t>
      </w:r>
    </w:p>
    <w:p w:rsidR="005F4C57" w:rsidRPr="002118D2" w:rsidRDefault="005F4C57" w:rsidP="00F94FC0">
      <w:pPr>
        <w:shd w:val="clear" w:color="auto" w:fill="F2F2F2" w:themeFill="background1" w:themeFillShade="F2"/>
        <w:ind w:left="426" w:hanging="426"/>
        <w:rPr>
          <w:sz w:val="28"/>
          <w:szCs w:val="28"/>
          <w:lang w:val="en-CA"/>
        </w:rPr>
      </w:pPr>
    </w:p>
    <w:p w:rsidR="005F4C57" w:rsidRPr="002118D2" w:rsidRDefault="005F4C57" w:rsidP="00F94FC0">
      <w:pPr>
        <w:pStyle w:val="ListParagraph"/>
        <w:numPr>
          <w:ilvl w:val="0"/>
          <w:numId w:val="7"/>
        </w:numPr>
        <w:shd w:val="clear" w:color="auto" w:fill="F2F2F2" w:themeFill="background1" w:themeFillShade="F2"/>
        <w:spacing w:line="276" w:lineRule="auto"/>
        <w:ind w:left="426" w:hanging="426"/>
        <w:jc w:val="left"/>
        <w:rPr>
          <w:sz w:val="28"/>
          <w:szCs w:val="28"/>
          <w:lang w:val="en-CA"/>
        </w:rPr>
      </w:pPr>
      <w:r w:rsidRPr="002118D2">
        <w:rPr>
          <w:sz w:val="28"/>
          <w:szCs w:val="28"/>
          <w:lang w:val="en-CA"/>
        </w:rPr>
        <w:t>Verify</w:t>
      </w:r>
      <w:r w:rsidR="001272D8" w:rsidRPr="002118D2">
        <w:rPr>
          <w:sz w:val="28"/>
          <w:szCs w:val="28"/>
          <w:lang w:val="en-CA"/>
        </w:rPr>
        <w:t xml:space="preserve"> that pressure gauge confirms water pressure is within pre-set limits, usually 40-50 psi.</w:t>
      </w:r>
    </w:p>
    <w:p w:rsidR="00107D5F" w:rsidRPr="002118D2" w:rsidRDefault="00107D5F" w:rsidP="00F94FC0">
      <w:pPr>
        <w:shd w:val="clear" w:color="auto" w:fill="F2F2F2" w:themeFill="background1" w:themeFillShade="F2"/>
        <w:ind w:left="426" w:hanging="426"/>
        <w:rPr>
          <w:sz w:val="28"/>
          <w:szCs w:val="28"/>
          <w:lang w:val="en-CA"/>
        </w:rPr>
      </w:pPr>
    </w:p>
    <w:p w:rsidR="00107D5F" w:rsidRPr="002118D2" w:rsidRDefault="00107D5F" w:rsidP="00F94FC0">
      <w:pPr>
        <w:pStyle w:val="ListParagraph"/>
        <w:numPr>
          <w:ilvl w:val="0"/>
          <w:numId w:val="7"/>
        </w:numPr>
        <w:shd w:val="clear" w:color="auto" w:fill="F2F2F2" w:themeFill="background1" w:themeFillShade="F2"/>
        <w:spacing w:line="276" w:lineRule="auto"/>
        <w:ind w:left="426" w:hanging="426"/>
        <w:jc w:val="left"/>
        <w:rPr>
          <w:sz w:val="28"/>
          <w:szCs w:val="28"/>
          <w:lang w:val="en-CA"/>
        </w:rPr>
      </w:pPr>
      <w:r w:rsidRPr="002118D2">
        <w:rPr>
          <w:sz w:val="28"/>
          <w:szCs w:val="28"/>
          <w:lang w:val="en-CA"/>
        </w:rPr>
        <w:t>Check UV Surge Suppressor to confirm indicator light is ‘ON’.</w:t>
      </w:r>
    </w:p>
    <w:p w:rsidR="005F4C57" w:rsidRPr="002118D2" w:rsidRDefault="005F4C57" w:rsidP="00F94FC0">
      <w:pPr>
        <w:shd w:val="clear" w:color="auto" w:fill="F2F2F2" w:themeFill="background1" w:themeFillShade="F2"/>
        <w:ind w:left="426" w:hanging="426"/>
        <w:rPr>
          <w:sz w:val="28"/>
          <w:szCs w:val="28"/>
          <w:lang w:val="en-CA"/>
        </w:rPr>
      </w:pPr>
    </w:p>
    <w:p w:rsidR="005F4C57" w:rsidRPr="002118D2" w:rsidRDefault="005F4C57" w:rsidP="00F94FC0">
      <w:pPr>
        <w:pStyle w:val="ListParagraph"/>
        <w:numPr>
          <w:ilvl w:val="0"/>
          <w:numId w:val="4"/>
        </w:numPr>
        <w:shd w:val="clear" w:color="auto" w:fill="F2F2F2" w:themeFill="background1" w:themeFillShade="F2"/>
        <w:ind w:left="426" w:hanging="426"/>
        <w:rPr>
          <w:sz w:val="28"/>
          <w:szCs w:val="28"/>
          <w:lang w:val="en-CA"/>
        </w:rPr>
      </w:pPr>
      <w:r w:rsidRPr="002118D2">
        <w:rPr>
          <w:sz w:val="28"/>
          <w:szCs w:val="28"/>
          <w:lang w:val="en-CA"/>
        </w:rPr>
        <w:t>Record any changes and action taken on Maintenance Log.</w:t>
      </w:r>
    </w:p>
    <w:p w:rsidR="005F4C57" w:rsidRPr="002118D2" w:rsidRDefault="005F4C57" w:rsidP="00F94FC0">
      <w:pPr>
        <w:shd w:val="clear" w:color="auto" w:fill="F2F2F2" w:themeFill="background1" w:themeFillShade="F2"/>
        <w:rPr>
          <w:sz w:val="28"/>
          <w:szCs w:val="28"/>
          <w:lang w:val="en-CA"/>
        </w:rPr>
      </w:pPr>
    </w:p>
    <w:p w:rsidR="005F4C57" w:rsidRPr="005F4C57" w:rsidRDefault="005F4C57" w:rsidP="004A0C27">
      <w:pPr>
        <w:rPr>
          <w:rStyle w:val="Heading3Char"/>
        </w:rPr>
      </w:pPr>
    </w:p>
    <w:p w:rsidR="00405814" w:rsidRDefault="00405814">
      <w:pPr>
        <w:rPr>
          <w:rFonts w:eastAsiaTheme="majorEastAsia" w:cstheme="majorBidi"/>
          <w:b/>
          <w:bCs w:val="0"/>
          <w:sz w:val="28"/>
          <w:szCs w:val="28"/>
          <w:lang w:val="en-CA"/>
        </w:rPr>
      </w:pPr>
      <w:r>
        <w:br w:type="page"/>
      </w:r>
    </w:p>
    <w:p w:rsidR="004A0C27" w:rsidRDefault="005F4C57" w:rsidP="00C02BF5">
      <w:pPr>
        <w:pStyle w:val="Heading2"/>
      </w:pPr>
      <w:bookmarkStart w:id="170" w:name="_Toc252139414"/>
      <w:r w:rsidRPr="00B96690">
        <w:lastRenderedPageBreak/>
        <w:t>Weekly Maintenance</w:t>
      </w:r>
      <w:r w:rsidR="001272D8">
        <w:t xml:space="preserve"> </w:t>
      </w:r>
      <w:r w:rsidR="00B96690">
        <w:t xml:space="preserve">– </w:t>
      </w:r>
      <w:r w:rsidR="00B96690" w:rsidRPr="00B96690">
        <w:t>with</w:t>
      </w:r>
      <w:r w:rsidR="00B96690">
        <w:t xml:space="preserve"> Disinfection</w:t>
      </w:r>
      <w:bookmarkEnd w:id="170"/>
    </w:p>
    <w:p w:rsidR="003A2C65" w:rsidRDefault="003A2C65" w:rsidP="003A2C65">
      <w:pPr>
        <w:rPr>
          <w:lang w:val="en-CA"/>
        </w:rPr>
      </w:pPr>
    </w:p>
    <w:p w:rsidR="003A2C65" w:rsidRDefault="003A2C65" w:rsidP="003A2C65">
      <w:pPr>
        <w:rPr>
          <w:i/>
          <w:sz w:val="16"/>
          <w:szCs w:val="16"/>
          <w:lang w:val="en-CA"/>
        </w:rPr>
      </w:pPr>
    </w:p>
    <w:p w:rsidR="003A2C65" w:rsidRPr="00EA177B" w:rsidRDefault="003A2C65" w:rsidP="00F94FC0">
      <w:pPr>
        <w:shd w:val="clear" w:color="auto" w:fill="F2F2F2" w:themeFill="background1" w:themeFillShade="F2"/>
        <w:spacing w:line="276" w:lineRule="auto"/>
        <w:rPr>
          <w:i/>
          <w:sz w:val="16"/>
          <w:szCs w:val="16"/>
          <w:lang w:val="en-CA"/>
        </w:rPr>
      </w:pPr>
    </w:p>
    <w:p w:rsidR="003A2C65" w:rsidRPr="00E81073" w:rsidRDefault="003A2C65" w:rsidP="00F94FC0">
      <w:pPr>
        <w:shd w:val="clear" w:color="auto" w:fill="F2F2F2" w:themeFill="background1" w:themeFillShade="F2"/>
        <w:spacing w:line="276" w:lineRule="auto"/>
        <w:rPr>
          <w:b/>
          <w:i/>
          <w:sz w:val="28"/>
          <w:szCs w:val="28"/>
          <w:lang w:val="en-CA"/>
        </w:rPr>
      </w:pPr>
      <w:r w:rsidRPr="00E81073">
        <w:rPr>
          <w:b/>
          <w:i/>
          <w:sz w:val="28"/>
          <w:szCs w:val="28"/>
          <w:lang w:val="en-CA"/>
        </w:rPr>
        <w:t xml:space="preserve">Checklist for </w:t>
      </w:r>
      <w:r>
        <w:rPr>
          <w:b/>
          <w:i/>
          <w:sz w:val="28"/>
          <w:szCs w:val="28"/>
          <w:lang w:val="en-CA"/>
        </w:rPr>
        <w:t>Weekly Maintenance – with Disinfection</w:t>
      </w:r>
      <w:r w:rsidRPr="00E81073">
        <w:rPr>
          <w:b/>
          <w:i/>
          <w:sz w:val="28"/>
          <w:szCs w:val="28"/>
          <w:lang w:val="en-CA"/>
        </w:rPr>
        <w:t>:</w:t>
      </w:r>
    </w:p>
    <w:p w:rsidR="003A2C65" w:rsidRPr="00F957AE" w:rsidRDefault="003A2C65" w:rsidP="00F94FC0">
      <w:pPr>
        <w:shd w:val="clear" w:color="auto" w:fill="F2F2F2" w:themeFill="background1" w:themeFillShade="F2"/>
        <w:spacing w:line="276" w:lineRule="auto"/>
        <w:rPr>
          <w:i/>
          <w:sz w:val="16"/>
          <w:szCs w:val="16"/>
          <w:lang w:val="en-CA"/>
        </w:rPr>
      </w:pPr>
    </w:p>
    <w:p w:rsidR="003A2C65" w:rsidRPr="00E37479" w:rsidRDefault="003A2C65" w:rsidP="00F94FC0">
      <w:pPr>
        <w:pStyle w:val="ListParagraph"/>
        <w:numPr>
          <w:ilvl w:val="0"/>
          <w:numId w:val="6"/>
        </w:numPr>
        <w:shd w:val="clear" w:color="auto" w:fill="F2F2F2" w:themeFill="background1" w:themeFillShade="F2"/>
        <w:spacing w:line="276" w:lineRule="auto"/>
        <w:ind w:left="426" w:hanging="426"/>
        <w:jc w:val="left"/>
        <w:rPr>
          <w:sz w:val="28"/>
          <w:szCs w:val="28"/>
          <w:lang w:val="en-CA"/>
        </w:rPr>
      </w:pPr>
      <w:r>
        <w:rPr>
          <w:sz w:val="28"/>
          <w:szCs w:val="28"/>
          <w:lang w:val="en-CA"/>
        </w:rPr>
        <w:t>Mix</w:t>
      </w:r>
      <w:r w:rsidR="00107D5F">
        <w:rPr>
          <w:sz w:val="28"/>
          <w:szCs w:val="28"/>
          <w:lang w:val="en-CA"/>
        </w:rPr>
        <w:t xml:space="preserve"> chlorine solution </w:t>
      </w:r>
      <w:r>
        <w:rPr>
          <w:sz w:val="28"/>
          <w:szCs w:val="28"/>
          <w:lang w:val="en-CA"/>
        </w:rPr>
        <w:t>and record quantity of bleach used and solution mixed</w:t>
      </w:r>
      <w:r w:rsidRPr="00E37479">
        <w:rPr>
          <w:sz w:val="28"/>
          <w:szCs w:val="28"/>
          <w:lang w:val="en-CA"/>
        </w:rPr>
        <w:t>.</w:t>
      </w:r>
      <w:r w:rsidR="00107D5F">
        <w:rPr>
          <w:sz w:val="28"/>
          <w:szCs w:val="28"/>
          <w:lang w:val="en-CA"/>
        </w:rPr>
        <w:t xml:space="preserve"> (</w:t>
      </w:r>
      <w:r w:rsidR="00107D5F" w:rsidRPr="00BC3E85">
        <w:rPr>
          <w:sz w:val="28"/>
          <w:szCs w:val="28"/>
          <w:lang w:val="en-CA"/>
        </w:rPr>
        <w:t xml:space="preserve">Appendix </w:t>
      </w:r>
      <w:r w:rsidR="00C725F2" w:rsidRPr="00BC3E85">
        <w:rPr>
          <w:sz w:val="28"/>
          <w:szCs w:val="28"/>
          <w:lang w:val="en-CA"/>
        </w:rPr>
        <w:t xml:space="preserve">6 on page </w:t>
      </w:r>
      <w:r w:rsidR="0093564F">
        <w:rPr>
          <w:sz w:val="28"/>
          <w:szCs w:val="28"/>
          <w:lang w:val="en-CA"/>
        </w:rPr>
        <w:t>4</w:t>
      </w:r>
      <w:r w:rsidR="00A83DAB">
        <w:rPr>
          <w:sz w:val="28"/>
          <w:szCs w:val="28"/>
          <w:lang w:val="en-CA"/>
        </w:rPr>
        <w:t>7</w:t>
      </w:r>
      <w:r w:rsidR="00107D5F">
        <w:rPr>
          <w:sz w:val="28"/>
          <w:szCs w:val="28"/>
          <w:lang w:val="en-CA"/>
        </w:rPr>
        <w:t>)</w:t>
      </w:r>
    </w:p>
    <w:p w:rsidR="003A2C65" w:rsidRPr="00E37479" w:rsidRDefault="003A2C65" w:rsidP="00F94FC0">
      <w:pPr>
        <w:shd w:val="clear" w:color="auto" w:fill="F2F2F2" w:themeFill="background1" w:themeFillShade="F2"/>
        <w:spacing w:line="276" w:lineRule="auto"/>
        <w:ind w:left="426" w:hanging="426"/>
        <w:rPr>
          <w:sz w:val="28"/>
          <w:szCs w:val="28"/>
          <w:lang w:val="en-CA"/>
        </w:rPr>
      </w:pPr>
    </w:p>
    <w:p w:rsidR="003A2C65" w:rsidRDefault="003A2C65" w:rsidP="00F94FC0">
      <w:pPr>
        <w:pStyle w:val="ListParagraph"/>
        <w:numPr>
          <w:ilvl w:val="0"/>
          <w:numId w:val="4"/>
        </w:numPr>
        <w:shd w:val="clear" w:color="auto" w:fill="F2F2F2" w:themeFill="background1" w:themeFillShade="F2"/>
        <w:spacing w:line="276" w:lineRule="auto"/>
        <w:ind w:left="426" w:hanging="426"/>
        <w:jc w:val="left"/>
        <w:rPr>
          <w:sz w:val="28"/>
          <w:szCs w:val="28"/>
          <w:lang w:val="en-CA"/>
        </w:rPr>
      </w:pPr>
      <w:r w:rsidRPr="00993060">
        <w:rPr>
          <w:sz w:val="28"/>
          <w:szCs w:val="28"/>
          <w:lang w:val="en-CA"/>
        </w:rPr>
        <w:t xml:space="preserve">Sample </w:t>
      </w:r>
      <w:r>
        <w:rPr>
          <w:sz w:val="28"/>
          <w:szCs w:val="28"/>
          <w:lang w:val="en-CA"/>
        </w:rPr>
        <w:t>chlorine solution and record measured chlorine residual</w:t>
      </w:r>
      <w:r w:rsidRPr="00E37479">
        <w:rPr>
          <w:sz w:val="28"/>
          <w:szCs w:val="28"/>
          <w:lang w:val="en-CA"/>
        </w:rPr>
        <w:t>.</w:t>
      </w:r>
    </w:p>
    <w:p w:rsidR="003A2C65" w:rsidRPr="00993060" w:rsidRDefault="003A2C65" w:rsidP="00F94FC0">
      <w:pPr>
        <w:shd w:val="clear" w:color="auto" w:fill="F2F2F2" w:themeFill="background1" w:themeFillShade="F2"/>
        <w:spacing w:line="276" w:lineRule="auto"/>
        <w:rPr>
          <w:sz w:val="28"/>
          <w:szCs w:val="28"/>
          <w:lang w:val="en-CA"/>
        </w:rPr>
      </w:pPr>
    </w:p>
    <w:p w:rsidR="003A2C65" w:rsidRDefault="003A2C65" w:rsidP="00F94FC0">
      <w:pPr>
        <w:pStyle w:val="ListParagraph"/>
        <w:numPr>
          <w:ilvl w:val="0"/>
          <w:numId w:val="4"/>
        </w:numPr>
        <w:shd w:val="clear" w:color="auto" w:fill="F2F2F2" w:themeFill="background1" w:themeFillShade="F2"/>
        <w:spacing w:line="276" w:lineRule="auto"/>
        <w:ind w:left="426" w:hanging="426"/>
        <w:jc w:val="left"/>
        <w:rPr>
          <w:sz w:val="28"/>
          <w:szCs w:val="28"/>
          <w:lang w:val="en-CA"/>
        </w:rPr>
      </w:pPr>
      <w:r>
        <w:rPr>
          <w:sz w:val="28"/>
          <w:szCs w:val="28"/>
          <w:lang w:val="en-CA"/>
        </w:rPr>
        <w:t>Adjust chlorinator stroke as required (</w:t>
      </w:r>
      <w:r w:rsidRPr="00BC3E85">
        <w:rPr>
          <w:sz w:val="28"/>
          <w:szCs w:val="28"/>
          <w:lang w:val="en-CA"/>
        </w:rPr>
        <w:t xml:space="preserve">Appendix </w:t>
      </w:r>
      <w:r w:rsidR="003A547F" w:rsidRPr="00BC3E85">
        <w:rPr>
          <w:sz w:val="28"/>
          <w:szCs w:val="28"/>
          <w:lang w:val="en-CA"/>
        </w:rPr>
        <w:t>6 on page 4</w:t>
      </w:r>
      <w:r w:rsidR="00A83DAB">
        <w:rPr>
          <w:sz w:val="28"/>
          <w:szCs w:val="28"/>
          <w:lang w:val="en-CA"/>
        </w:rPr>
        <w:t>7</w:t>
      </w:r>
      <w:r>
        <w:rPr>
          <w:sz w:val="28"/>
          <w:szCs w:val="28"/>
          <w:lang w:val="en-CA"/>
        </w:rPr>
        <w:t>).</w:t>
      </w:r>
    </w:p>
    <w:p w:rsidR="00CC45D4" w:rsidRPr="00CC45D4" w:rsidRDefault="00CC45D4" w:rsidP="00F94FC0">
      <w:pPr>
        <w:shd w:val="clear" w:color="auto" w:fill="F2F2F2" w:themeFill="background1" w:themeFillShade="F2"/>
        <w:spacing w:line="276" w:lineRule="auto"/>
        <w:rPr>
          <w:sz w:val="28"/>
          <w:szCs w:val="28"/>
          <w:lang w:val="en-CA"/>
        </w:rPr>
      </w:pPr>
    </w:p>
    <w:p w:rsidR="00107D5F" w:rsidRPr="00CC45D4" w:rsidRDefault="00107D5F" w:rsidP="00F94FC0">
      <w:pPr>
        <w:pStyle w:val="ListParagraph"/>
        <w:numPr>
          <w:ilvl w:val="0"/>
          <w:numId w:val="4"/>
        </w:numPr>
        <w:shd w:val="clear" w:color="auto" w:fill="F2F2F2" w:themeFill="background1" w:themeFillShade="F2"/>
        <w:spacing w:line="276" w:lineRule="auto"/>
        <w:ind w:left="426" w:hanging="426"/>
        <w:jc w:val="left"/>
        <w:rPr>
          <w:sz w:val="28"/>
          <w:szCs w:val="28"/>
          <w:lang w:val="en-CA"/>
        </w:rPr>
      </w:pPr>
      <w:r w:rsidRPr="00CC45D4">
        <w:rPr>
          <w:sz w:val="28"/>
          <w:szCs w:val="28"/>
          <w:lang w:val="en-CA"/>
        </w:rPr>
        <w:t>Check filters (</w:t>
      </w:r>
      <w:r w:rsidRPr="00BC3E85">
        <w:rPr>
          <w:sz w:val="28"/>
          <w:szCs w:val="28"/>
          <w:lang w:val="en-CA"/>
        </w:rPr>
        <w:t xml:space="preserve">Appendix </w:t>
      </w:r>
      <w:r w:rsidR="003A547F" w:rsidRPr="00BC3E85">
        <w:rPr>
          <w:sz w:val="28"/>
          <w:szCs w:val="28"/>
          <w:lang w:val="en-CA"/>
        </w:rPr>
        <w:t>3 on page 4</w:t>
      </w:r>
      <w:r w:rsidR="00A83DAB">
        <w:rPr>
          <w:sz w:val="28"/>
          <w:szCs w:val="28"/>
          <w:lang w:val="en-CA"/>
        </w:rPr>
        <w:t>2</w:t>
      </w:r>
      <w:r w:rsidRPr="00CC45D4">
        <w:rPr>
          <w:sz w:val="28"/>
          <w:szCs w:val="28"/>
          <w:lang w:val="en-CA"/>
        </w:rPr>
        <w:t>)</w:t>
      </w:r>
    </w:p>
    <w:p w:rsidR="00107D5F" w:rsidRPr="00FE62EC" w:rsidRDefault="00107D5F" w:rsidP="00F94FC0">
      <w:pPr>
        <w:shd w:val="clear" w:color="auto" w:fill="F2F2F2" w:themeFill="background1" w:themeFillShade="F2"/>
        <w:spacing w:line="276" w:lineRule="auto"/>
        <w:rPr>
          <w:sz w:val="28"/>
          <w:szCs w:val="28"/>
          <w:lang w:val="en-CA"/>
        </w:rPr>
      </w:pPr>
    </w:p>
    <w:p w:rsidR="00C51293" w:rsidRPr="00C51293" w:rsidRDefault="003A2C65" w:rsidP="00C51293">
      <w:pPr>
        <w:pStyle w:val="ListParagraph"/>
        <w:numPr>
          <w:ilvl w:val="0"/>
          <w:numId w:val="4"/>
        </w:numPr>
        <w:shd w:val="clear" w:color="auto" w:fill="F2F2F2" w:themeFill="background1" w:themeFillShade="F2"/>
        <w:spacing w:line="276" w:lineRule="auto"/>
        <w:ind w:left="426" w:hanging="426"/>
        <w:jc w:val="left"/>
        <w:rPr>
          <w:sz w:val="28"/>
          <w:szCs w:val="28"/>
          <w:lang w:val="en-CA"/>
        </w:rPr>
      </w:pPr>
      <w:r w:rsidRPr="00CC45D4">
        <w:rPr>
          <w:sz w:val="28"/>
          <w:szCs w:val="28"/>
          <w:lang w:val="en-CA"/>
        </w:rPr>
        <w:t>Record any changes and action taken on Chlorine Log and Maintenance Log.</w:t>
      </w:r>
    </w:p>
    <w:p w:rsidR="00C51293" w:rsidRPr="00C51293" w:rsidRDefault="00C51293" w:rsidP="00C51293">
      <w:pPr>
        <w:shd w:val="clear" w:color="auto" w:fill="F2F2F2" w:themeFill="background1" w:themeFillShade="F2"/>
        <w:spacing w:line="276" w:lineRule="auto"/>
        <w:rPr>
          <w:sz w:val="28"/>
          <w:szCs w:val="28"/>
          <w:lang w:val="en-CA"/>
        </w:rPr>
      </w:pPr>
    </w:p>
    <w:p w:rsidR="00C51293" w:rsidRPr="00C51293" w:rsidRDefault="00C51293" w:rsidP="00F94FC0">
      <w:pPr>
        <w:pStyle w:val="ListParagraph"/>
        <w:numPr>
          <w:ilvl w:val="0"/>
          <w:numId w:val="4"/>
        </w:numPr>
        <w:shd w:val="clear" w:color="auto" w:fill="F2F2F2" w:themeFill="background1" w:themeFillShade="F2"/>
        <w:spacing w:line="276" w:lineRule="auto"/>
        <w:ind w:left="426" w:hanging="426"/>
        <w:jc w:val="left"/>
        <w:rPr>
          <w:sz w:val="28"/>
          <w:szCs w:val="28"/>
          <w:lang w:val="en-CA"/>
        </w:rPr>
      </w:pPr>
      <w:r w:rsidRPr="00C51293">
        <w:rPr>
          <w:sz w:val="28"/>
          <w:szCs w:val="28"/>
          <w:lang w:val="en-CA"/>
        </w:rPr>
        <w:t>Record meter reading, and park use data at least in general terms of approximate day use visitor days and camper days.</w:t>
      </w:r>
    </w:p>
    <w:p w:rsidR="002118D2" w:rsidRPr="002118D2" w:rsidRDefault="002118D2" w:rsidP="00F94FC0">
      <w:pPr>
        <w:shd w:val="clear" w:color="auto" w:fill="F2F2F2" w:themeFill="background1" w:themeFillShade="F2"/>
        <w:spacing w:line="276" w:lineRule="auto"/>
        <w:rPr>
          <w:sz w:val="28"/>
          <w:szCs w:val="28"/>
          <w:lang w:val="en-CA"/>
        </w:rPr>
      </w:pPr>
    </w:p>
    <w:p w:rsidR="00943758" w:rsidRPr="008D65E6" w:rsidRDefault="00FC3107" w:rsidP="00C02BF5">
      <w:pPr>
        <w:pStyle w:val="Heading2"/>
      </w:pPr>
      <w:bookmarkStart w:id="171" w:name="_Toc252139415"/>
      <w:r w:rsidRPr="008D65E6">
        <w:t>Monthly Maintenance</w:t>
      </w:r>
      <w:r w:rsidR="00D5035C">
        <w:t xml:space="preserve"> – </w:t>
      </w:r>
      <w:r w:rsidR="00107D5F" w:rsidRPr="00B96690">
        <w:t>with</w:t>
      </w:r>
      <w:r w:rsidR="00107D5F">
        <w:t xml:space="preserve"> Disinfection</w:t>
      </w:r>
      <w:bookmarkEnd w:id="171"/>
    </w:p>
    <w:p w:rsidR="00993060" w:rsidRPr="00993060" w:rsidRDefault="00993060" w:rsidP="00993060"/>
    <w:p w:rsidR="00993060" w:rsidRDefault="00993060" w:rsidP="00F94FC0">
      <w:pPr>
        <w:shd w:val="clear" w:color="auto" w:fill="F2F2F2" w:themeFill="background1" w:themeFillShade="F2"/>
        <w:spacing w:line="276" w:lineRule="auto"/>
        <w:rPr>
          <w:i/>
          <w:sz w:val="28"/>
          <w:szCs w:val="28"/>
          <w:lang w:val="en-CA"/>
        </w:rPr>
      </w:pPr>
    </w:p>
    <w:p w:rsidR="00993060" w:rsidRPr="00F52146" w:rsidRDefault="00993060" w:rsidP="00F94FC0">
      <w:pPr>
        <w:shd w:val="clear" w:color="auto" w:fill="F2F2F2" w:themeFill="background1" w:themeFillShade="F2"/>
        <w:spacing w:line="276" w:lineRule="auto"/>
        <w:rPr>
          <w:b/>
          <w:i/>
          <w:sz w:val="28"/>
          <w:szCs w:val="28"/>
          <w:lang w:val="en-CA"/>
        </w:rPr>
      </w:pPr>
      <w:r w:rsidRPr="00F52146">
        <w:rPr>
          <w:b/>
          <w:i/>
          <w:sz w:val="28"/>
          <w:szCs w:val="28"/>
          <w:lang w:val="en-CA"/>
        </w:rPr>
        <w:t>Checklist for Monthly Maintenance</w:t>
      </w:r>
      <w:r w:rsidR="00F52146">
        <w:rPr>
          <w:b/>
          <w:i/>
          <w:sz w:val="28"/>
          <w:szCs w:val="28"/>
          <w:lang w:val="en-CA"/>
        </w:rPr>
        <w:t xml:space="preserve"> – </w:t>
      </w:r>
      <w:r w:rsidR="00107D5F" w:rsidRPr="00107D5F">
        <w:rPr>
          <w:b/>
          <w:sz w:val="28"/>
          <w:szCs w:val="28"/>
        </w:rPr>
        <w:t>with Disinfection</w:t>
      </w:r>
      <w:r w:rsidRPr="00F52146">
        <w:rPr>
          <w:b/>
          <w:i/>
          <w:sz w:val="28"/>
          <w:szCs w:val="28"/>
          <w:lang w:val="en-CA"/>
        </w:rPr>
        <w:t>:</w:t>
      </w:r>
    </w:p>
    <w:p w:rsidR="00993060" w:rsidRPr="00E37479" w:rsidRDefault="00993060" w:rsidP="00F94FC0">
      <w:pPr>
        <w:shd w:val="clear" w:color="auto" w:fill="F2F2F2" w:themeFill="background1" w:themeFillShade="F2"/>
        <w:spacing w:line="276" w:lineRule="auto"/>
        <w:rPr>
          <w:i/>
          <w:sz w:val="28"/>
          <w:szCs w:val="28"/>
          <w:lang w:val="en-CA"/>
        </w:rPr>
      </w:pPr>
    </w:p>
    <w:p w:rsidR="00FE62EC" w:rsidRDefault="00FE62EC" w:rsidP="00F94FC0">
      <w:pPr>
        <w:pStyle w:val="ListParagraph"/>
        <w:numPr>
          <w:ilvl w:val="0"/>
          <w:numId w:val="4"/>
        </w:numPr>
        <w:shd w:val="clear" w:color="auto" w:fill="F2F2F2" w:themeFill="background1" w:themeFillShade="F2"/>
        <w:spacing w:line="276" w:lineRule="auto"/>
        <w:ind w:left="426" w:hanging="426"/>
        <w:rPr>
          <w:sz w:val="28"/>
          <w:szCs w:val="28"/>
          <w:lang w:val="en-CA"/>
        </w:rPr>
      </w:pPr>
      <w:r>
        <w:rPr>
          <w:sz w:val="28"/>
          <w:szCs w:val="28"/>
          <w:lang w:val="en-CA"/>
        </w:rPr>
        <w:t>Make sure the seals are intact and the system is not “running hot”. Controls should be operated manually to verify that they are working.</w:t>
      </w:r>
    </w:p>
    <w:p w:rsidR="00FE62EC" w:rsidRDefault="00FE62EC" w:rsidP="00F94FC0">
      <w:pPr>
        <w:shd w:val="clear" w:color="auto" w:fill="F2F2F2" w:themeFill="background1" w:themeFillShade="F2"/>
        <w:spacing w:line="276" w:lineRule="auto"/>
        <w:rPr>
          <w:sz w:val="28"/>
          <w:szCs w:val="28"/>
          <w:lang w:val="en-CA"/>
        </w:rPr>
      </w:pPr>
    </w:p>
    <w:p w:rsidR="00FE62EC" w:rsidRDefault="00FE62EC" w:rsidP="00F94FC0">
      <w:pPr>
        <w:pStyle w:val="ListParagraph"/>
        <w:numPr>
          <w:ilvl w:val="0"/>
          <w:numId w:val="39"/>
        </w:numPr>
        <w:shd w:val="clear" w:color="auto" w:fill="F2F2F2" w:themeFill="background1" w:themeFillShade="F2"/>
        <w:spacing w:line="276" w:lineRule="auto"/>
        <w:ind w:left="426" w:hanging="426"/>
        <w:rPr>
          <w:sz w:val="28"/>
          <w:szCs w:val="28"/>
          <w:lang w:val="en-CA"/>
        </w:rPr>
      </w:pPr>
      <w:r w:rsidRPr="00FE62EC">
        <w:rPr>
          <w:sz w:val="28"/>
          <w:szCs w:val="28"/>
          <w:lang w:val="en-CA"/>
        </w:rPr>
        <w:t>Operators should always be on the lookout for any defects in the system. Look, listen, and feel for any unusual sights, sounds or vibrations.</w:t>
      </w:r>
    </w:p>
    <w:p w:rsidR="00CC45D4" w:rsidRPr="00CC45D4" w:rsidRDefault="00CC45D4" w:rsidP="00F94FC0">
      <w:pPr>
        <w:shd w:val="clear" w:color="auto" w:fill="F2F2F2" w:themeFill="background1" w:themeFillShade="F2"/>
        <w:spacing w:line="276" w:lineRule="auto"/>
        <w:rPr>
          <w:sz w:val="28"/>
          <w:szCs w:val="28"/>
          <w:lang w:val="en-CA"/>
        </w:rPr>
      </w:pPr>
    </w:p>
    <w:p w:rsidR="00993060" w:rsidRPr="00E37479" w:rsidRDefault="00993060" w:rsidP="00F94FC0">
      <w:pPr>
        <w:pStyle w:val="ListParagraph"/>
        <w:numPr>
          <w:ilvl w:val="0"/>
          <w:numId w:val="6"/>
        </w:numPr>
        <w:shd w:val="clear" w:color="auto" w:fill="F2F2F2" w:themeFill="background1" w:themeFillShade="F2"/>
        <w:spacing w:line="276" w:lineRule="auto"/>
        <w:ind w:left="426" w:hanging="426"/>
        <w:jc w:val="left"/>
        <w:rPr>
          <w:sz w:val="28"/>
          <w:szCs w:val="28"/>
          <w:lang w:val="en-CA"/>
        </w:rPr>
      </w:pPr>
      <w:r>
        <w:rPr>
          <w:sz w:val="28"/>
          <w:szCs w:val="28"/>
          <w:lang w:val="en-CA"/>
        </w:rPr>
        <w:t>List additional or future repairs needed on monthly reporting sheet</w:t>
      </w:r>
      <w:r w:rsidRPr="00E37479">
        <w:rPr>
          <w:sz w:val="28"/>
          <w:szCs w:val="28"/>
          <w:lang w:val="en-CA"/>
        </w:rPr>
        <w:t>.</w:t>
      </w:r>
    </w:p>
    <w:p w:rsidR="00993060" w:rsidRPr="00E37479" w:rsidRDefault="00993060" w:rsidP="00F94FC0">
      <w:pPr>
        <w:shd w:val="clear" w:color="auto" w:fill="F2F2F2" w:themeFill="background1" w:themeFillShade="F2"/>
        <w:spacing w:line="276" w:lineRule="auto"/>
        <w:ind w:left="426" w:hanging="426"/>
        <w:rPr>
          <w:sz w:val="28"/>
          <w:szCs w:val="28"/>
          <w:lang w:val="en-CA"/>
        </w:rPr>
      </w:pPr>
    </w:p>
    <w:p w:rsidR="00993060" w:rsidRDefault="00993060" w:rsidP="00F94FC0">
      <w:pPr>
        <w:pStyle w:val="ListParagraph"/>
        <w:numPr>
          <w:ilvl w:val="0"/>
          <w:numId w:val="4"/>
        </w:numPr>
        <w:shd w:val="clear" w:color="auto" w:fill="F2F2F2" w:themeFill="background1" w:themeFillShade="F2"/>
        <w:spacing w:line="276" w:lineRule="auto"/>
        <w:ind w:left="426" w:hanging="426"/>
        <w:jc w:val="left"/>
        <w:rPr>
          <w:sz w:val="28"/>
          <w:szCs w:val="28"/>
          <w:lang w:val="en-CA"/>
        </w:rPr>
      </w:pPr>
      <w:r>
        <w:rPr>
          <w:sz w:val="28"/>
          <w:szCs w:val="28"/>
          <w:lang w:val="en-CA"/>
        </w:rPr>
        <w:t>Check supplies of chlorine</w:t>
      </w:r>
      <w:r w:rsidR="00107D5F">
        <w:rPr>
          <w:sz w:val="28"/>
          <w:szCs w:val="28"/>
          <w:lang w:val="en-CA"/>
        </w:rPr>
        <w:t>, UV Bulbs</w:t>
      </w:r>
      <w:r>
        <w:rPr>
          <w:sz w:val="28"/>
          <w:szCs w:val="28"/>
          <w:lang w:val="en-CA"/>
        </w:rPr>
        <w:t xml:space="preserve"> and filters; order replacements as necessary</w:t>
      </w:r>
      <w:r w:rsidRPr="00E37479">
        <w:rPr>
          <w:sz w:val="28"/>
          <w:szCs w:val="28"/>
          <w:lang w:val="en-CA"/>
        </w:rPr>
        <w:t>.</w:t>
      </w:r>
    </w:p>
    <w:p w:rsidR="00993060" w:rsidRPr="00993060" w:rsidRDefault="00993060" w:rsidP="00F94FC0">
      <w:pPr>
        <w:shd w:val="clear" w:color="auto" w:fill="F2F2F2" w:themeFill="background1" w:themeFillShade="F2"/>
        <w:spacing w:line="276" w:lineRule="auto"/>
        <w:rPr>
          <w:sz w:val="28"/>
          <w:szCs w:val="28"/>
          <w:lang w:val="en-CA"/>
        </w:rPr>
      </w:pPr>
    </w:p>
    <w:p w:rsidR="00FC3107" w:rsidRPr="00F857FC" w:rsidRDefault="00FC3107" w:rsidP="00F857FC">
      <w:pPr>
        <w:rPr>
          <w:szCs w:val="24"/>
          <w:lang w:val="en-CA"/>
        </w:rPr>
      </w:pPr>
    </w:p>
    <w:p w:rsidR="00B45AC0" w:rsidRPr="001E6938" w:rsidRDefault="00FC3107" w:rsidP="00C51293">
      <w:pPr>
        <w:pStyle w:val="Heading2"/>
      </w:pPr>
      <w:bookmarkStart w:id="172" w:name="_Toc252139416"/>
      <w:r w:rsidRPr="001E6938">
        <w:t>Start</w:t>
      </w:r>
      <w:r w:rsidR="00E524A4">
        <w:t>-up at Beginning</w:t>
      </w:r>
      <w:r w:rsidRPr="001E6938">
        <w:t xml:space="preserve"> of Season</w:t>
      </w:r>
      <w:r w:rsidR="008C431A">
        <w:t xml:space="preserve"> – with disinfection:</w:t>
      </w:r>
      <w:bookmarkEnd w:id="172"/>
    </w:p>
    <w:p w:rsidR="00FC3107" w:rsidRPr="001E6938" w:rsidRDefault="00FC3107" w:rsidP="00EA177B">
      <w:pPr>
        <w:spacing w:line="276" w:lineRule="auto"/>
        <w:rPr>
          <w:lang w:val="en-CA"/>
        </w:rPr>
      </w:pPr>
    </w:p>
    <w:p w:rsidR="00F52146" w:rsidRPr="00F52146" w:rsidRDefault="00F52146" w:rsidP="009262B0">
      <w:pPr>
        <w:pStyle w:val="ListParagraph"/>
        <w:keepNext/>
        <w:keepLines/>
        <w:numPr>
          <w:ilvl w:val="1"/>
          <w:numId w:val="3"/>
        </w:numPr>
        <w:spacing w:before="200" w:line="276" w:lineRule="auto"/>
        <w:jc w:val="left"/>
        <w:outlineLvl w:val="1"/>
        <w:rPr>
          <w:rFonts w:eastAsiaTheme="majorEastAsia" w:cstheme="majorBidi"/>
          <w:b/>
          <w:bCs w:val="0"/>
          <w:vanish/>
          <w:sz w:val="26"/>
          <w:szCs w:val="26"/>
          <w:lang w:val="en-CA"/>
        </w:rPr>
      </w:pPr>
      <w:bookmarkStart w:id="173" w:name="_Toc251775699"/>
      <w:bookmarkStart w:id="174" w:name="_Toc251781841"/>
      <w:bookmarkStart w:id="175" w:name="_Toc252021899"/>
      <w:bookmarkStart w:id="176" w:name="_Toc252025556"/>
      <w:bookmarkStart w:id="177" w:name="_Toc252027274"/>
      <w:bookmarkStart w:id="178" w:name="_Toc252027975"/>
      <w:bookmarkStart w:id="179" w:name="_Toc252029389"/>
      <w:bookmarkStart w:id="180" w:name="_Toc252029493"/>
      <w:bookmarkStart w:id="181" w:name="_Toc252033123"/>
      <w:bookmarkStart w:id="182" w:name="_Toc252094190"/>
      <w:bookmarkStart w:id="183" w:name="_Toc252119160"/>
      <w:bookmarkStart w:id="184" w:name="_Toc252124191"/>
      <w:bookmarkStart w:id="185" w:name="_Toc252124293"/>
      <w:bookmarkStart w:id="186" w:name="_Toc252124529"/>
      <w:bookmarkStart w:id="187" w:name="_Toc252134166"/>
      <w:bookmarkStart w:id="188" w:name="_Toc252139417"/>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p w:rsidR="00F52146" w:rsidRPr="00F52146" w:rsidRDefault="00F52146" w:rsidP="009262B0">
      <w:pPr>
        <w:pStyle w:val="ListParagraph"/>
        <w:keepNext/>
        <w:keepLines/>
        <w:numPr>
          <w:ilvl w:val="1"/>
          <w:numId w:val="3"/>
        </w:numPr>
        <w:spacing w:before="200" w:line="276" w:lineRule="auto"/>
        <w:jc w:val="left"/>
        <w:outlineLvl w:val="1"/>
        <w:rPr>
          <w:rFonts w:eastAsiaTheme="majorEastAsia" w:cstheme="majorBidi"/>
          <w:b/>
          <w:bCs w:val="0"/>
          <w:vanish/>
          <w:sz w:val="26"/>
          <w:szCs w:val="26"/>
          <w:lang w:val="en-CA"/>
        </w:rPr>
      </w:pPr>
      <w:bookmarkStart w:id="189" w:name="_Toc251775700"/>
      <w:bookmarkStart w:id="190" w:name="_Toc251781842"/>
      <w:bookmarkStart w:id="191" w:name="_Toc252021900"/>
      <w:bookmarkStart w:id="192" w:name="_Toc252025557"/>
      <w:bookmarkStart w:id="193" w:name="_Toc252027275"/>
      <w:bookmarkStart w:id="194" w:name="_Toc252027976"/>
      <w:bookmarkStart w:id="195" w:name="_Toc252029390"/>
      <w:bookmarkStart w:id="196" w:name="_Toc252029494"/>
      <w:bookmarkStart w:id="197" w:name="_Toc252033124"/>
      <w:bookmarkStart w:id="198" w:name="_Toc252094191"/>
      <w:bookmarkStart w:id="199" w:name="_Toc252119161"/>
      <w:bookmarkStart w:id="200" w:name="_Toc252124192"/>
      <w:bookmarkStart w:id="201" w:name="_Toc252124294"/>
      <w:bookmarkStart w:id="202" w:name="_Toc252124530"/>
      <w:bookmarkStart w:id="203" w:name="_Toc252134167"/>
      <w:bookmarkStart w:id="204" w:name="_Toc25213941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rsidR="00F52146" w:rsidRPr="00F52146" w:rsidRDefault="00F52146" w:rsidP="009262B0">
      <w:pPr>
        <w:pStyle w:val="ListParagraph"/>
        <w:keepNext/>
        <w:keepLines/>
        <w:numPr>
          <w:ilvl w:val="1"/>
          <w:numId w:val="3"/>
        </w:numPr>
        <w:spacing w:before="200" w:line="276" w:lineRule="auto"/>
        <w:jc w:val="left"/>
        <w:outlineLvl w:val="1"/>
        <w:rPr>
          <w:rFonts w:eastAsiaTheme="majorEastAsia" w:cstheme="majorBidi"/>
          <w:b/>
          <w:bCs w:val="0"/>
          <w:vanish/>
          <w:sz w:val="26"/>
          <w:szCs w:val="26"/>
          <w:lang w:val="en-CA"/>
        </w:rPr>
      </w:pPr>
      <w:bookmarkStart w:id="205" w:name="_Toc251775701"/>
      <w:bookmarkStart w:id="206" w:name="_Toc251781843"/>
      <w:bookmarkStart w:id="207" w:name="_Toc252021901"/>
      <w:bookmarkStart w:id="208" w:name="_Toc252025558"/>
      <w:bookmarkStart w:id="209" w:name="_Toc252027276"/>
      <w:bookmarkStart w:id="210" w:name="_Toc252027977"/>
      <w:bookmarkStart w:id="211" w:name="_Toc252029391"/>
      <w:bookmarkStart w:id="212" w:name="_Toc252029495"/>
      <w:bookmarkStart w:id="213" w:name="_Toc252033125"/>
      <w:bookmarkStart w:id="214" w:name="_Toc252094192"/>
      <w:bookmarkStart w:id="215" w:name="_Toc252119162"/>
      <w:bookmarkStart w:id="216" w:name="_Toc252124193"/>
      <w:bookmarkStart w:id="217" w:name="_Toc252124295"/>
      <w:bookmarkStart w:id="218" w:name="_Toc252124531"/>
      <w:bookmarkStart w:id="219" w:name="_Toc252134168"/>
      <w:bookmarkStart w:id="220" w:name="_Toc252139419"/>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p>
    <w:p w:rsidR="00F52146" w:rsidRPr="00F52146" w:rsidRDefault="00F52146" w:rsidP="009262B0">
      <w:pPr>
        <w:pStyle w:val="ListParagraph"/>
        <w:keepNext/>
        <w:keepLines/>
        <w:numPr>
          <w:ilvl w:val="1"/>
          <w:numId w:val="3"/>
        </w:numPr>
        <w:spacing w:before="200" w:line="276" w:lineRule="auto"/>
        <w:jc w:val="left"/>
        <w:outlineLvl w:val="1"/>
        <w:rPr>
          <w:rFonts w:eastAsiaTheme="majorEastAsia" w:cstheme="majorBidi"/>
          <w:b/>
          <w:bCs w:val="0"/>
          <w:vanish/>
          <w:sz w:val="26"/>
          <w:szCs w:val="26"/>
          <w:lang w:val="en-CA"/>
        </w:rPr>
      </w:pPr>
      <w:bookmarkStart w:id="221" w:name="_Toc251775702"/>
      <w:bookmarkStart w:id="222" w:name="_Toc251781844"/>
      <w:bookmarkStart w:id="223" w:name="_Toc252021902"/>
      <w:bookmarkStart w:id="224" w:name="_Toc252025559"/>
      <w:bookmarkStart w:id="225" w:name="_Toc252027277"/>
      <w:bookmarkStart w:id="226" w:name="_Toc252027978"/>
      <w:bookmarkStart w:id="227" w:name="_Toc252029392"/>
      <w:bookmarkStart w:id="228" w:name="_Toc252029496"/>
      <w:bookmarkStart w:id="229" w:name="_Toc252033126"/>
      <w:bookmarkStart w:id="230" w:name="_Toc252094193"/>
      <w:bookmarkStart w:id="231" w:name="_Toc252119163"/>
      <w:bookmarkStart w:id="232" w:name="_Toc252124194"/>
      <w:bookmarkStart w:id="233" w:name="_Toc252124296"/>
      <w:bookmarkStart w:id="234" w:name="_Toc252124532"/>
      <w:bookmarkStart w:id="235" w:name="_Toc252134169"/>
      <w:bookmarkStart w:id="236" w:name="_Toc2521394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p>
    <w:p w:rsidR="00F52146" w:rsidRPr="00F52146" w:rsidRDefault="00F52146" w:rsidP="009262B0">
      <w:pPr>
        <w:pStyle w:val="ListParagraph"/>
        <w:keepNext/>
        <w:keepLines/>
        <w:numPr>
          <w:ilvl w:val="1"/>
          <w:numId w:val="3"/>
        </w:numPr>
        <w:spacing w:before="200" w:line="276" w:lineRule="auto"/>
        <w:jc w:val="left"/>
        <w:outlineLvl w:val="1"/>
        <w:rPr>
          <w:rFonts w:eastAsiaTheme="majorEastAsia" w:cstheme="majorBidi"/>
          <w:b/>
          <w:bCs w:val="0"/>
          <w:vanish/>
          <w:sz w:val="26"/>
          <w:szCs w:val="26"/>
          <w:lang w:val="en-CA"/>
        </w:rPr>
      </w:pPr>
      <w:bookmarkStart w:id="237" w:name="_Toc251775703"/>
      <w:bookmarkStart w:id="238" w:name="_Toc251781845"/>
      <w:bookmarkStart w:id="239" w:name="_Toc252021903"/>
      <w:bookmarkStart w:id="240" w:name="_Toc252025560"/>
      <w:bookmarkStart w:id="241" w:name="_Toc252027278"/>
      <w:bookmarkStart w:id="242" w:name="_Toc252027979"/>
      <w:bookmarkStart w:id="243" w:name="_Toc252029393"/>
      <w:bookmarkStart w:id="244" w:name="_Toc252029497"/>
      <w:bookmarkStart w:id="245" w:name="_Toc252033127"/>
      <w:bookmarkStart w:id="246" w:name="_Toc252094194"/>
      <w:bookmarkStart w:id="247" w:name="_Toc252119164"/>
      <w:bookmarkStart w:id="248" w:name="_Toc252124195"/>
      <w:bookmarkStart w:id="249" w:name="_Toc252124297"/>
      <w:bookmarkStart w:id="250" w:name="_Toc252124533"/>
      <w:bookmarkStart w:id="251" w:name="_Toc252134170"/>
      <w:bookmarkStart w:id="252" w:name="_Toc252139421"/>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p>
    <w:p w:rsidR="00553A2F" w:rsidRPr="007E19D9" w:rsidRDefault="00553A2F" w:rsidP="00C02BF5">
      <w:pPr>
        <w:pStyle w:val="Heading2"/>
      </w:pPr>
      <w:bookmarkStart w:id="253" w:name="_Toc252139422"/>
      <w:r w:rsidRPr="00405814">
        <w:t>Start-up Procedure</w:t>
      </w:r>
      <w:r w:rsidRPr="007E19D9">
        <w:t>:</w:t>
      </w:r>
      <w:bookmarkEnd w:id="253"/>
    </w:p>
    <w:p w:rsidR="00C601E8" w:rsidRDefault="00C601E8" w:rsidP="00C601E8">
      <w:pPr>
        <w:shd w:val="clear" w:color="auto" w:fill="F2F2F2" w:themeFill="background1" w:themeFillShade="F2"/>
        <w:spacing w:before="240" w:after="240"/>
        <w:ind w:left="284" w:hanging="284"/>
        <w:rPr>
          <w:b/>
          <w:i/>
          <w:sz w:val="28"/>
          <w:szCs w:val="28"/>
          <w:lang w:val="en-CA"/>
        </w:rPr>
      </w:pPr>
    </w:p>
    <w:p w:rsidR="004A07C1" w:rsidRPr="00F52146" w:rsidRDefault="004A07C1" w:rsidP="00C601E8">
      <w:pPr>
        <w:shd w:val="clear" w:color="auto" w:fill="F2F2F2" w:themeFill="background1" w:themeFillShade="F2"/>
        <w:spacing w:before="240" w:after="240"/>
        <w:ind w:left="284" w:hanging="284"/>
        <w:rPr>
          <w:b/>
          <w:i/>
          <w:sz w:val="28"/>
          <w:szCs w:val="28"/>
          <w:lang w:val="en-CA"/>
        </w:rPr>
      </w:pPr>
      <w:r w:rsidRPr="00F52146">
        <w:rPr>
          <w:b/>
          <w:i/>
          <w:sz w:val="28"/>
          <w:szCs w:val="28"/>
          <w:lang w:val="en-CA"/>
        </w:rPr>
        <w:t xml:space="preserve">Checklist for </w:t>
      </w:r>
      <w:r>
        <w:rPr>
          <w:b/>
          <w:i/>
          <w:sz w:val="28"/>
          <w:szCs w:val="28"/>
          <w:lang w:val="en-CA"/>
        </w:rPr>
        <w:t xml:space="preserve">Start-up Procedure – </w:t>
      </w:r>
      <w:r w:rsidRPr="00107D5F">
        <w:rPr>
          <w:b/>
          <w:sz w:val="28"/>
          <w:szCs w:val="28"/>
        </w:rPr>
        <w:t>with Disinfection</w:t>
      </w:r>
      <w:r w:rsidRPr="00F52146">
        <w:rPr>
          <w:b/>
          <w:i/>
          <w:sz w:val="28"/>
          <w:szCs w:val="28"/>
          <w:lang w:val="en-CA"/>
        </w:rPr>
        <w:t>:</w:t>
      </w:r>
    </w:p>
    <w:p w:rsidR="00553A2F" w:rsidRDefault="00553A2F" w:rsidP="00C601E8">
      <w:pPr>
        <w:pStyle w:val="ListParagraph"/>
        <w:numPr>
          <w:ilvl w:val="0"/>
          <w:numId w:val="42"/>
        </w:numPr>
        <w:shd w:val="clear" w:color="auto" w:fill="F2F2F2" w:themeFill="background1" w:themeFillShade="F2"/>
        <w:spacing w:after="240" w:line="276" w:lineRule="auto"/>
        <w:ind w:left="284" w:hanging="284"/>
        <w:rPr>
          <w:lang w:val="en-CA"/>
        </w:rPr>
      </w:pPr>
      <w:r>
        <w:rPr>
          <w:lang w:val="en-CA"/>
        </w:rPr>
        <w:t>Review the Maintenance Log to ensure there are no outstanding issues for repair and maintenance</w:t>
      </w:r>
      <w:r w:rsidR="007E19D9">
        <w:rPr>
          <w:lang w:val="en-CA"/>
        </w:rPr>
        <w:t>.</w:t>
      </w:r>
    </w:p>
    <w:p w:rsidR="00553A2F" w:rsidRDefault="00553A2F" w:rsidP="00C601E8">
      <w:pPr>
        <w:pStyle w:val="ListParagraph"/>
        <w:numPr>
          <w:ilvl w:val="0"/>
          <w:numId w:val="42"/>
        </w:numPr>
        <w:shd w:val="clear" w:color="auto" w:fill="F2F2F2" w:themeFill="background1" w:themeFillShade="F2"/>
        <w:spacing w:after="240" w:line="276" w:lineRule="auto"/>
        <w:ind w:left="284" w:hanging="284"/>
        <w:rPr>
          <w:lang w:val="en-CA"/>
        </w:rPr>
      </w:pPr>
      <w:r>
        <w:rPr>
          <w:lang w:val="en-CA"/>
        </w:rPr>
        <w:t>Check that standpipes valves and drinking water taps are closed</w:t>
      </w:r>
      <w:r w:rsidR="007E19D9">
        <w:rPr>
          <w:lang w:val="en-CA"/>
        </w:rPr>
        <w:t>.</w:t>
      </w:r>
    </w:p>
    <w:p w:rsidR="00553A2F" w:rsidRDefault="00553A2F" w:rsidP="00C601E8">
      <w:pPr>
        <w:pStyle w:val="ListParagraph"/>
        <w:numPr>
          <w:ilvl w:val="0"/>
          <w:numId w:val="42"/>
        </w:numPr>
        <w:shd w:val="clear" w:color="auto" w:fill="F2F2F2" w:themeFill="background1" w:themeFillShade="F2"/>
        <w:spacing w:after="240" w:line="276" w:lineRule="auto"/>
        <w:ind w:left="284" w:hanging="284"/>
        <w:rPr>
          <w:lang w:val="en-CA"/>
        </w:rPr>
      </w:pPr>
      <w:r>
        <w:rPr>
          <w:lang w:val="en-CA"/>
        </w:rPr>
        <w:t>Inspect treatment building condition exterior and interior. Note any repair issues</w:t>
      </w:r>
      <w:r w:rsidR="007E19D9">
        <w:rPr>
          <w:lang w:val="en-CA"/>
        </w:rPr>
        <w:t>.</w:t>
      </w:r>
    </w:p>
    <w:p w:rsidR="00553A2F" w:rsidRDefault="00553A2F" w:rsidP="00C601E8">
      <w:pPr>
        <w:pStyle w:val="ListParagraph"/>
        <w:numPr>
          <w:ilvl w:val="0"/>
          <w:numId w:val="42"/>
        </w:numPr>
        <w:shd w:val="clear" w:color="auto" w:fill="F2F2F2" w:themeFill="background1" w:themeFillShade="F2"/>
        <w:spacing w:after="240" w:line="276" w:lineRule="auto"/>
        <w:ind w:left="284" w:hanging="284"/>
        <w:rPr>
          <w:lang w:val="en-CA"/>
        </w:rPr>
      </w:pPr>
      <w:r>
        <w:rPr>
          <w:lang w:val="en-CA"/>
        </w:rPr>
        <w:t xml:space="preserve">Inspect the well to ensure the well cap is in good condition, the piping and wiring to the well is not disturbed and </w:t>
      </w:r>
      <w:r w:rsidR="009A5A4D">
        <w:rPr>
          <w:lang w:val="en-CA"/>
        </w:rPr>
        <w:t>treatment plant</w:t>
      </w:r>
      <w:r>
        <w:rPr>
          <w:lang w:val="en-CA"/>
        </w:rPr>
        <w:t xml:space="preserve"> equipment is in good condition</w:t>
      </w:r>
      <w:r w:rsidR="007E19D9">
        <w:rPr>
          <w:lang w:val="en-CA"/>
        </w:rPr>
        <w:t>.</w:t>
      </w:r>
    </w:p>
    <w:p w:rsidR="009A5A4D" w:rsidRPr="009A5A4D" w:rsidRDefault="009A5A4D" w:rsidP="00C601E8">
      <w:pPr>
        <w:pStyle w:val="ListParagraph"/>
        <w:numPr>
          <w:ilvl w:val="0"/>
          <w:numId w:val="42"/>
        </w:numPr>
        <w:shd w:val="clear" w:color="auto" w:fill="F2F2F2" w:themeFill="background1" w:themeFillShade="F2"/>
        <w:spacing w:after="240" w:line="276" w:lineRule="auto"/>
        <w:ind w:left="284" w:hanging="284"/>
      </w:pPr>
      <w:r w:rsidRPr="001E6938">
        <w:t>Connect the flow meter and chlorine pump and any internal connections that were removed during the Fall Shut Down procedures</w:t>
      </w:r>
    </w:p>
    <w:p w:rsidR="00AA4AA8" w:rsidRPr="00AA4AA8" w:rsidRDefault="00AA4AA8" w:rsidP="00C601E8">
      <w:pPr>
        <w:pStyle w:val="ListParagraph"/>
        <w:numPr>
          <w:ilvl w:val="0"/>
          <w:numId w:val="42"/>
        </w:numPr>
        <w:shd w:val="clear" w:color="auto" w:fill="F2F2F2" w:themeFill="background1" w:themeFillShade="F2"/>
        <w:spacing w:after="240" w:line="276" w:lineRule="auto"/>
        <w:ind w:left="284" w:hanging="284"/>
        <w:rPr>
          <w:lang w:val="en-CA"/>
        </w:rPr>
      </w:pPr>
      <w:r>
        <w:rPr>
          <w:lang w:val="en-CA"/>
        </w:rPr>
        <w:t xml:space="preserve">Turn on </w:t>
      </w:r>
      <w:r w:rsidR="009A5A4D">
        <w:rPr>
          <w:lang w:val="en-CA"/>
        </w:rPr>
        <w:t xml:space="preserve">the electrical breaker to activate </w:t>
      </w:r>
      <w:r>
        <w:rPr>
          <w:lang w:val="en-CA"/>
        </w:rPr>
        <w:t>pump.</w:t>
      </w:r>
    </w:p>
    <w:p w:rsidR="00553A2F" w:rsidRDefault="00553A2F" w:rsidP="00C601E8">
      <w:pPr>
        <w:pStyle w:val="ListParagraph"/>
        <w:numPr>
          <w:ilvl w:val="0"/>
          <w:numId w:val="42"/>
        </w:numPr>
        <w:shd w:val="clear" w:color="auto" w:fill="F2F2F2" w:themeFill="background1" w:themeFillShade="F2"/>
        <w:spacing w:after="240" w:line="276" w:lineRule="auto"/>
        <w:ind w:left="284" w:hanging="284"/>
        <w:rPr>
          <w:lang w:val="en-CA"/>
        </w:rPr>
      </w:pPr>
      <w:r>
        <w:rPr>
          <w:lang w:val="en-CA"/>
        </w:rPr>
        <w:t>Start-up and flush the system with filt</w:t>
      </w:r>
      <w:r w:rsidR="007E44DE">
        <w:rPr>
          <w:lang w:val="en-CA"/>
        </w:rPr>
        <w:t xml:space="preserve">er cartridges removed from the </w:t>
      </w:r>
      <w:r>
        <w:rPr>
          <w:lang w:val="en-CA"/>
        </w:rPr>
        <w:t xml:space="preserve">housings and the UV reactors turned off. Flushing should begin by opening at </w:t>
      </w:r>
      <w:r w:rsidR="00012697">
        <w:rPr>
          <w:lang w:val="en-CA"/>
        </w:rPr>
        <w:t>least</w:t>
      </w:r>
      <w:r>
        <w:rPr>
          <w:lang w:val="en-CA"/>
        </w:rPr>
        <w:t xml:space="preserve"> two fire</w:t>
      </w:r>
      <w:r w:rsidR="00012697">
        <w:rPr>
          <w:lang w:val="en-CA"/>
        </w:rPr>
        <w:t xml:space="preserve"> standpipes</w:t>
      </w:r>
      <w:r>
        <w:rPr>
          <w:lang w:val="en-CA"/>
        </w:rPr>
        <w:t xml:space="preserve"> </w:t>
      </w:r>
      <w:r w:rsidR="007E44DE">
        <w:rPr>
          <w:lang w:val="en-CA"/>
        </w:rPr>
        <w:t>and/</w:t>
      </w:r>
      <w:r>
        <w:rPr>
          <w:lang w:val="en-CA"/>
        </w:rPr>
        <w:t xml:space="preserve">or taps and allowing the system to run to waste for a </w:t>
      </w:r>
      <w:r w:rsidR="00012697">
        <w:rPr>
          <w:lang w:val="en-CA"/>
        </w:rPr>
        <w:t>minimum</w:t>
      </w:r>
      <w:r>
        <w:rPr>
          <w:lang w:val="en-CA"/>
        </w:rPr>
        <w:t xml:space="preserve"> of 20 minutes. Observe the mechanical screen filter </w:t>
      </w:r>
      <w:r w:rsidR="00012697">
        <w:rPr>
          <w:lang w:val="en-CA"/>
        </w:rPr>
        <w:t>housing</w:t>
      </w:r>
      <w:r>
        <w:rPr>
          <w:lang w:val="en-CA"/>
        </w:rPr>
        <w:t xml:space="preserve"> for </w:t>
      </w:r>
      <w:r w:rsidR="00012697">
        <w:rPr>
          <w:lang w:val="en-CA"/>
        </w:rPr>
        <w:t>large</w:t>
      </w:r>
      <w:r>
        <w:rPr>
          <w:lang w:val="en-CA"/>
        </w:rPr>
        <w:t xml:space="preserve"> particles and colour. The water </w:t>
      </w:r>
      <w:r w:rsidR="00012697">
        <w:rPr>
          <w:lang w:val="en-CA"/>
        </w:rPr>
        <w:t>should</w:t>
      </w:r>
      <w:r>
        <w:rPr>
          <w:lang w:val="en-CA"/>
        </w:rPr>
        <w:t xml:space="preserve"> be running clear before proceeding to the next step.</w:t>
      </w:r>
    </w:p>
    <w:p w:rsidR="00553A2F" w:rsidRDefault="00553A2F" w:rsidP="00C601E8">
      <w:pPr>
        <w:pStyle w:val="ListParagraph"/>
        <w:numPr>
          <w:ilvl w:val="2"/>
          <w:numId w:val="43"/>
        </w:numPr>
        <w:shd w:val="clear" w:color="auto" w:fill="F2F2F2" w:themeFill="background1" w:themeFillShade="F2"/>
        <w:spacing w:after="240" w:line="276" w:lineRule="auto"/>
        <w:ind w:left="284" w:hanging="284"/>
        <w:rPr>
          <w:lang w:val="en-CA"/>
        </w:rPr>
      </w:pPr>
      <w:r>
        <w:rPr>
          <w:lang w:val="en-CA"/>
        </w:rPr>
        <w:t xml:space="preserve">If required, </w:t>
      </w:r>
      <w:r w:rsidR="00012697">
        <w:rPr>
          <w:lang w:val="en-CA"/>
        </w:rPr>
        <w:t>shock</w:t>
      </w:r>
      <w:r>
        <w:rPr>
          <w:lang w:val="en-CA"/>
        </w:rPr>
        <w:t xml:space="preserve"> the well, water treatment system and distribution system </w:t>
      </w:r>
      <w:r w:rsidR="00AA4AA8">
        <w:rPr>
          <w:lang w:val="en-CA"/>
        </w:rPr>
        <w:t xml:space="preserve">including all branch lines, buildings, taps, and low point drains </w:t>
      </w:r>
      <w:r w:rsidRPr="00AA4AA8">
        <w:rPr>
          <w:lang w:val="en-CA"/>
        </w:rPr>
        <w:t>with bleach, see the procedure for system disinfection (</w:t>
      </w:r>
      <w:r w:rsidRPr="00BC3E85">
        <w:rPr>
          <w:lang w:val="en-CA"/>
        </w:rPr>
        <w:t xml:space="preserve">Appendix </w:t>
      </w:r>
      <w:r w:rsidR="003A547F" w:rsidRPr="00BC3E85">
        <w:rPr>
          <w:lang w:val="en-CA"/>
        </w:rPr>
        <w:t xml:space="preserve">8 </w:t>
      </w:r>
      <w:r w:rsidR="00BC3E85" w:rsidRPr="00BC3E85">
        <w:rPr>
          <w:lang w:val="en-CA"/>
        </w:rPr>
        <w:t xml:space="preserve">beginning on page </w:t>
      </w:r>
      <w:r w:rsidR="00BC3E85">
        <w:rPr>
          <w:lang w:val="en-CA"/>
        </w:rPr>
        <w:t>4</w:t>
      </w:r>
      <w:r w:rsidR="00406023">
        <w:rPr>
          <w:lang w:val="en-CA"/>
        </w:rPr>
        <w:t>9</w:t>
      </w:r>
      <w:r w:rsidRPr="00AA4AA8">
        <w:rPr>
          <w:lang w:val="en-CA"/>
        </w:rPr>
        <w:t xml:space="preserve">), and flush the </w:t>
      </w:r>
      <w:r w:rsidR="00012697" w:rsidRPr="00AA4AA8">
        <w:rPr>
          <w:lang w:val="en-CA"/>
        </w:rPr>
        <w:t>systems</w:t>
      </w:r>
      <w:r w:rsidRPr="00AA4AA8">
        <w:rPr>
          <w:lang w:val="en-CA"/>
        </w:rPr>
        <w:t xml:space="preserve"> to clear all chlorine.</w:t>
      </w:r>
    </w:p>
    <w:p w:rsidR="009A5A4D" w:rsidRPr="009A5A4D" w:rsidRDefault="009A5A4D" w:rsidP="00C601E8">
      <w:pPr>
        <w:pStyle w:val="ListParagraph"/>
        <w:numPr>
          <w:ilvl w:val="0"/>
          <w:numId w:val="43"/>
        </w:numPr>
        <w:shd w:val="clear" w:color="auto" w:fill="F2F2F2" w:themeFill="background1" w:themeFillShade="F2"/>
        <w:spacing w:after="240" w:line="276" w:lineRule="auto"/>
        <w:ind w:left="284" w:hanging="284"/>
      </w:pPr>
      <w:r w:rsidRPr="001E6938">
        <w:t xml:space="preserve">Wash and disinfect the reservoir as per </w:t>
      </w:r>
      <w:r w:rsidR="003A547F" w:rsidRPr="00BC3E85">
        <w:t>Appendix 8 on page 5</w:t>
      </w:r>
      <w:r w:rsidR="00406023">
        <w:t>1</w:t>
      </w:r>
      <w:r w:rsidRPr="001E6938">
        <w:t>, the Health Authority Standards, and AWWA Guidelines, then flush and fill with new treated drinking water</w:t>
      </w:r>
      <w:r w:rsidR="003A547F">
        <w:t>.</w:t>
      </w:r>
    </w:p>
    <w:p w:rsidR="00733878" w:rsidRPr="00BC3E85" w:rsidRDefault="00AA4AA8" w:rsidP="00C601E8">
      <w:pPr>
        <w:pStyle w:val="ListParagraph"/>
        <w:numPr>
          <w:ilvl w:val="2"/>
          <w:numId w:val="43"/>
        </w:numPr>
        <w:shd w:val="clear" w:color="auto" w:fill="F2F2F2" w:themeFill="background1" w:themeFillShade="F2"/>
        <w:spacing w:after="240" w:line="276" w:lineRule="auto"/>
        <w:ind w:left="284" w:hanging="284"/>
        <w:rPr>
          <w:lang w:val="en-CA"/>
        </w:rPr>
      </w:pPr>
      <w:r w:rsidRPr="00BC3E85">
        <w:rPr>
          <w:lang w:val="en-CA"/>
        </w:rPr>
        <w:t>Carefully dispose of chlorinated water to avoid environmental damage. Discharge of such water to fish bearing waters i</w:t>
      </w:r>
      <w:r w:rsidR="003A547F" w:rsidRPr="00BC3E85">
        <w:rPr>
          <w:lang w:val="en-CA"/>
        </w:rPr>
        <w:t xml:space="preserve">s an offence under the Federal </w:t>
      </w:r>
      <w:r w:rsidRPr="00BC3E85">
        <w:rPr>
          <w:lang w:val="en-CA"/>
        </w:rPr>
        <w:t>Fisheries Act</w:t>
      </w:r>
      <w:r w:rsidR="00733878" w:rsidRPr="00BC3E85">
        <w:rPr>
          <w:lang w:val="en-CA"/>
        </w:rPr>
        <w:t>.</w:t>
      </w:r>
    </w:p>
    <w:p w:rsidR="00012697" w:rsidRPr="00BC3E85" w:rsidRDefault="00733878" w:rsidP="00C601E8">
      <w:pPr>
        <w:pStyle w:val="ListParagraph"/>
        <w:numPr>
          <w:ilvl w:val="2"/>
          <w:numId w:val="43"/>
        </w:numPr>
        <w:shd w:val="clear" w:color="auto" w:fill="F2F2F2" w:themeFill="background1" w:themeFillShade="F2"/>
        <w:spacing w:after="240" w:line="276" w:lineRule="auto"/>
        <w:ind w:left="284" w:hanging="284"/>
        <w:rPr>
          <w:lang w:val="en-CA"/>
        </w:rPr>
      </w:pPr>
      <w:r w:rsidRPr="00BC3E85">
        <w:rPr>
          <w:lang w:val="en-CA"/>
        </w:rPr>
        <w:t>Inst</w:t>
      </w:r>
      <w:r w:rsidR="00012697" w:rsidRPr="00BC3E85">
        <w:rPr>
          <w:lang w:val="en-CA"/>
        </w:rPr>
        <w:t>all new cartridge filters if required</w:t>
      </w:r>
      <w:r w:rsidR="007E44DE" w:rsidRPr="00BC3E85">
        <w:rPr>
          <w:lang w:val="en-CA"/>
        </w:rPr>
        <w:t>, o</w:t>
      </w:r>
      <w:r w:rsidR="00012697" w:rsidRPr="00BC3E85">
        <w:rPr>
          <w:lang w:val="en-CA"/>
        </w:rPr>
        <w:t xml:space="preserve">nly after system flushing/disinfection (Appendix </w:t>
      </w:r>
      <w:r w:rsidR="00A65494" w:rsidRPr="00BC3E85">
        <w:rPr>
          <w:lang w:val="en-CA"/>
        </w:rPr>
        <w:t>8</w:t>
      </w:r>
      <w:r w:rsidR="003A547F" w:rsidRPr="00BC3E85">
        <w:rPr>
          <w:lang w:val="en-CA"/>
        </w:rPr>
        <w:t xml:space="preserve"> on page 5</w:t>
      </w:r>
      <w:r w:rsidR="00A83DAB">
        <w:rPr>
          <w:lang w:val="en-CA"/>
        </w:rPr>
        <w:t>1</w:t>
      </w:r>
      <w:r w:rsidR="00012697" w:rsidRPr="00BC3E85">
        <w:rPr>
          <w:lang w:val="en-CA"/>
        </w:rPr>
        <w:t>).</w:t>
      </w:r>
    </w:p>
    <w:p w:rsidR="00012697" w:rsidRDefault="00012697" w:rsidP="00C601E8">
      <w:pPr>
        <w:pStyle w:val="ListParagraph"/>
        <w:numPr>
          <w:ilvl w:val="0"/>
          <w:numId w:val="42"/>
        </w:numPr>
        <w:shd w:val="clear" w:color="auto" w:fill="F2F2F2" w:themeFill="background1" w:themeFillShade="F2"/>
        <w:spacing w:after="240" w:line="276" w:lineRule="auto"/>
        <w:ind w:left="284" w:hanging="284"/>
        <w:rPr>
          <w:lang w:val="en-CA"/>
        </w:rPr>
      </w:pPr>
      <w:r>
        <w:rPr>
          <w:lang w:val="en-CA"/>
        </w:rPr>
        <w:lastRenderedPageBreak/>
        <w:t>Review UV Manual. Clean and install the UV quartz sleeve</w:t>
      </w:r>
      <w:r w:rsidR="007E19D9">
        <w:rPr>
          <w:lang w:val="en-CA"/>
        </w:rPr>
        <w:t>.</w:t>
      </w:r>
    </w:p>
    <w:p w:rsidR="00012697" w:rsidRDefault="00012697" w:rsidP="00C601E8">
      <w:pPr>
        <w:pStyle w:val="ListParagraph"/>
        <w:numPr>
          <w:ilvl w:val="0"/>
          <w:numId w:val="42"/>
        </w:numPr>
        <w:shd w:val="clear" w:color="auto" w:fill="F2F2F2" w:themeFill="background1" w:themeFillShade="F2"/>
        <w:spacing w:after="240" w:line="276" w:lineRule="auto"/>
        <w:ind w:left="284" w:hanging="284"/>
        <w:rPr>
          <w:lang w:val="en-CA"/>
        </w:rPr>
      </w:pPr>
      <w:r>
        <w:rPr>
          <w:lang w:val="en-CA"/>
        </w:rPr>
        <w:t>Install new UV bulbs if required.</w:t>
      </w:r>
    </w:p>
    <w:p w:rsidR="00012697" w:rsidRDefault="00012697" w:rsidP="00C601E8">
      <w:pPr>
        <w:pStyle w:val="ListParagraph"/>
        <w:numPr>
          <w:ilvl w:val="0"/>
          <w:numId w:val="42"/>
        </w:numPr>
        <w:shd w:val="clear" w:color="auto" w:fill="F2F2F2" w:themeFill="background1" w:themeFillShade="F2"/>
        <w:spacing w:after="240" w:line="276" w:lineRule="auto"/>
        <w:ind w:left="284" w:hanging="284"/>
        <w:rPr>
          <w:lang w:val="en-CA"/>
        </w:rPr>
      </w:pPr>
      <w:r>
        <w:rPr>
          <w:lang w:val="en-CA"/>
        </w:rPr>
        <w:t xml:space="preserve">Open filter valves, </w:t>
      </w:r>
      <w:r w:rsidR="007E19D9">
        <w:rPr>
          <w:lang w:val="en-CA"/>
        </w:rPr>
        <w:t xml:space="preserve">and </w:t>
      </w:r>
      <w:r>
        <w:rPr>
          <w:lang w:val="en-CA"/>
        </w:rPr>
        <w:t xml:space="preserve">allow </w:t>
      </w:r>
      <w:r w:rsidR="001316A6">
        <w:rPr>
          <w:lang w:val="en-CA"/>
        </w:rPr>
        <w:t>filling</w:t>
      </w:r>
      <w:r w:rsidR="007E19D9">
        <w:rPr>
          <w:lang w:val="en-CA"/>
        </w:rPr>
        <w:t>.</w:t>
      </w:r>
    </w:p>
    <w:p w:rsidR="00012697" w:rsidRDefault="00012697" w:rsidP="00C601E8">
      <w:pPr>
        <w:pStyle w:val="ListParagraph"/>
        <w:numPr>
          <w:ilvl w:val="0"/>
          <w:numId w:val="42"/>
        </w:numPr>
        <w:shd w:val="clear" w:color="auto" w:fill="F2F2F2" w:themeFill="background1" w:themeFillShade="F2"/>
        <w:spacing w:after="240" w:line="276" w:lineRule="auto"/>
        <w:ind w:left="284" w:hanging="284"/>
        <w:rPr>
          <w:lang w:val="en-CA"/>
        </w:rPr>
      </w:pPr>
      <w:r>
        <w:rPr>
          <w:lang w:val="en-CA"/>
        </w:rPr>
        <w:t>Open valve to UV unit if closed</w:t>
      </w:r>
      <w:r w:rsidR="007E19D9">
        <w:rPr>
          <w:lang w:val="en-CA"/>
        </w:rPr>
        <w:t>.</w:t>
      </w:r>
    </w:p>
    <w:p w:rsidR="00012697" w:rsidRDefault="00012697" w:rsidP="00C601E8">
      <w:pPr>
        <w:pStyle w:val="ListParagraph"/>
        <w:numPr>
          <w:ilvl w:val="0"/>
          <w:numId w:val="42"/>
        </w:numPr>
        <w:shd w:val="clear" w:color="auto" w:fill="F2F2F2" w:themeFill="background1" w:themeFillShade="F2"/>
        <w:spacing w:after="240" w:line="276" w:lineRule="auto"/>
        <w:ind w:left="284" w:hanging="284"/>
        <w:rPr>
          <w:lang w:val="en-CA"/>
        </w:rPr>
      </w:pPr>
      <w:r>
        <w:rPr>
          <w:lang w:val="en-CA"/>
        </w:rPr>
        <w:t xml:space="preserve">Starting UV reactor; plug into the Surge Suppressor that is plugged into the wall </w:t>
      </w:r>
      <w:r w:rsidR="00281DA8">
        <w:rPr>
          <w:lang w:val="en-CA"/>
        </w:rPr>
        <w:t>socket</w:t>
      </w:r>
      <w:r>
        <w:rPr>
          <w:lang w:val="en-CA"/>
        </w:rPr>
        <w:t>. Switch to ON position to start the lamps. It will do a self test. Allow the UV units to warm up and the warning lamps to clear. Caution: Never look into or place any exposed skin into the illuminated areas when the unit is operating</w:t>
      </w:r>
      <w:r w:rsidR="007E19D9">
        <w:rPr>
          <w:lang w:val="en-CA"/>
        </w:rPr>
        <w:t>.</w:t>
      </w:r>
    </w:p>
    <w:p w:rsidR="00012697" w:rsidRDefault="00012697" w:rsidP="00C601E8">
      <w:pPr>
        <w:pStyle w:val="ListParagraph"/>
        <w:numPr>
          <w:ilvl w:val="0"/>
          <w:numId w:val="42"/>
        </w:numPr>
        <w:shd w:val="clear" w:color="auto" w:fill="F2F2F2" w:themeFill="background1" w:themeFillShade="F2"/>
        <w:spacing w:after="240" w:line="276" w:lineRule="auto"/>
        <w:ind w:left="284" w:hanging="284"/>
        <w:rPr>
          <w:lang w:val="en-CA"/>
        </w:rPr>
      </w:pPr>
      <w:r>
        <w:rPr>
          <w:lang w:val="en-CA"/>
        </w:rPr>
        <w:t xml:space="preserve">Check that all </w:t>
      </w:r>
      <w:r w:rsidR="00281DA8">
        <w:rPr>
          <w:lang w:val="en-CA"/>
        </w:rPr>
        <w:t>required</w:t>
      </w:r>
      <w:r>
        <w:rPr>
          <w:lang w:val="en-CA"/>
        </w:rPr>
        <w:t xml:space="preserve"> valves are open through to distribution system</w:t>
      </w:r>
      <w:r w:rsidR="007E19D9">
        <w:rPr>
          <w:lang w:val="en-CA"/>
        </w:rPr>
        <w:t>.</w:t>
      </w:r>
    </w:p>
    <w:p w:rsidR="00012697" w:rsidRDefault="00012697" w:rsidP="00C601E8">
      <w:pPr>
        <w:pStyle w:val="ListParagraph"/>
        <w:numPr>
          <w:ilvl w:val="0"/>
          <w:numId w:val="42"/>
        </w:numPr>
        <w:shd w:val="clear" w:color="auto" w:fill="F2F2F2" w:themeFill="background1" w:themeFillShade="F2"/>
        <w:spacing w:after="240" w:line="276" w:lineRule="auto"/>
        <w:ind w:left="284" w:hanging="284"/>
        <w:rPr>
          <w:lang w:val="en-CA"/>
        </w:rPr>
      </w:pPr>
      <w:r>
        <w:rPr>
          <w:lang w:val="en-CA"/>
        </w:rPr>
        <w:t>Open main distribution valve</w:t>
      </w:r>
      <w:r w:rsidR="007E19D9">
        <w:rPr>
          <w:lang w:val="en-CA"/>
        </w:rPr>
        <w:t>.</w:t>
      </w:r>
    </w:p>
    <w:p w:rsidR="00012697" w:rsidRDefault="00012697" w:rsidP="00C601E8">
      <w:pPr>
        <w:pStyle w:val="ListParagraph"/>
        <w:numPr>
          <w:ilvl w:val="0"/>
          <w:numId w:val="42"/>
        </w:numPr>
        <w:shd w:val="clear" w:color="auto" w:fill="F2F2F2" w:themeFill="background1" w:themeFillShade="F2"/>
        <w:spacing w:after="240" w:line="276" w:lineRule="auto"/>
        <w:ind w:left="284" w:hanging="284"/>
        <w:rPr>
          <w:lang w:val="en-CA"/>
        </w:rPr>
      </w:pPr>
      <w:r>
        <w:rPr>
          <w:lang w:val="en-CA"/>
        </w:rPr>
        <w:t xml:space="preserve">Flush </w:t>
      </w:r>
      <w:r w:rsidR="00281DA8">
        <w:rPr>
          <w:lang w:val="en-CA"/>
        </w:rPr>
        <w:t>distribution</w:t>
      </w:r>
      <w:r>
        <w:rPr>
          <w:lang w:val="en-CA"/>
        </w:rPr>
        <w:t xml:space="preserve"> system with clean potable water by running each tap </w:t>
      </w:r>
      <w:r w:rsidR="00957CB2">
        <w:rPr>
          <w:lang w:val="en-CA"/>
        </w:rPr>
        <w:t>for</w:t>
      </w:r>
      <w:r>
        <w:rPr>
          <w:lang w:val="en-CA"/>
        </w:rPr>
        <w:t xml:space="preserve"> several minutes after the distribution mains have been flushed</w:t>
      </w:r>
      <w:r w:rsidR="007E19D9">
        <w:rPr>
          <w:lang w:val="en-CA"/>
        </w:rPr>
        <w:t>.</w:t>
      </w:r>
    </w:p>
    <w:p w:rsidR="00012697" w:rsidRDefault="00012697" w:rsidP="00C601E8">
      <w:pPr>
        <w:pStyle w:val="ListParagraph"/>
        <w:numPr>
          <w:ilvl w:val="0"/>
          <w:numId w:val="42"/>
        </w:numPr>
        <w:shd w:val="clear" w:color="auto" w:fill="F2F2F2" w:themeFill="background1" w:themeFillShade="F2"/>
        <w:spacing w:after="240" w:line="276" w:lineRule="auto"/>
        <w:ind w:left="284" w:hanging="284"/>
        <w:rPr>
          <w:lang w:val="en-CA"/>
        </w:rPr>
      </w:pPr>
      <w:r>
        <w:rPr>
          <w:lang w:val="en-CA"/>
        </w:rPr>
        <w:t xml:space="preserve">Collect a water </w:t>
      </w:r>
      <w:r w:rsidR="00281DA8">
        <w:rPr>
          <w:lang w:val="en-CA"/>
        </w:rPr>
        <w:t>sample</w:t>
      </w:r>
      <w:r>
        <w:rPr>
          <w:lang w:val="en-CA"/>
        </w:rPr>
        <w:t xml:space="preserve"> </w:t>
      </w:r>
      <w:r w:rsidR="00281DA8">
        <w:rPr>
          <w:lang w:val="en-CA"/>
        </w:rPr>
        <w:t>near</w:t>
      </w:r>
      <w:r>
        <w:rPr>
          <w:lang w:val="en-CA"/>
        </w:rPr>
        <w:t xml:space="preserve"> the end of the distribution </w:t>
      </w:r>
      <w:r w:rsidR="00281DA8">
        <w:rPr>
          <w:lang w:val="en-CA"/>
        </w:rPr>
        <w:t>system</w:t>
      </w:r>
      <w:r>
        <w:rPr>
          <w:lang w:val="en-CA"/>
        </w:rPr>
        <w:t xml:space="preserve"> after flushing. Label and send to lab for analysis</w:t>
      </w:r>
      <w:r w:rsidR="007E19D9">
        <w:rPr>
          <w:lang w:val="en-CA"/>
        </w:rPr>
        <w:t>.</w:t>
      </w:r>
    </w:p>
    <w:p w:rsidR="00012697" w:rsidRDefault="00012697" w:rsidP="00C601E8">
      <w:pPr>
        <w:pStyle w:val="ListParagraph"/>
        <w:numPr>
          <w:ilvl w:val="0"/>
          <w:numId w:val="42"/>
        </w:numPr>
        <w:shd w:val="clear" w:color="auto" w:fill="F2F2F2" w:themeFill="background1" w:themeFillShade="F2"/>
        <w:spacing w:after="240" w:line="276" w:lineRule="auto"/>
        <w:ind w:left="284" w:hanging="284"/>
        <w:rPr>
          <w:lang w:val="en-CA"/>
        </w:rPr>
      </w:pPr>
      <w:r>
        <w:rPr>
          <w:lang w:val="en-CA"/>
        </w:rPr>
        <w:t>Clean up any spilled water in the treatment building</w:t>
      </w:r>
      <w:r w:rsidR="007E19D9">
        <w:rPr>
          <w:lang w:val="en-CA"/>
        </w:rPr>
        <w:t>.</w:t>
      </w:r>
    </w:p>
    <w:p w:rsidR="00281DA8" w:rsidRDefault="000C13A5" w:rsidP="00C601E8">
      <w:pPr>
        <w:pStyle w:val="ListParagraph"/>
        <w:numPr>
          <w:ilvl w:val="0"/>
          <w:numId w:val="42"/>
        </w:numPr>
        <w:shd w:val="clear" w:color="auto" w:fill="F2F2F2" w:themeFill="background1" w:themeFillShade="F2"/>
        <w:spacing w:after="240" w:line="276" w:lineRule="auto"/>
        <w:ind w:left="284" w:hanging="284"/>
        <w:rPr>
          <w:lang w:val="en-CA"/>
        </w:rPr>
      </w:pPr>
      <w:r>
        <w:rPr>
          <w:lang w:val="en-CA"/>
        </w:rPr>
        <w:t>Post ‘Boil Water Advisory’ signs until two consecutive negative results are received from the lab</w:t>
      </w:r>
      <w:r w:rsidR="007E19D9">
        <w:rPr>
          <w:lang w:val="en-CA"/>
        </w:rPr>
        <w:t>.</w:t>
      </w:r>
    </w:p>
    <w:p w:rsidR="00C601E8" w:rsidRPr="00C601E8" w:rsidRDefault="00C601E8" w:rsidP="00C601E8">
      <w:pPr>
        <w:shd w:val="clear" w:color="auto" w:fill="F2F2F2" w:themeFill="background1" w:themeFillShade="F2"/>
        <w:spacing w:after="240" w:line="276" w:lineRule="auto"/>
        <w:rPr>
          <w:lang w:val="en-CA"/>
        </w:rPr>
      </w:pPr>
    </w:p>
    <w:p w:rsidR="009A5A4D" w:rsidRDefault="009A5A4D" w:rsidP="002118D2">
      <w:pPr>
        <w:spacing w:after="240" w:line="276" w:lineRule="auto"/>
        <w:rPr>
          <w:lang w:val="en-CA"/>
        </w:rPr>
      </w:pPr>
    </w:p>
    <w:p w:rsidR="000C13A5" w:rsidRPr="00281DA8" w:rsidRDefault="009A5A4D" w:rsidP="009A5A4D">
      <w:pPr>
        <w:spacing w:line="276" w:lineRule="auto"/>
        <w:rPr>
          <w:lang w:val="en-CA"/>
        </w:rPr>
      </w:pPr>
      <w:r w:rsidRPr="007E19D9">
        <w:rPr>
          <w:b/>
          <w:i/>
        </w:rPr>
        <w:t>Note</w:t>
      </w:r>
      <w:r w:rsidRPr="007E19D9">
        <w:rPr>
          <w:i/>
        </w:rPr>
        <w:t>:  There are several ways in which to check for leaks in the system</w:t>
      </w:r>
      <w:r w:rsidR="001316A6">
        <w:rPr>
          <w:i/>
        </w:rPr>
        <w:t xml:space="preserve">.  </w:t>
      </w:r>
      <w:r w:rsidRPr="007E19D9">
        <w:rPr>
          <w:i/>
        </w:rPr>
        <w:t>Look for any unusual wet spots along the water line</w:t>
      </w:r>
      <w:r w:rsidR="001316A6">
        <w:rPr>
          <w:i/>
        </w:rPr>
        <w:t xml:space="preserve">.  </w:t>
      </w:r>
      <w:r w:rsidRPr="007E19D9">
        <w:rPr>
          <w:i/>
        </w:rPr>
        <w:t>When the pump is running and all taps and hydrants are shut off, t</w:t>
      </w:r>
      <w:r>
        <w:rPr>
          <w:i/>
        </w:rPr>
        <w:t>he flow meter should read zero</w:t>
      </w:r>
    </w:p>
    <w:p w:rsidR="00FC3107" w:rsidRDefault="00FC3107" w:rsidP="007E19D9">
      <w:pPr>
        <w:spacing w:line="276" w:lineRule="auto"/>
        <w:rPr>
          <w:lang w:val="en-CA"/>
        </w:rPr>
      </w:pPr>
    </w:p>
    <w:p w:rsidR="002118D2" w:rsidRDefault="002118D2">
      <w:pPr>
        <w:rPr>
          <w:b/>
          <w:sz w:val="28"/>
          <w:szCs w:val="28"/>
          <w:lang w:val="en-CA"/>
        </w:rPr>
      </w:pPr>
      <w:r>
        <w:rPr>
          <w:b/>
          <w:sz w:val="28"/>
          <w:szCs w:val="28"/>
          <w:lang w:val="en-CA"/>
        </w:rPr>
        <w:br w:type="page"/>
      </w:r>
    </w:p>
    <w:p w:rsidR="00D02297" w:rsidRPr="00D02297" w:rsidRDefault="000C13A5" w:rsidP="00D02297">
      <w:pPr>
        <w:spacing w:line="276" w:lineRule="auto"/>
        <w:rPr>
          <w:b/>
          <w:sz w:val="28"/>
          <w:szCs w:val="28"/>
        </w:rPr>
      </w:pPr>
      <w:bookmarkStart w:id="254" w:name="_Toc252139423"/>
      <w:r w:rsidRPr="00405814">
        <w:rPr>
          <w:rStyle w:val="Heading2Char"/>
        </w:rPr>
        <w:lastRenderedPageBreak/>
        <w:t>Short Term Shut Down</w:t>
      </w:r>
      <w:r w:rsidR="00D02297" w:rsidRPr="00405814">
        <w:rPr>
          <w:rStyle w:val="Heading2Char"/>
        </w:rPr>
        <w:t xml:space="preserve"> – with </w:t>
      </w:r>
      <w:r w:rsidR="00A65494" w:rsidRPr="00405814">
        <w:rPr>
          <w:rStyle w:val="Heading2Char"/>
        </w:rPr>
        <w:t>D</w:t>
      </w:r>
      <w:r w:rsidR="00D02297" w:rsidRPr="00405814">
        <w:rPr>
          <w:rStyle w:val="Heading2Char"/>
        </w:rPr>
        <w:t>isinfection</w:t>
      </w:r>
      <w:bookmarkEnd w:id="254"/>
      <w:r w:rsidR="00D02297" w:rsidRPr="00D02297">
        <w:rPr>
          <w:b/>
          <w:sz w:val="28"/>
          <w:szCs w:val="28"/>
        </w:rPr>
        <w:t>:</w:t>
      </w:r>
    </w:p>
    <w:p w:rsidR="00D02297" w:rsidRPr="00F52146" w:rsidRDefault="00D02297" w:rsidP="009262B0">
      <w:pPr>
        <w:pStyle w:val="ListParagraph"/>
        <w:keepNext/>
        <w:keepLines/>
        <w:numPr>
          <w:ilvl w:val="1"/>
          <w:numId w:val="3"/>
        </w:numPr>
        <w:spacing w:before="200" w:line="276" w:lineRule="auto"/>
        <w:jc w:val="left"/>
        <w:outlineLvl w:val="1"/>
        <w:rPr>
          <w:rFonts w:eastAsiaTheme="majorEastAsia" w:cstheme="majorBidi"/>
          <w:b/>
          <w:bCs w:val="0"/>
          <w:vanish/>
          <w:sz w:val="26"/>
          <w:szCs w:val="26"/>
          <w:lang w:val="en-CA"/>
        </w:rPr>
      </w:pPr>
      <w:bookmarkStart w:id="255" w:name="_Toc252021905"/>
      <w:bookmarkStart w:id="256" w:name="_Toc252025562"/>
      <w:bookmarkStart w:id="257" w:name="_Toc252027280"/>
      <w:bookmarkStart w:id="258" w:name="_Toc252027981"/>
      <w:bookmarkStart w:id="259" w:name="_Toc252029396"/>
      <w:bookmarkStart w:id="260" w:name="_Toc252029500"/>
      <w:bookmarkStart w:id="261" w:name="_Toc252033130"/>
      <w:bookmarkStart w:id="262" w:name="_Toc252094197"/>
      <w:bookmarkStart w:id="263" w:name="_Toc252119167"/>
      <w:bookmarkStart w:id="264" w:name="_Toc252124198"/>
      <w:bookmarkStart w:id="265" w:name="_Toc252124300"/>
      <w:bookmarkStart w:id="266" w:name="_Toc252124536"/>
      <w:bookmarkStart w:id="267" w:name="_Toc252134173"/>
      <w:bookmarkStart w:id="268" w:name="_Toc25213942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p>
    <w:p w:rsidR="00D02297" w:rsidRPr="00F52146" w:rsidRDefault="00D02297" w:rsidP="009262B0">
      <w:pPr>
        <w:pStyle w:val="ListParagraph"/>
        <w:keepNext/>
        <w:keepLines/>
        <w:numPr>
          <w:ilvl w:val="1"/>
          <w:numId w:val="3"/>
        </w:numPr>
        <w:spacing w:before="200" w:line="276" w:lineRule="auto"/>
        <w:jc w:val="left"/>
        <w:outlineLvl w:val="1"/>
        <w:rPr>
          <w:rFonts w:eastAsiaTheme="majorEastAsia" w:cstheme="majorBidi"/>
          <w:b/>
          <w:bCs w:val="0"/>
          <w:vanish/>
          <w:sz w:val="26"/>
          <w:szCs w:val="26"/>
          <w:lang w:val="en-CA"/>
        </w:rPr>
      </w:pPr>
      <w:bookmarkStart w:id="269" w:name="_Toc252021906"/>
      <w:bookmarkStart w:id="270" w:name="_Toc252025563"/>
      <w:bookmarkStart w:id="271" w:name="_Toc252027281"/>
      <w:bookmarkStart w:id="272" w:name="_Toc252027982"/>
      <w:bookmarkStart w:id="273" w:name="_Toc252029397"/>
      <w:bookmarkStart w:id="274" w:name="_Toc252029501"/>
      <w:bookmarkStart w:id="275" w:name="_Toc252033131"/>
      <w:bookmarkStart w:id="276" w:name="_Toc252094198"/>
      <w:bookmarkStart w:id="277" w:name="_Toc252119168"/>
      <w:bookmarkStart w:id="278" w:name="_Toc252124199"/>
      <w:bookmarkStart w:id="279" w:name="_Toc252124301"/>
      <w:bookmarkStart w:id="280" w:name="_Toc252124537"/>
      <w:bookmarkStart w:id="281" w:name="_Toc252134174"/>
      <w:bookmarkStart w:id="282" w:name="_Toc252139425"/>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p>
    <w:p w:rsidR="00D02297" w:rsidRPr="00F52146" w:rsidRDefault="00D02297" w:rsidP="009262B0">
      <w:pPr>
        <w:pStyle w:val="ListParagraph"/>
        <w:keepNext/>
        <w:keepLines/>
        <w:numPr>
          <w:ilvl w:val="1"/>
          <w:numId w:val="3"/>
        </w:numPr>
        <w:spacing w:before="200" w:line="276" w:lineRule="auto"/>
        <w:jc w:val="left"/>
        <w:outlineLvl w:val="1"/>
        <w:rPr>
          <w:rFonts w:eastAsiaTheme="majorEastAsia" w:cstheme="majorBidi"/>
          <w:b/>
          <w:bCs w:val="0"/>
          <w:vanish/>
          <w:sz w:val="26"/>
          <w:szCs w:val="26"/>
          <w:lang w:val="en-CA"/>
        </w:rPr>
      </w:pPr>
      <w:bookmarkStart w:id="283" w:name="_Toc252021907"/>
      <w:bookmarkStart w:id="284" w:name="_Toc252025564"/>
      <w:bookmarkStart w:id="285" w:name="_Toc252027282"/>
      <w:bookmarkStart w:id="286" w:name="_Toc252027983"/>
      <w:bookmarkStart w:id="287" w:name="_Toc252029398"/>
      <w:bookmarkStart w:id="288" w:name="_Toc252029502"/>
      <w:bookmarkStart w:id="289" w:name="_Toc252033132"/>
      <w:bookmarkStart w:id="290" w:name="_Toc252094199"/>
      <w:bookmarkStart w:id="291" w:name="_Toc252119169"/>
      <w:bookmarkStart w:id="292" w:name="_Toc252124200"/>
      <w:bookmarkStart w:id="293" w:name="_Toc252124302"/>
      <w:bookmarkStart w:id="294" w:name="_Toc252124538"/>
      <w:bookmarkStart w:id="295" w:name="_Toc252134175"/>
      <w:bookmarkStart w:id="296" w:name="_Toc252139426"/>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p w:rsidR="00D02297" w:rsidRPr="00F52146" w:rsidRDefault="00D02297" w:rsidP="009262B0">
      <w:pPr>
        <w:pStyle w:val="ListParagraph"/>
        <w:keepNext/>
        <w:keepLines/>
        <w:numPr>
          <w:ilvl w:val="1"/>
          <w:numId w:val="3"/>
        </w:numPr>
        <w:spacing w:before="200" w:line="276" w:lineRule="auto"/>
        <w:jc w:val="left"/>
        <w:outlineLvl w:val="1"/>
        <w:rPr>
          <w:rFonts w:eastAsiaTheme="majorEastAsia" w:cstheme="majorBidi"/>
          <w:b/>
          <w:bCs w:val="0"/>
          <w:vanish/>
          <w:sz w:val="26"/>
          <w:szCs w:val="26"/>
          <w:lang w:val="en-CA"/>
        </w:rPr>
      </w:pPr>
      <w:bookmarkStart w:id="297" w:name="_Toc252021908"/>
      <w:bookmarkStart w:id="298" w:name="_Toc252025565"/>
      <w:bookmarkStart w:id="299" w:name="_Toc252027283"/>
      <w:bookmarkStart w:id="300" w:name="_Toc252027984"/>
      <w:bookmarkStart w:id="301" w:name="_Toc252029399"/>
      <w:bookmarkStart w:id="302" w:name="_Toc252029503"/>
      <w:bookmarkStart w:id="303" w:name="_Toc252033133"/>
      <w:bookmarkStart w:id="304" w:name="_Toc252094200"/>
      <w:bookmarkStart w:id="305" w:name="_Toc252119170"/>
      <w:bookmarkStart w:id="306" w:name="_Toc252124201"/>
      <w:bookmarkStart w:id="307" w:name="_Toc252124303"/>
      <w:bookmarkStart w:id="308" w:name="_Toc252124539"/>
      <w:bookmarkStart w:id="309" w:name="_Toc252134176"/>
      <w:bookmarkStart w:id="310" w:name="_Toc252139427"/>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p>
    <w:p w:rsidR="00D02297" w:rsidRPr="00F52146" w:rsidRDefault="00D02297" w:rsidP="009262B0">
      <w:pPr>
        <w:pStyle w:val="ListParagraph"/>
        <w:keepNext/>
        <w:keepLines/>
        <w:numPr>
          <w:ilvl w:val="1"/>
          <w:numId w:val="3"/>
        </w:numPr>
        <w:spacing w:before="200" w:line="276" w:lineRule="auto"/>
        <w:jc w:val="left"/>
        <w:outlineLvl w:val="1"/>
        <w:rPr>
          <w:rFonts w:eastAsiaTheme="majorEastAsia" w:cstheme="majorBidi"/>
          <w:b/>
          <w:bCs w:val="0"/>
          <w:vanish/>
          <w:sz w:val="26"/>
          <w:szCs w:val="26"/>
          <w:lang w:val="en-CA"/>
        </w:rPr>
      </w:pPr>
      <w:bookmarkStart w:id="311" w:name="_Toc252021909"/>
      <w:bookmarkStart w:id="312" w:name="_Toc252025566"/>
      <w:bookmarkStart w:id="313" w:name="_Toc252027284"/>
      <w:bookmarkStart w:id="314" w:name="_Toc252027985"/>
      <w:bookmarkStart w:id="315" w:name="_Toc252029400"/>
      <w:bookmarkStart w:id="316" w:name="_Toc252029504"/>
      <w:bookmarkStart w:id="317" w:name="_Toc252033134"/>
      <w:bookmarkStart w:id="318" w:name="_Toc252094201"/>
      <w:bookmarkStart w:id="319" w:name="_Toc252119171"/>
      <w:bookmarkStart w:id="320" w:name="_Toc252124202"/>
      <w:bookmarkStart w:id="321" w:name="_Toc252124304"/>
      <w:bookmarkStart w:id="322" w:name="_Toc252124540"/>
      <w:bookmarkStart w:id="323" w:name="_Toc252134177"/>
      <w:bookmarkStart w:id="324" w:name="_Toc252139428"/>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p>
    <w:p w:rsidR="00D02297" w:rsidRDefault="00D02297" w:rsidP="00D02297">
      <w:pPr>
        <w:spacing w:line="276" w:lineRule="auto"/>
        <w:rPr>
          <w:lang w:val="en-CA"/>
        </w:rPr>
      </w:pPr>
    </w:p>
    <w:p w:rsidR="002118D2" w:rsidRDefault="002118D2" w:rsidP="00C601E8">
      <w:pPr>
        <w:shd w:val="clear" w:color="auto" w:fill="F2F2F2" w:themeFill="background1" w:themeFillShade="F2"/>
        <w:spacing w:after="240" w:line="276" w:lineRule="auto"/>
        <w:ind w:left="426" w:hanging="426"/>
        <w:rPr>
          <w:b/>
          <w:i/>
          <w:sz w:val="28"/>
          <w:szCs w:val="28"/>
          <w:lang w:val="en-CA"/>
        </w:rPr>
      </w:pPr>
    </w:p>
    <w:p w:rsidR="00D02297" w:rsidRPr="002118D2" w:rsidRDefault="00D02297" w:rsidP="00C601E8">
      <w:pPr>
        <w:shd w:val="clear" w:color="auto" w:fill="F2F2F2" w:themeFill="background1" w:themeFillShade="F2"/>
        <w:spacing w:after="240" w:line="276" w:lineRule="auto"/>
        <w:ind w:left="426" w:hanging="426"/>
        <w:rPr>
          <w:b/>
          <w:i/>
          <w:sz w:val="28"/>
          <w:szCs w:val="28"/>
          <w:lang w:val="en-CA"/>
        </w:rPr>
      </w:pPr>
      <w:r w:rsidRPr="002118D2">
        <w:rPr>
          <w:b/>
          <w:i/>
          <w:sz w:val="28"/>
          <w:szCs w:val="28"/>
          <w:lang w:val="en-CA"/>
        </w:rPr>
        <w:t xml:space="preserve">Checklist for </w:t>
      </w:r>
      <w:r w:rsidRPr="002118D2">
        <w:rPr>
          <w:b/>
          <w:sz w:val="28"/>
          <w:szCs w:val="28"/>
          <w:lang w:val="en-CA"/>
        </w:rPr>
        <w:t>Short Term Shut Down</w:t>
      </w:r>
      <w:r w:rsidRPr="002118D2">
        <w:rPr>
          <w:b/>
          <w:i/>
          <w:sz w:val="28"/>
          <w:szCs w:val="28"/>
          <w:lang w:val="en-CA"/>
        </w:rPr>
        <w:t xml:space="preserve"> – </w:t>
      </w:r>
      <w:r w:rsidRPr="002118D2">
        <w:rPr>
          <w:b/>
          <w:sz w:val="28"/>
          <w:szCs w:val="28"/>
        </w:rPr>
        <w:t>with Disinfection</w:t>
      </w:r>
      <w:r w:rsidRPr="002118D2">
        <w:rPr>
          <w:b/>
          <w:i/>
          <w:sz w:val="28"/>
          <w:szCs w:val="28"/>
          <w:lang w:val="en-CA"/>
        </w:rPr>
        <w:t>:</w:t>
      </w:r>
    </w:p>
    <w:p w:rsidR="00D151DC" w:rsidRPr="002118D2" w:rsidRDefault="00D151DC" w:rsidP="00C601E8">
      <w:pPr>
        <w:pStyle w:val="ListParagraph"/>
        <w:numPr>
          <w:ilvl w:val="0"/>
          <w:numId w:val="46"/>
        </w:numPr>
        <w:shd w:val="clear" w:color="auto" w:fill="F2F2F2" w:themeFill="background1" w:themeFillShade="F2"/>
        <w:spacing w:after="240" w:line="276" w:lineRule="auto"/>
        <w:ind w:left="426" w:hanging="426"/>
        <w:rPr>
          <w:sz w:val="28"/>
          <w:szCs w:val="28"/>
          <w:lang w:val="en-CA"/>
        </w:rPr>
      </w:pPr>
      <w:r w:rsidRPr="002118D2">
        <w:rPr>
          <w:sz w:val="28"/>
          <w:szCs w:val="28"/>
          <w:lang w:val="en-CA"/>
        </w:rPr>
        <w:t>Record all meter readings and activities in the Maintenance Log</w:t>
      </w:r>
    </w:p>
    <w:p w:rsidR="00D151DC" w:rsidRPr="002118D2" w:rsidRDefault="00D151DC" w:rsidP="00C601E8">
      <w:pPr>
        <w:pStyle w:val="ListParagraph"/>
        <w:numPr>
          <w:ilvl w:val="0"/>
          <w:numId w:val="46"/>
        </w:numPr>
        <w:shd w:val="clear" w:color="auto" w:fill="F2F2F2" w:themeFill="background1" w:themeFillShade="F2"/>
        <w:spacing w:after="240" w:line="276" w:lineRule="auto"/>
        <w:ind w:left="426" w:hanging="426"/>
        <w:rPr>
          <w:sz w:val="28"/>
          <w:szCs w:val="28"/>
          <w:lang w:val="en-CA"/>
        </w:rPr>
      </w:pPr>
      <w:r w:rsidRPr="002118D2">
        <w:rPr>
          <w:sz w:val="28"/>
          <w:szCs w:val="28"/>
          <w:lang w:val="en-CA"/>
        </w:rPr>
        <w:t>Shut down the water supply from the well by closing the main valve in the treatment building</w:t>
      </w:r>
    </w:p>
    <w:p w:rsidR="00D151DC" w:rsidRPr="002118D2" w:rsidRDefault="00D151DC" w:rsidP="00C601E8">
      <w:pPr>
        <w:pStyle w:val="ListParagraph"/>
        <w:numPr>
          <w:ilvl w:val="0"/>
          <w:numId w:val="46"/>
        </w:numPr>
        <w:shd w:val="clear" w:color="auto" w:fill="F2F2F2" w:themeFill="background1" w:themeFillShade="F2"/>
        <w:spacing w:after="240" w:line="276" w:lineRule="auto"/>
        <w:ind w:left="426" w:hanging="426"/>
        <w:rPr>
          <w:sz w:val="28"/>
          <w:szCs w:val="28"/>
          <w:lang w:val="en-CA"/>
        </w:rPr>
      </w:pPr>
      <w:r w:rsidRPr="002118D2">
        <w:rPr>
          <w:sz w:val="28"/>
          <w:szCs w:val="28"/>
          <w:lang w:val="en-CA"/>
        </w:rPr>
        <w:t>Shut down the water supply from the well by the breaker in the main electrical panel</w:t>
      </w:r>
    </w:p>
    <w:p w:rsidR="00D151DC" w:rsidRPr="002118D2" w:rsidRDefault="00D151DC" w:rsidP="00C601E8">
      <w:pPr>
        <w:pStyle w:val="ListParagraph"/>
        <w:numPr>
          <w:ilvl w:val="0"/>
          <w:numId w:val="46"/>
        </w:numPr>
        <w:shd w:val="clear" w:color="auto" w:fill="F2F2F2" w:themeFill="background1" w:themeFillShade="F2"/>
        <w:spacing w:after="240" w:line="276" w:lineRule="auto"/>
        <w:ind w:left="426" w:hanging="426"/>
        <w:rPr>
          <w:sz w:val="28"/>
          <w:szCs w:val="28"/>
          <w:lang w:val="en-CA"/>
        </w:rPr>
      </w:pPr>
      <w:r w:rsidRPr="002118D2">
        <w:rPr>
          <w:sz w:val="28"/>
          <w:szCs w:val="28"/>
          <w:lang w:val="en-CA"/>
        </w:rPr>
        <w:t>Shut down the UV reactor by</w:t>
      </w:r>
      <w:r w:rsidR="00F2579E" w:rsidRPr="002118D2">
        <w:rPr>
          <w:sz w:val="28"/>
          <w:szCs w:val="28"/>
          <w:lang w:val="en-CA"/>
        </w:rPr>
        <w:t xml:space="preserve"> switching the</w:t>
      </w:r>
      <w:r w:rsidRPr="002118D2">
        <w:rPr>
          <w:sz w:val="28"/>
          <w:szCs w:val="28"/>
          <w:lang w:val="en-CA"/>
        </w:rPr>
        <w:t xml:space="preserve"> Surge Suppressor to OFF position and unplugging</w:t>
      </w:r>
    </w:p>
    <w:p w:rsidR="00D151DC" w:rsidRPr="002118D2" w:rsidRDefault="00D151DC" w:rsidP="00C601E8">
      <w:pPr>
        <w:pStyle w:val="ListParagraph"/>
        <w:numPr>
          <w:ilvl w:val="0"/>
          <w:numId w:val="46"/>
        </w:numPr>
        <w:shd w:val="clear" w:color="auto" w:fill="F2F2F2" w:themeFill="background1" w:themeFillShade="F2"/>
        <w:spacing w:after="240" w:line="276" w:lineRule="auto"/>
        <w:ind w:left="426" w:hanging="426"/>
        <w:rPr>
          <w:sz w:val="28"/>
          <w:szCs w:val="28"/>
          <w:lang w:val="en-CA"/>
        </w:rPr>
      </w:pPr>
      <w:r w:rsidRPr="002118D2">
        <w:rPr>
          <w:sz w:val="28"/>
          <w:szCs w:val="28"/>
          <w:lang w:val="en-CA"/>
        </w:rPr>
        <w:t>Shut down the automatic backwash filter by unplugging</w:t>
      </w:r>
    </w:p>
    <w:p w:rsidR="00D151DC" w:rsidRPr="002118D2" w:rsidRDefault="00D151DC" w:rsidP="00C601E8">
      <w:pPr>
        <w:pStyle w:val="ListParagraph"/>
        <w:numPr>
          <w:ilvl w:val="0"/>
          <w:numId w:val="46"/>
        </w:numPr>
        <w:shd w:val="clear" w:color="auto" w:fill="F2F2F2" w:themeFill="background1" w:themeFillShade="F2"/>
        <w:spacing w:after="240" w:line="276" w:lineRule="auto"/>
        <w:ind w:left="426" w:hanging="426"/>
        <w:rPr>
          <w:sz w:val="28"/>
          <w:szCs w:val="28"/>
          <w:lang w:val="en-CA"/>
        </w:rPr>
      </w:pPr>
      <w:r w:rsidRPr="002118D2">
        <w:rPr>
          <w:sz w:val="28"/>
          <w:szCs w:val="28"/>
          <w:lang w:val="en-CA"/>
        </w:rPr>
        <w:t>Close the main valve downstream of the water meter and dual check valve, isolating the treatment \building from the distribution system</w:t>
      </w:r>
    </w:p>
    <w:p w:rsidR="00D151DC" w:rsidRPr="002118D2" w:rsidRDefault="00D151DC" w:rsidP="00C601E8">
      <w:pPr>
        <w:pStyle w:val="ListParagraph"/>
        <w:numPr>
          <w:ilvl w:val="0"/>
          <w:numId w:val="46"/>
        </w:numPr>
        <w:shd w:val="clear" w:color="auto" w:fill="F2F2F2" w:themeFill="background1" w:themeFillShade="F2"/>
        <w:spacing w:after="240" w:line="276" w:lineRule="auto"/>
        <w:ind w:left="426" w:hanging="426"/>
        <w:rPr>
          <w:sz w:val="28"/>
          <w:szCs w:val="28"/>
          <w:lang w:val="en-CA"/>
        </w:rPr>
      </w:pPr>
      <w:r w:rsidRPr="002118D2">
        <w:rPr>
          <w:sz w:val="28"/>
          <w:szCs w:val="28"/>
          <w:lang w:val="en-CA"/>
        </w:rPr>
        <w:t>Leave the treatment building with the power on to maintain security sensors and heat to prevent mould, etc.</w:t>
      </w:r>
    </w:p>
    <w:p w:rsidR="00D151DC" w:rsidRPr="002118D2" w:rsidRDefault="00D151DC" w:rsidP="00C601E8">
      <w:pPr>
        <w:pStyle w:val="ListParagraph"/>
        <w:numPr>
          <w:ilvl w:val="0"/>
          <w:numId w:val="46"/>
        </w:numPr>
        <w:shd w:val="clear" w:color="auto" w:fill="F2F2F2" w:themeFill="background1" w:themeFillShade="F2"/>
        <w:spacing w:after="240" w:line="276" w:lineRule="auto"/>
        <w:ind w:left="426" w:hanging="426"/>
        <w:rPr>
          <w:sz w:val="28"/>
          <w:szCs w:val="28"/>
          <w:lang w:val="en-CA"/>
        </w:rPr>
      </w:pPr>
      <w:r w:rsidRPr="002118D2">
        <w:rPr>
          <w:sz w:val="28"/>
          <w:szCs w:val="28"/>
          <w:lang w:val="en-CA"/>
        </w:rPr>
        <w:t>Make sure the floor and other surfaces are clean and dry.</w:t>
      </w:r>
    </w:p>
    <w:p w:rsidR="002118D2" w:rsidRPr="002118D2" w:rsidRDefault="002118D2" w:rsidP="00C601E8">
      <w:pPr>
        <w:shd w:val="clear" w:color="auto" w:fill="F2F2F2" w:themeFill="background1" w:themeFillShade="F2"/>
        <w:spacing w:after="240" w:line="276" w:lineRule="auto"/>
        <w:rPr>
          <w:lang w:val="en-CA"/>
        </w:rPr>
      </w:pPr>
    </w:p>
    <w:p w:rsidR="000C13A5" w:rsidRPr="001E6938" w:rsidRDefault="000C13A5" w:rsidP="002118D2">
      <w:pPr>
        <w:spacing w:after="240" w:line="276" w:lineRule="auto"/>
        <w:rPr>
          <w:lang w:val="en-CA"/>
        </w:rPr>
      </w:pPr>
    </w:p>
    <w:p w:rsidR="007E19D9" w:rsidRDefault="007E19D9">
      <w:pPr>
        <w:rPr>
          <w:highlight w:val="yellow"/>
          <w:lang w:val="en-CA"/>
        </w:rPr>
      </w:pPr>
      <w:r>
        <w:rPr>
          <w:highlight w:val="yellow"/>
          <w:lang w:val="en-CA"/>
        </w:rPr>
        <w:br w:type="page"/>
      </w:r>
    </w:p>
    <w:p w:rsidR="00FC3107" w:rsidRPr="00034650" w:rsidRDefault="00FC3107" w:rsidP="007E19D9">
      <w:pPr>
        <w:spacing w:line="276" w:lineRule="auto"/>
        <w:rPr>
          <w:highlight w:val="yellow"/>
          <w:lang w:val="en-CA"/>
        </w:rPr>
      </w:pPr>
    </w:p>
    <w:p w:rsidR="00FC3107" w:rsidRPr="007E19D9" w:rsidRDefault="00E524A4" w:rsidP="00C02BF5">
      <w:pPr>
        <w:pStyle w:val="Heading2"/>
      </w:pPr>
      <w:bookmarkStart w:id="325" w:name="_Toc252139429"/>
      <w:r w:rsidRPr="007E19D9">
        <w:t>Shut Down at End of Season</w:t>
      </w:r>
      <w:r w:rsidR="00D02297">
        <w:t xml:space="preserve"> - with disinfection</w:t>
      </w:r>
      <w:bookmarkEnd w:id="325"/>
    </w:p>
    <w:p w:rsidR="00E524A4" w:rsidRDefault="00E524A4" w:rsidP="007E19D9">
      <w:pPr>
        <w:spacing w:line="276" w:lineRule="auto"/>
      </w:pPr>
    </w:p>
    <w:p w:rsidR="00FC3107" w:rsidRDefault="00F61921" w:rsidP="007E19D9">
      <w:pPr>
        <w:spacing w:line="276" w:lineRule="auto"/>
      </w:pPr>
      <w:r w:rsidRPr="00F61921">
        <w:rPr>
          <w:lang w:val="en-CA"/>
        </w:rPr>
        <w:t>This task is intended to close down the water system for winter at the end of each season.</w:t>
      </w:r>
      <w:r>
        <w:rPr>
          <w:lang w:val="en-CA"/>
        </w:rPr>
        <w:t xml:space="preserve"> </w:t>
      </w:r>
      <w:r w:rsidR="00FC3107" w:rsidRPr="001E6938">
        <w:t xml:space="preserve">Pipes should be flushed </w:t>
      </w:r>
      <w:proofErr w:type="gramStart"/>
      <w:r w:rsidR="00FC3107" w:rsidRPr="001E6938">
        <w:t>Spring</w:t>
      </w:r>
      <w:proofErr w:type="gramEnd"/>
      <w:r w:rsidR="00FC3107" w:rsidRPr="001E6938">
        <w:t xml:space="preserve"> and/or Fall to maintain water quality, maximize hydraulic capacity, and remove stagnant water at dead ends, and in response to non-compliant samples, or client complaints.)</w:t>
      </w:r>
    </w:p>
    <w:p w:rsidR="002118D2" w:rsidRPr="001E6938" w:rsidRDefault="002118D2" w:rsidP="007E19D9">
      <w:pPr>
        <w:spacing w:line="276" w:lineRule="auto"/>
      </w:pPr>
    </w:p>
    <w:p w:rsidR="00034650" w:rsidRDefault="00034650" w:rsidP="00C601E8">
      <w:pPr>
        <w:shd w:val="clear" w:color="auto" w:fill="F2F2F2" w:themeFill="background1" w:themeFillShade="F2"/>
        <w:spacing w:line="276" w:lineRule="auto"/>
        <w:rPr>
          <w:i/>
          <w:sz w:val="28"/>
          <w:szCs w:val="28"/>
          <w:lang w:val="en-CA"/>
        </w:rPr>
      </w:pPr>
    </w:p>
    <w:p w:rsidR="00034650" w:rsidRPr="002118D2" w:rsidRDefault="00957CB2" w:rsidP="00C601E8">
      <w:pPr>
        <w:shd w:val="clear" w:color="auto" w:fill="F2F2F2" w:themeFill="background1" w:themeFillShade="F2"/>
        <w:spacing w:line="276" w:lineRule="auto"/>
        <w:rPr>
          <w:b/>
          <w:i/>
          <w:sz w:val="28"/>
          <w:szCs w:val="28"/>
          <w:lang w:val="en-CA"/>
        </w:rPr>
      </w:pPr>
      <w:r w:rsidRPr="002118D2">
        <w:rPr>
          <w:b/>
          <w:i/>
          <w:sz w:val="28"/>
          <w:szCs w:val="28"/>
          <w:lang w:val="en-CA"/>
        </w:rPr>
        <w:t>Checklist for Shutdown at End of Season</w:t>
      </w:r>
      <w:r w:rsidR="00D02297" w:rsidRPr="002118D2">
        <w:rPr>
          <w:b/>
          <w:i/>
          <w:sz w:val="28"/>
          <w:szCs w:val="28"/>
          <w:lang w:val="en-CA"/>
        </w:rPr>
        <w:t xml:space="preserve"> </w:t>
      </w:r>
      <w:r w:rsidR="00D02297" w:rsidRPr="002118D2">
        <w:rPr>
          <w:b/>
          <w:sz w:val="28"/>
          <w:szCs w:val="28"/>
          <w:lang w:val="en-CA"/>
        </w:rPr>
        <w:t>- with disinfection</w:t>
      </w:r>
      <w:r w:rsidRPr="002118D2">
        <w:rPr>
          <w:b/>
          <w:i/>
          <w:sz w:val="28"/>
          <w:szCs w:val="28"/>
          <w:lang w:val="en-CA"/>
        </w:rPr>
        <w:t>:</w:t>
      </w:r>
    </w:p>
    <w:p w:rsidR="00034650" w:rsidRPr="002118D2" w:rsidRDefault="00034650" w:rsidP="00C601E8">
      <w:pPr>
        <w:shd w:val="clear" w:color="auto" w:fill="F2F2F2" w:themeFill="background1" w:themeFillShade="F2"/>
        <w:spacing w:line="276" w:lineRule="auto"/>
        <w:ind w:left="284" w:hanging="284"/>
        <w:rPr>
          <w:i/>
          <w:sz w:val="28"/>
          <w:szCs w:val="28"/>
          <w:lang w:val="en-CA"/>
        </w:rPr>
      </w:pPr>
    </w:p>
    <w:p w:rsidR="000C13A5" w:rsidRPr="002118D2" w:rsidRDefault="000C13A5" w:rsidP="00C601E8">
      <w:pPr>
        <w:pStyle w:val="ListParagraph"/>
        <w:numPr>
          <w:ilvl w:val="0"/>
          <w:numId w:val="47"/>
        </w:numPr>
        <w:shd w:val="clear" w:color="auto" w:fill="F2F2F2" w:themeFill="background1" w:themeFillShade="F2"/>
        <w:spacing w:after="240" w:line="276" w:lineRule="auto"/>
        <w:ind w:left="284" w:hanging="284"/>
        <w:jc w:val="left"/>
        <w:rPr>
          <w:sz w:val="28"/>
          <w:szCs w:val="28"/>
        </w:rPr>
      </w:pPr>
      <w:r w:rsidRPr="002118D2">
        <w:rPr>
          <w:sz w:val="28"/>
          <w:szCs w:val="28"/>
        </w:rPr>
        <w:t>Notify the system users with as much lead time as possible.</w:t>
      </w:r>
    </w:p>
    <w:p w:rsidR="000C13A5" w:rsidRPr="002118D2" w:rsidRDefault="000C13A5" w:rsidP="00C601E8">
      <w:pPr>
        <w:pStyle w:val="ListParagraph"/>
        <w:numPr>
          <w:ilvl w:val="0"/>
          <w:numId w:val="47"/>
        </w:numPr>
        <w:shd w:val="clear" w:color="auto" w:fill="F2F2F2" w:themeFill="background1" w:themeFillShade="F2"/>
        <w:spacing w:after="240" w:line="276" w:lineRule="auto"/>
        <w:ind w:left="284" w:hanging="284"/>
        <w:jc w:val="left"/>
        <w:rPr>
          <w:sz w:val="28"/>
          <w:szCs w:val="28"/>
        </w:rPr>
      </w:pPr>
      <w:r w:rsidRPr="002118D2">
        <w:rPr>
          <w:sz w:val="28"/>
          <w:szCs w:val="28"/>
        </w:rPr>
        <w:t>Record all meter readings and activities</w:t>
      </w:r>
      <w:r w:rsidR="00D151DC" w:rsidRPr="002118D2">
        <w:rPr>
          <w:sz w:val="28"/>
          <w:szCs w:val="28"/>
        </w:rPr>
        <w:t xml:space="preserve"> in the Maintenance Log</w:t>
      </w:r>
    </w:p>
    <w:p w:rsidR="00FC3107" w:rsidRPr="002118D2" w:rsidRDefault="00FC3107" w:rsidP="00C601E8">
      <w:pPr>
        <w:pStyle w:val="ListParagraph"/>
        <w:numPr>
          <w:ilvl w:val="0"/>
          <w:numId w:val="47"/>
        </w:numPr>
        <w:shd w:val="clear" w:color="auto" w:fill="F2F2F2" w:themeFill="background1" w:themeFillShade="F2"/>
        <w:spacing w:after="240" w:line="276" w:lineRule="auto"/>
        <w:ind w:left="284" w:hanging="284"/>
        <w:jc w:val="left"/>
        <w:rPr>
          <w:sz w:val="28"/>
          <w:szCs w:val="28"/>
        </w:rPr>
      </w:pPr>
      <w:r w:rsidRPr="002118D2">
        <w:rPr>
          <w:sz w:val="28"/>
          <w:szCs w:val="28"/>
        </w:rPr>
        <w:t xml:space="preserve">Shut off the pump </w:t>
      </w:r>
      <w:r w:rsidR="000C13A5" w:rsidRPr="002118D2">
        <w:rPr>
          <w:sz w:val="28"/>
          <w:szCs w:val="28"/>
        </w:rPr>
        <w:t>at the electrical panel in</w:t>
      </w:r>
      <w:r w:rsidRPr="002118D2">
        <w:rPr>
          <w:sz w:val="28"/>
          <w:szCs w:val="28"/>
        </w:rPr>
        <w:t xml:space="preserve"> the pump house.</w:t>
      </w:r>
    </w:p>
    <w:p w:rsidR="000C13A5" w:rsidRPr="002118D2" w:rsidRDefault="000C13A5" w:rsidP="00C601E8">
      <w:pPr>
        <w:pStyle w:val="ListParagraph"/>
        <w:numPr>
          <w:ilvl w:val="0"/>
          <w:numId w:val="47"/>
        </w:numPr>
        <w:shd w:val="clear" w:color="auto" w:fill="F2F2F2" w:themeFill="background1" w:themeFillShade="F2"/>
        <w:spacing w:after="240" w:line="276" w:lineRule="auto"/>
        <w:ind w:left="284" w:hanging="284"/>
        <w:jc w:val="left"/>
        <w:rPr>
          <w:sz w:val="28"/>
          <w:szCs w:val="28"/>
        </w:rPr>
      </w:pPr>
      <w:r w:rsidRPr="002118D2">
        <w:rPr>
          <w:sz w:val="28"/>
          <w:szCs w:val="28"/>
        </w:rPr>
        <w:t>Shut down the UV reactor by switching the Surge Suppressor to OFF position and unplugging</w:t>
      </w:r>
    </w:p>
    <w:p w:rsidR="000C13A5" w:rsidRPr="002118D2" w:rsidRDefault="000C13A5" w:rsidP="00C601E8">
      <w:pPr>
        <w:pStyle w:val="ListParagraph"/>
        <w:numPr>
          <w:ilvl w:val="0"/>
          <w:numId w:val="47"/>
        </w:numPr>
        <w:shd w:val="clear" w:color="auto" w:fill="F2F2F2" w:themeFill="background1" w:themeFillShade="F2"/>
        <w:spacing w:line="276" w:lineRule="auto"/>
        <w:ind w:left="284" w:hanging="284"/>
        <w:jc w:val="left"/>
        <w:rPr>
          <w:sz w:val="28"/>
          <w:szCs w:val="28"/>
        </w:rPr>
      </w:pPr>
      <w:r w:rsidRPr="002118D2">
        <w:rPr>
          <w:sz w:val="28"/>
          <w:szCs w:val="28"/>
        </w:rPr>
        <w:t xml:space="preserve">Drain the UV units, set the solenoid valves to manual and drain. </w:t>
      </w:r>
      <w:r w:rsidR="002118D2">
        <w:rPr>
          <w:sz w:val="28"/>
          <w:szCs w:val="28"/>
        </w:rPr>
        <w:t xml:space="preserve"> </w:t>
      </w:r>
      <w:r w:rsidRPr="002118D2">
        <w:rPr>
          <w:sz w:val="28"/>
          <w:szCs w:val="28"/>
        </w:rPr>
        <w:t xml:space="preserve">Ensure the UV units are fully drained since </w:t>
      </w:r>
      <w:r w:rsidR="00D151DC" w:rsidRPr="002118D2">
        <w:rPr>
          <w:sz w:val="28"/>
          <w:szCs w:val="28"/>
        </w:rPr>
        <w:t>freezing</w:t>
      </w:r>
      <w:r w:rsidRPr="002118D2">
        <w:rPr>
          <w:sz w:val="28"/>
          <w:szCs w:val="28"/>
        </w:rPr>
        <w:t xml:space="preserve"> damage can occur if water is left in the units.</w:t>
      </w:r>
    </w:p>
    <w:p w:rsidR="00034650" w:rsidRPr="002118D2" w:rsidRDefault="00034650" w:rsidP="00C601E8">
      <w:pPr>
        <w:pStyle w:val="ListParagraph"/>
        <w:numPr>
          <w:ilvl w:val="0"/>
          <w:numId w:val="0"/>
        </w:numPr>
        <w:shd w:val="clear" w:color="auto" w:fill="F2F2F2" w:themeFill="background1" w:themeFillShade="F2"/>
        <w:spacing w:line="276" w:lineRule="auto"/>
        <w:ind w:left="284" w:hanging="284"/>
        <w:jc w:val="left"/>
        <w:rPr>
          <w:sz w:val="28"/>
          <w:szCs w:val="28"/>
        </w:rPr>
      </w:pPr>
    </w:p>
    <w:p w:rsidR="00FC3107" w:rsidRPr="002118D2" w:rsidRDefault="00FC3107" w:rsidP="00C601E8">
      <w:pPr>
        <w:pStyle w:val="ListParagraph"/>
        <w:numPr>
          <w:ilvl w:val="0"/>
          <w:numId w:val="47"/>
        </w:numPr>
        <w:shd w:val="clear" w:color="auto" w:fill="F2F2F2" w:themeFill="background1" w:themeFillShade="F2"/>
        <w:spacing w:line="276" w:lineRule="auto"/>
        <w:ind w:left="284" w:hanging="284"/>
        <w:jc w:val="left"/>
        <w:rPr>
          <w:sz w:val="28"/>
          <w:szCs w:val="28"/>
        </w:rPr>
      </w:pPr>
      <w:r w:rsidRPr="002118D2">
        <w:rPr>
          <w:sz w:val="28"/>
          <w:szCs w:val="28"/>
        </w:rPr>
        <w:t>Disconnect and drain chlorine pump</w:t>
      </w:r>
      <w:r w:rsidR="00034650" w:rsidRPr="002118D2">
        <w:rPr>
          <w:sz w:val="28"/>
          <w:szCs w:val="28"/>
        </w:rPr>
        <w:t>.</w:t>
      </w:r>
    </w:p>
    <w:p w:rsidR="00034650" w:rsidRPr="002118D2" w:rsidRDefault="00034650" w:rsidP="00C601E8">
      <w:pPr>
        <w:pStyle w:val="ListParagraph"/>
        <w:numPr>
          <w:ilvl w:val="0"/>
          <w:numId w:val="0"/>
        </w:numPr>
        <w:shd w:val="clear" w:color="auto" w:fill="F2F2F2" w:themeFill="background1" w:themeFillShade="F2"/>
        <w:spacing w:line="276" w:lineRule="auto"/>
        <w:ind w:left="284" w:hanging="284"/>
        <w:jc w:val="left"/>
        <w:rPr>
          <w:sz w:val="28"/>
          <w:szCs w:val="28"/>
        </w:rPr>
      </w:pPr>
    </w:p>
    <w:p w:rsidR="00FC3107" w:rsidRPr="002118D2" w:rsidRDefault="00FC3107" w:rsidP="00C601E8">
      <w:pPr>
        <w:pStyle w:val="ListParagraph"/>
        <w:numPr>
          <w:ilvl w:val="0"/>
          <w:numId w:val="47"/>
        </w:numPr>
        <w:shd w:val="clear" w:color="auto" w:fill="F2F2F2" w:themeFill="background1" w:themeFillShade="F2"/>
        <w:spacing w:line="276" w:lineRule="auto"/>
        <w:ind w:left="284" w:hanging="284"/>
        <w:jc w:val="left"/>
        <w:rPr>
          <w:sz w:val="28"/>
          <w:szCs w:val="28"/>
          <w:lang w:val="en-CA"/>
        </w:rPr>
      </w:pPr>
      <w:r w:rsidRPr="002118D2">
        <w:rPr>
          <w:sz w:val="28"/>
          <w:szCs w:val="28"/>
          <w:lang w:val="en-CA"/>
        </w:rPr>
        <w:t>Emp</w:t>
      </w:r>
      <w:r w:rsidR="00C725F2">
        <w:rPr>
          <w:sz w:val="28"/>
          <w:szCs w:val="28"/>
          <w:lang w:val="en-CA"/>
        </w:rPr>
        <w:t xml:space="preserve">ty the chlorine solution tank.  </w:t>
      </w:r>
      <w:r w:rsidRPr="002118D2">
        <w:rPr>
          <w:sz w:val="28"/>
          <w:szCs w:val="28"/>
          <w:lang w:val="en-CA"/>
        </w:rPr>
        <w:t xml:space="preserve">The solution may be discharged onto a gravel area away from any </w:t>
      </w:r>
      <w:r w:rsidR="00753137" w:rsidRPr="002118D2">
        <w:rPr>
          <w:sz w:val="28"/>
          <w:szCs w:val="28"/>
          <w:lang w:val="en-CA"/>
        </w:rPr>
        <w:t>vegetation;</w:t>
      </w:r>
      <w:r w:rsidRPr="002118D2">
        <w:rPr>
          <w:sz w:val="28"/>
          <w:szCs w:val="28"/>
          <w:lang w:val="en-CA"/>
        </w:rPr>
        <w:t xml:space="preserve"> otherwise the solution must be neutralized.</w:t>
      </w:r>
    </w:p>
    <w:p w:rsidR="000C13A5" w:rsidRPr="002118D2" w:rsidRDefault="000C13A5" w:rsidP="00C601E8">
      <w:pPr>
        <w:pStyle w:val="ListParagraph"/>
        <w:numPr>
          <w:ilvl w:val="0"/>
          <w:numId w:val="0"/>
        </w:numPr>
        <w:shd w:val="clear" w:color="auto" w:fill="F2F2F2" w:themeFill="background1" w:themeFillShade="F2"/>
        <w:spacing w:line="276" w:lineRule="auto"/>
        <w:ind w:left="284" w:hanging="284"/>
        <w:jc w:val="left"/>
        <w:rPr>
          <w:sz w:val="28"/>
          <w:szCs w:val="28"/>
          <w:lang w:val="en-CA"/>
        </w:rPr>
      </w:pPr>
    </w:p>
    <w:p w:rsidR="000C13A5" w:rsidRPr="002118D2" w:rsidRDefault="000C13A5" w:rsidP="00C601E8">
      <w:pPr>
        <w:pStyle w:val="ListParagraph"/>
        <w:numPr>
          <w:ilvl w:val="0"/>
          <w:numId w:val="47"/>
        </w:numPr>
        <w:shd w:val="clear" w:color="auto" w:fill="F2F2F2" w:themeFill="background1" w:themeFillShade="F2"/>
        <w:spacing w:line="276" w:lineRule="auto"/>
        <w:ind w:left="284" w:hanging="284"/>
        <w:jc w:val="left"/>
        <w:rPr>
          <w:sz w:val="28"/>
          <w:szCs w:val="28"/>
          <w:lang w:val="en-CA"/>
        </w:rPr>
      </w:pPr>
      <w:r w:rsidRPr="002118D2">
        <w:rPr>
          <w:sz w:val="28"/>
          <w:szCs w:val="28"/>
          <w:lang w:val="en-CA"/>
        </w:rPr>
        <w:t>Shut down the automatic backwash filter by unplugging</w:t>
      </w:r>
    </w:p>
    <w:p w:rsidR="00D5316A" w:rsidRPr="002118D2" w:rsidRDefault="00D5316A" w:rsidP="00C601E8">
      <w:pPr>
        <w:shd w:val="clear" w:color="auto" w:fill="F2F2F2" w:themeFill="background1" w:themeFillShade="F2"/>
        <w:spacing w:line="276" w:lineRule="auto"/>
        <w:ind w:left="284" w:hanging="284"/>
        <w:rPr>
          <w:sz w:val="28"/>
          <w:szCs w:val="28"/>
          <w:lang w:val="en-CA"/>
        </w:rPr>
      </w:pPr>
    </w:p>
    <w:p w:rsidR="00D5316A" w:rsidRPr="002118D2" w:rsidRDefault="00D5316A" w:rsidP="00C601E8">
      <w:pPr>
        <w:pStyle w:val="ListParagraph"/>
        <w:numPr>
          <w:ilvl w:val="0"/>
          <w:numId w:val="47"/>
        </w:numPr>
        <w:shd w:val="clear" w:color="auto" w:fill="F2F2F2" w:themeFill="background1" w:themeFillShade="F2"/>
        <w:spacing w:line="276" w:lineRule="auto"/>
        <w:ind w:left="284" w:hanging="284"/>
        <w:jc w:val="left"/>
        <w:rPr>
          <w:sz w:val="28"/>
          <w:szCs w:val="28"/>
          <w:lang w:val="en-CA"/>
        </w:rPr>
      </w:pPr>
      <w:r w:rsidRPr="002118D2">
        <w:rPr>
          <w:sz w:val="28"/>
          <w:szCs w:val="28"/>
          <w:lang w:val="en-CA"/>
        </w:rPr>
        <w:t>Remove filter housings, empty to floor drain or outside, discard filter cartridges, clean and restore housing (do not replace filters). Store housing upside down</w:t>
      </w:r>
    </w:p>
    <w:p w:rsidR="00034650" w:rsidRPr="002118D2" w:rsidRDefault="00034650" w:rsidP="00C601E8">
      <w:pPr>
        <w:pStyle w:val="ListParagraph"/>
        <w:numPr>
          <w:ilvl w:val="0"/>
          <w:numId w:val="0"/>
        </w:numPr>
        <w:shd w:val="clear" w:color="auto" w:fill="F2F2F2" w:themeFill="background1" w:themeFillShade="F2"/>
        <w:spacing w:line="276" w:lineRule="auto"/>
        <w:ind w:left="284" w:hanging="284"/>
        <w:jc w:val="left"/>
        <w:rPr>
          <w:sz w:val="28"/>
          <w:szCs w:val="28"/>
          <w:lang w:val="en-CA"/>
        </w:rPr>
      </w:pPr>
    </w:p>
    <w:p w:rsidR="00FC3107" w:rsidRPr="002118D2" w:rsidRDefault="00FC3107" w:rsidP="00C601E8">
      <w:pPr>
        <w:pStyle w:val="ListParagraph"/>
        <w:numPr>
          <w:ilvl w:val="0"/>
          <w:numId w:val="47"/>
        </w:numPr>
        <w:shd w:val="clear" w:color="auto" w:fill="F2F2F2" w:themeFill="background1" w:themeFillShade="F2"/>
        <w:spacing w:line="276" w:lineRule="auto"/>
        <w:ind w:left="284" w:hanging="284"/>
        <w:jc w:val="left"/>
        <w:rPr>
          <w:sz w:val="28"/>
          <w:szCs w:val="28"/>
        </w:rPr>
      </w:pPr>
      <w:r w:rsidRPr="002118D2">
        <w:rPr>
          <w:sz w:val="28"/>
          <w:szCs w:val="28"/>
        </w:rPr>
        <w:t>Drain reservoir</w:t>
      </w:r>
      <w:r w:rsidR="00034650" w:rsidRPr="002118D2">
        <w:rPr>
          <w:sz w:val="28"/>
          <w:szCs w:val="28"/>
        </w:rPr>
        <w:t>.</w:t>
      </w:r>
    </w:p>
    <w:p w:rsidR="00034650" w:rsidRPr="002118D2" w:rsidRDefault="00034650" w:rsidP="00C601E8">
      <w:pPr>
        <w:pStyle w:val="ListParagraph"/>
        <w:numPr>
          <w:ilvl w:val="0"/>
          <w:numId w:val="0"/>
        </w:numPr>
        <w:shd w:val="clear" w:color="auto" w:fill="F2F2F2" w:themeFill="background1" w:themeFillShade="F2"/>
        <w:spacing w:line="276" w:lineRule="auto"/>
        <w:ind w:left="284" w:hanging="284"/>
        <w:jc w:val="left"/>
        <w:rPr>
          <w:sz w:val="28"/>
          <w:szCs w:val="28"/>
        </w:rPr>
      </w:pPr>
    </w:p>
    <w:p w:rsidR="00FC3107" w:rsidRPr="002118D2" w:rsidRDefault="00FC3107" w:rsidP="00C601E8">
      <w:pPr>
        <w:pStyle w:val="ListParagraph"/>
        <w:numPr>
          <w:ilvl w:val="0"/>
          <w:numId w:val="47"/>
        </w:numPr>
        <w:shd w:val="clear" w:color="auto" w:fill="F2F2F2" w:themeFill="background1" w:themeFillShade="F2"/>
        <w:spacing w:line="276" w:lineRule="auto"/>
        <w:ind w:left="284" w:hanging="284"/>
        <w:jc w:val="left"/>
        <w:rPr>
          <w:sz w:val="28"/>
          <w:szCs w:val="28"/>
          <w:lang w:val="en-CA"/>
        </w:rPr>
      </w:pPr>
      <w:r w:rsidRPr="002118D2">
        <w:rPr>
          <w:sz w:val="28"/>
          <w:szCs w:val="28"/>
          <w:lang w:val="en-CA"/>
        </w:rPr>
        <w:t>Drain the pressure tank.</w:t>
      </w:r>
    </w:p>
    <w:p w:rsidR="006B5109" w:rsidRPr="002118D2" w:rsidRDefault="006B5109" w:rsidP="00C601E8">
      <w:pPr>
        <w:shd w:val="clear" w:color="auto" w:fill="F2F2F2" w:themeFill="background1" w:themeFillShade="F2"/>
        <w:spacing w:line="276" w:lineRule="auto"/>
        <w:ind w:left="284" w:hanging="284"/>
        <w:rPr>
          <w:sz w:val="28"/>
          <w:szCs w:val="28"/>
          <w:lang w:val="en-CA"/>
        </w:rPr>
      </w:pPr>
    </w:p>
    <w:p w:rsidR="00034650" w:rsidRPr="002118D2" w:rsidRDefault="00FC3107" w:rsidP="00C601E8">
      <w:pPr>
        <w:pStyle w:val="ListParagraph"/>
        <w:numPr>
          <w:ilvl w:val="0"/>
          <w:numId w:val="47"/>
        </w:numPr>
        <w:shd w:val="clear" w:color="auto" w:fill="F2F2F2" w:themeFill="background1" w:themeFillShade="F2"/>
        <w:spacing w:line="276" w:lineRule="auto"/>
        <w:ind w:left="284" w:hanging="284"/>
        <w:jc w:val="left"/>
        <w:rPr>
          <w:sz w:val="28"/>
          <w:szCs w:val="28"/>
          <w:lang w:val="en-CA"/>
        </w:rPr>
      </w:pPr>
      <w:r w:rsidRPr="002118D2">
        <w:rPr>
          <w:sz w:val="28"/>
          <w:szCs w:val="28"/>
          <w:lang w:val="en-CA"/>
        </w:rPr>
        <w:t xml:space="preserve">Drain the storage tank. Start at the top </w:t>
      </w:r>
      <w:proofErr w:type="spellStart"/>
      <w:r w:rsidRPr="002118D2">
        <w:rPr>
          <w:sz w:val="28"/>
          <w:szCs w:val="28"/>
          <w:lang w:val="en-CA"/>
        </w:rPr>
        <w:t>flushout</w:t>
      </w:r>
      <w:proofErr w:type="spellEnd"/>
      <w:r w:rsidRPr="002118D2">
        <w:rPr>
          <w:sz w:val="28"/>
          <w:szCs w:val="28"/>
          <w:lang w:val="en-CA"/>
        </w:rPr>
        <w:t xml:space="preserve"> adjacent to the building and flush until the tank(s) are empty</w:t>
      </w:r>
      <w:r w:rsidR="00034650" w:rsidRPr="002118D2">
        <w:rPr>
          <w:sz w:val="28"/>
          <w:szCs w:val="28"/>
          <w:lang w:val="en-CA"/>
        </w:rPr>
        <w:t>.</w:t>
      </w:r>
    </w:p>
    <w:p w:rsidR="006B5109" w:rsidRPr="002118D2" w:rsidRDefault="006B5109" w:rsidP="00C601E8">
      <w:pPr>
        <w:pStyle w:val="ListParagraph"/>
        <w:numPr>
          <w:ilvl w:val="0"/>
          <w:numId w:val="0"/>
        </w:numPr>
        <w:shd w:val="clear" w:color="auto" w:fill="F2F2F2" w:themeFill="background1" w:themeFillShade="F2"/>
        <w:spacing w:line="276" w:lineRule="auto"/>
        <w:ind w:left="284" w:hanging="284"/>
        <w:jc w:val="left"/>
        <w:rPr>
          <w:sz w:val="28"/>
          <w:szCs w:val="28"/>
          <w:lang w:val="en-CA"/>
        </w:rPr>
      </w:pPr>
    </w:p>
    <w:p w:rsidR="006B5109" w:rsidRPr="002118D2" w:rsidRDefault="00FC3107" w:rsidP="00C601E8">
      <w:pPr>
        <w:pStyle w:val="ListParagraph"/>
        <w:numPr>
          <w:ilvl w:val="0"/>
          <w:numId w:val="47"/>
        </w:numPr>
        <w:shd w:val="clear" w:color="auto" w:fill="F2F2F2" w:themeFill="background1" w:themeFillShade="F2"/>
        <w:spacing w:line="276" w:lineRule="auto"/>
        <w:ind w:left="284" w:hanging="284"/>
        <w:jc w:val="left"/>
        <w:rPr>
          <w:sz w:val="28"/>
          <w:szCs w:val="28"/>
        </w:rPr>
      </w:pPr>
      <w:r w:rsidRPr="002118D2">
        <w:rPr>
          <w:sz w:val="28"/>
          <w:szCs w:val="28"/>
          <w:lang w:val="en-CA"/>
        </w:rPr>
        <w:t>Drain the distribution system. Starting at the tap</w:t>
      </w:r>
      <w:r w:rsidR="00D02297" w:rsidRPr="002118D2">
        <w:rPr>
          <w:sz w:val="28"/>
          <w:szCs w:val="28"/>
          <w:lang w:val="en-CA"/>
        </w:rPr>
        <w:t>/fire hydrant closest to the treatment plant</w:t>
      </w:r>
      <w:r w:rsidRPr="002118D2">
        <w:rPr>
          <w:sz w:val="28"/>
          <w:szCs w:val="28"/>
          <w:lang w:val="en-CA"/>
        </w:rPr>
        <w:t xml:space="preserve">, open the taps and drains, working down to the low point in the system. </w:t>
      </w:r>
      <w:r w:rsidR="006B5109" w:rsidRPr="002118D2">
        <w:rPr>
          <w:sz w:val="28"/>
          <w:szCs w:val="28"/>
        </w:rPr>
        <w:t>Don’t force too hard as they have a tendency to break.</w:t>
      </w:r>
    </w:p>
    <w:p w:rsidR="006B5109" w:rsidRPr="002118D2" w:rsidRDefault="006B5109" w:rsidP="00C601E8">
      <w:pPr>
        <w:shd w:val="clear" w:color="auto" w:fill="F2F2F2" w:themeFill="background1" w:themeFillShade="F2"/>
        <w:spacing w:line="276" w:lineRule="auto"/>
        <w:ind w:left="284" w:hanging="284"/>
        <w:rPr>
          <w:sz w:val="28"/>
          <w:szCs w:val="28"/>
        </w:rPr>
      </w:pPr>
    </w:p>
    <w:p w:rsidR="00FC3107" w:rsidRPr="002118D2" w:rsidRDefault="00FC3107" w:rsidP="00C601E8">
      <w:pPr>
        <w:pStyle w:val="ListParagraph"/>
        <w:numPr>
          <w:ilvl w:val="0"/>
          <w:numId w:val="47"/>
        </w:numPr>
        <w:shd w:val="clear" w:color="auto" w:fill="F2F2F2" w:themeFill="background1" w:themeFillShade="F2"/>
        <w:spacing w:line="276" w:lineRule="auto"/>
        <w:ind w:left="284" w:hanging="284"/>
        <w:jc w:val="left"/>
        <w:rPr>
          <w:sz w:val="28"/>
          <w:szCs w:val="28"/>
          <w:lang w:val="en-CA"/>
        </w:rPr>
      </w:pPr>
      <w:r w:rsidRPr="002118D2">
        <w:rPr>
          <w:sz w:val="28"/>
          <w:szCs w:val="28"/>
          <w:lang w:val="en-CA"/>
        </w:rPr>
        <w:t xml:space="preserve">Repeat with each </w:t>
      </w:r>
      <w:proofErr w:type="spellStart"/>
      <w:r w:rsidRPr="002118D2">
        <w:rPr>
          <w:sz w:val="28"/>
          <w:szCs w:val="28"/>
          <w:lang w:val="en-CA"/>
        </w:rPr>
        <w:t>flu</w:t>
      </w:r>
      <w:r w:rsidR="00034650" w:rsidRPr="002118D2">
        <w:rPr>
          <w:sz w:val="28"/>
          <w:szCs w:val="28"/>
          <w:lang w:val="en-CA"/>
        </w:rPr>
        <w:t>shout</w:t>
      </w:r>
      <w:proofErr w:type="spellEnd"/>
      <w:r w:rsidR="00034650" w:rsidRPr="002118D2">
        <w:rPr>
          <w:sz w:val="28"/>
          <w:szCs w:val="28"/>
          <w:lang w:val="en-CA"/>
        </w:rPr>
        <w:t xml:space="preserve"> until the system is empty.</w:t>
      </w:r>
    </w:p>
    <w:p w:rsidR="00034650" w:rsidRPr="002118D2" w:rsidRDefault="00034650" w:rsidP="00C601E8">
      <w:pPr>
        <w:pStyle w:val="ListParagraph"/>
        <w:numPr>
          <w:ilvl w:val="0"/>
          <w:numId w:val="0"/>
        </w:numPr>
        <w:shd w:val="clear" w:color="auto" w:fill="F2F2F2" w:themeFill="background1" w:themeFillShade="F2"/>
        <w:spacing w:line="276" w:lineRule="auto"/>
        <w:ind w:left="284" w:hanging="284"/>
        <w:jc w:val="left"/>
        <w:rPr>
          <w:sz w:val="28"/>
          <w:szCs w:val="28"/>
          <w:lang w:val="en-CA"/>
        </w:rPr>
      </w:pPr>
    </w:p>
    <w:p w:rsidR="00FC3107" w:rsidRPr="002118D2" w:rsidRDefault="00FC3107" w:rsidP="00C601E8">
      <w:pPr>
        <w:pStyle w:val="ListParagraph"/>
        <w:numPr>
          <w:ilvl w:val="0"/>
          <w:numId w:val="47"/>
        </w:numPr>
        <w:shd w:val="clear" w:color="auto" w:fill="F2F2F2" w:themeFill="background1" w:themeFillShade="F2"/>
        <w:spacing w:line="276" w:lineRule="auto"/>
        <w:ind w:left="284" w:hanging="284"/>
        <w:jc w:val="left"/>
        <w:rPr>
          <w:sz w:val="28"/>
          <w:szCs w:val="28"/>
        </w:rPr>
      </w:pPr>
      <w:r w:rsidRPr="002118D2">
        <w:rPr>
          <w:sz w:val="28"/>
          <w:szCs w:val="28"/>
        </w:rPr>
        <w:t>Blow out the entire system with an air compres</w:t>
      </w:r>
      <w:r w:rsidR="00406023">
        <w:rPr>
          <w:sz w:val="28"/>
          <w:szCs w:val="28"/>
        </w:rPr>
        <w:t>sor.</w:t>
      </w:r>
      <w:r w:rsidR="001316A6" w:rsidRPr="002118D2">
        <w:rPr>
          <w:sz w:val="28"/>
          <w:szCs w:val="28"/>
        </w:rPr>
        <w:t xml:space="preserve">  </w:t>
      </w:r>
      <w:r w:rsidRPr="002118D2">
        <w:rPr>
          <w:sz w:val="28"/>
          <w:szCs w:val="28"/>
        </w:rPr>
        <w:t>Starting at the highest elevation tap in the campsite and working towards the lowest, shutting off the gate valves as progression is made down the main water line, therefore not blowing water back up the main lines and taps</w:t>
      </w:r>
      <w:r w:rsidR="00034650" w:rsidRPr="002118D2">
        <w:rPr>
          <w:sz w:val="28"/>
          <w:szCs w:val="28"/>
        </w:rPr>
        <w:t>.</w:t>
      </w:r>
    </w:p>
    <w:p w:rsidR="00034650" w:rsidRPr="002118D2" w:rsidRDefault="00034650" w:rsidP="00C601E8">
      <w:pPr>
        <w:pStyle w:val="ListParagraph"/>
        <w:numPr>
          <w:ilvl w:val="0"/>
          <w:numId w:val="0"/>
        </w:numPr>
        <w:shd w:val="clear" w:color="auto" w:fill="F2F2F2" w:themeFill="background1" w:themeFillShade="F2"/>
        <w:spacing w:line="276" w:lineRule="auto"/>
        <w:ind w:left="284" w:hanging="284"/>
        <w:jc w:val="left"/>
        <w:rPr>
          <w:sz w:val="28"/>
          <w:szCs w:val="28"/>
        </w:rPr>
      </w:pPr>
    </w:p>
    <w:p w:rsidR="00FC3107" w:rsidRPr="002118D2" w:rsidRDefault="00FC3107" w:rsidP="00C601E8">
      <w:pPr>
        <w:pStyle w:val="ListParagraph"/>
        <w:numPr>
          <w:ilvl w:val="0"/>
          <w:numId w:val="47"/>
        </w:numPr>
        <w:shd w:val="clear" w:color="auto" w:fill="F2F2F2" w:themeFill="background1" w:themeFillShade="F2"/>
        <w:spacing w:line="276" w:lineRule="auto"/>
        <w:ind w:left="284" w:hanging="284"/>
        <w:jc w:val="left"/>
        <w:rPr>
          <w:sz w:val="28"/>
          <w:szCs w:val="28"/>
          <w:lang w:val="en-CA"/>
        </w:rPr>
      </w:pPr>
      <w:r w:rsidRPr="002118D2">
        <w:rPr>
          <w:sz w:val="28"/>
          <w:szCs w:val="28"/>
          <w:lang w:val="en-CA"/>
        </w:rPr>
        <w:t xml:space="preserve">Close all drain valves and </w:t>
      </w:r>
      <w:proofErr w:type="spellStart"/>
      <w:r w:rsidRPr="002118D2">
        <w:rPr>
          <w:sz w:val="28"/>
          <w:szCs w:val="28"/>
          <w:lang w:val="en-CA"/>
        </w:rPr>
        <w:t>flushouts</w:t>
      </w:r>
      <w:proofErr w:type="spellEnd"/>
      <w:r w:rsidRPr="002118D2">
        <w:rPr>
          <w:sz w:val="28"/>
          <w:szCs w:val="28"/>
          <w:lang w:val="en-CA"/>
        </w:rPr>
        <w:t>.</w:t>
      </w:r>
    </w:p>
    <w:p w:rsidR="00034650" w:rsidRPr="002118D2" w:rsidRDefault="00034650" w:rsidP="00C601E8">
      <w:pPr>
        <w:pStyle w:val="ListParagraph"/>
        <w:numPr>
          <w:ilvl w:val="0"/>
          <w:numId w:val="0"/>
        </w:numPr>
        <w:shd w:val="clear" w:color="auto" w:fill="F2F2F2" w:themeFill="background1" w:themeFillShade="F2"/>
        <w:spacing w:line="276" w:lineRule="auto"/>
        <w:ind w:left="284" w:hanging="284"/>
        <w:jc w:val="left"/>
        <w:rPr>
          <w:sz w:val="28"/>
          <w:szCs w:val="28"/>
          <w:lang w:val="en-CA"/>
        </w:rPr>
      </w:pPr>
    </w:p>
    <w:p w:rsidR="00FC3107" w:rsidRPr="002118D2" w:rsidRDefault="00FC3107" w:rsidP="00C601E8">
      <w:pPr>
        <w:pStyle w:val="ListParagraph"/>
        <w:numPr>
          <w:ilvl w:val="0"/>
          <w:numId w:val="47"/>
        </w:numPr>
        <w:shd w:val="clear" w:color="auto" w:fill="F2F2F2" w:themeFill="background1" w:themeFillShade="F2"/>
        <w:spacing w:line="276" w:lineRule="auto"/>
        <w:ind w:left="284" w:hanging="284"/>
        <w:jc w:val="left"/>
        <w:rPr>
          <w:sz w:val="28"/>
          <w:szCs w:val="28"/>
          <w:lang w:val="en-CA"/>
        </w:rPr>
      </w:pPr>
      <w:r w:rsidRPr="002118D2">
        <w:rPr>
          <w:sz w:val="28"/>
          <w:szCs w:val="28"/>
          <w:lang w:val="en-CA"/>
        </w:rPr>
        <w:t xml:space="preserve">Record any maintenance items or repairs required before next season.  Record stock of remaining bleach, and store in an area protected from freezing. </w:t>
      </w:r>
      <w:r w:rsidRPr="002118D2">
        <w:rPr>
          <w:i/>
          <w:iCs/>
          <w:sz w:val="28"/>
          <w:szCs w:val="28"/>
          <w:lang w:val="en-CA"/>
        </w:rPr>
        <w:t>Note that the bleach will lose “potency” over the winter.</w:t>
      </w:r>
    </w:p>
    <w:p w:rsidR="00D151DC" w:rsidRPr="002118D2" w:rsidRDefault="00D151DC" w:rsidP="00C601E8">
      <w:pPr>
        <w:shd w:val="clear" w:color="auto" w:fill="F2F2F2" w:themeFill="background1" w:themeFillShade="F2"/>
        <w:spacing w:line="276" w:lineRule="auto"/>
        <w:ind w:left="284" w:hanging="284"/>
        <w:rPr>
          <w:sz w:val="28"/>
          <w:szCs w:val="28"/>
          <w:lang w:val="en-CA"/>
        </w:rPr>
      </w:pPr>
    </w:p>
    <w:p w:rsidR="00D151DC" w:rsidRPr="002118D2" w:rsidRDefault="00D151DC" w:rsidP="00C601E8">
      <w:pPr>
        <w:pStyle w:val="ListParagraph"/>
        <w:numPr>
          <w:ilvl w:val="0"/>
          <w:numId w:val="47"/>
        </w:numPr>
        <w:shd w:val="clear" w:color="auto" w:fill="F2F2F2" w:themeFill="background1" w:themeFillShade="F2"/>
        <w:spacing w:line="276" w:lineRule="auto"/>
        <w:ind w:left="284" w:hanging="284"/>
        <w:jc w:val="left"/>
        <w:rPr>
          <w:sz w:val="28"/>
          <w:szCs w:val="28"/>
          <w:lang w:val="en-CA"/>
        </w:rPr>
      </w:pPr>
      <w:r w:rsidRPr="002118D2">
        <w:rPr>
          <w:sz w:val="28"/>
          <w:szCs w:val="28"/>
          <w:lang w:val="en-CA"/>
        </w:rPr>
        <w:t xml:space="preserve"> Leave the treatment building with the power on to maintain security sensors and heat to prevent any frost damage, mould, etc.</w:t>
      </w:r>
    </w:p>
    <w:p w:rsidR="00D151DC" w:rsidRPr="002118D2" w:rsidRDefault="00D151DC" w:rsidP="00C601E8">
      <w:pPr>
        <w:shd w:val="clear" w:color="auto" w:fill="F2F2F2" w:themeFill="background1" w:themeFillShade="F2"/>
        <w:spacing w:line="276" w:lineRule="auto"/>
        <w:ind w:left="284" w:hanging="284"/>
        <w:rPr>
          <w:sz w:val="28"/>
          <w:szCs w:val="28"/>
          <w:lang w:val="en-CA"/>
        </w:rPr>
      </w:pPr>
    </w:p>
    <w:p w:rsidR="00D151DC" w:rsidRPr="002118D2" w:rsidRDefault="00D151DC" w:rsidP="00C601E8">
      <w:pPr>
        <w:pStyle w:val="ListParagraph"/>
        <w:numPr>
          <w:ilvl w:val="0"/>
          <w:numId w:val="47"/>
        </w:numPr>
        <w:shd w:val="clear" w:color="auto" w:fill="F2F2F2" w:themeFill="background1" w:themeFillShade="F2"/>
        <w:spacing w:line="276" w:lineRule="auto"/>
        <w:ind w:left="284" w:hanging="284"/>
        <w:jc w:val="left"/>
        <w:rPr>
          <w:sz w:val="28"/>
          <w:szCs w:val="28"/>
          <w:lang w:val="en-CA"/>
        </w:rPr>
      </w:pPr>
      <w:r w:rsidRPr="002118D2">
        <w:rPr>
          <w:sz w:val="28"/>
          <w:szCs w:val="28"/>
          <w:lang w:val="en-CA"/>
        </w:rPr>
        <w:t>Make sure the floor and other surfaces are clean and dry.</w:t>
      </w:r>
    </w:p>
    <w:p w:rsidR="002118D2" w:rsidRPr="002118D2" w:rsidRDefault="002118D2" w:rsidP="00C601E8">
      <w:pPr>
        <w:shd w:val="clear" w:color="auto" w:fill="F2F2F2" w:themeFill="background1" w:themeFillShade="F2"/>
        <w:rPr>
          <w:lang w:val="en-CA"/>
        </w:rPr>
      </w:pPr>
    </w:p>
    <w:p w:rsidR="00D151DC" w:rsidRPr="00D151DC" w:rsidRDefault="00D151DC" w:rsidP="007E19D9">
      <w:pPr>
        <w:pStyle w:val="ListParagraph"/>
        <w:numPr>
          <w:ilvl w:val="0"/>
          <w:numId w:val="0"/>
        </w:numPr>
        <w:spacing w:line="276" w:lineRule="auto"/>
        <w:ind w:left="1080"/>
        <w:rPr>
          <w:lang w:val="en-CA"/>
        </w:rPr>
      </w:pPr>
    </w:p>
    <w:p w:rsidR="00F00A50" w:rsidRDefault="00F00A50" w:rsidP="007E19D9">
      <w:pPr>
        <w:spacing w:line="276" w:lineRule="auto"/>
      </w:pPr>
    </w:p>
    <w:p w:rsidR="002118D2" w:rsidRDefault="002118D2">
      <w:pPr>
        <w:rPr>
          <w:b/>
          <w:sz w:val="28"/>
          <w:szCs w:val="28"/>
          <w:lang w:val="en-CA"/>
        </w:rPr>
      </w:pPr>
      <w:r>
        <w:rPr>
          <w:b/>
          <w:sz w:val="28"/>
          <w:szCs w:val="28"/>
          <w:lang w:val="en-CA"/>
        </w:rPr>
        <w:br w:type="page"/>
      </w:r>
    </w:p>
    <w:p w:rsidR="008E6E08" w:rsidRDefault="00FC3107" w:rsidP="006B5109">
      <w:pPr>
        <w:spacing w:line="276" w:lineRule="auto"/>
        <w:rPr>
          <w:sz w:val="28"/>
          <w:szCs w:val="28"/>
        </w:rPr>
      </w:pPr>
      <w:bookmarkStart w:id="326" w:name="_Toc252139430"/>
      <w:r w:rsidRPr="00405814">
        <w:rPr>
          <w:rStyle w:val="Heading2Char"/>
        </w:rPr>
        <w:lastRenderedPageBreak/>
        <w:t>Annual Procedures</w:t>
      </w:r>
      <w:r w:rsidR="007F0DAE" w:rsidRPr="00405814">
        <w:rPr>
          <w:rStyle w:val="Heading2Char"/>
        </w:rPr>
        <w:t xml:space="preserve"> for all Water Systems</w:t>
      </w:r>
      <w:bookmarkEnd w:id="326"/>
      <w:r w:rsidRPr="00A65494">
        <w:rPr>
          <w:b/>
          <w:sz w:val="28"/>
          <w:szCs w:val="28"/>
          <w:lang w:val="en-CA"/>
        </w:rPr>
        <w:t>:</w:t>
      </w:r>
      <w:r w:rsidR="006B5109" w:rsidRPr="00A65494">
        <w:rPr>
          <w:sz w:val="28"/>
          <w:szCs w:val="28"/>
        </w:rPr>
        <w:t xml:space="preserve"> </w:t>
      </w:r>
    </w:p>
    <w:p w:rsidR="002118D2" w:rsidRPr="00A65494" w:rsidRDefault="002118D2" w:rsidP="006B5109">
      <w:pPr>
        <w:spacing w:line="276" w:lineRule="auto"/>
        <w:rPr>
          <w:sz w:val="28"/>
          <w:szCs w:val="28"/>
        </w:rPr>
      </w:pPr>
    </w:p>
    <w:p w:rsidR="008E6E08" w:rsidRDefault="008E6E08" w:rsidP="00C601E8">
      <w:pPr>
        <w:shd w:val="clear" w:color="auto" w:fill="F2F2F2" w:themeFill="background1" w:themeFillShade="F2"/>
        <w:spacing w:line="276" w:lineRule="auto"/>
        <w:rPr>
          <w:i/>
          <w:sz w:val="28"/>
          <w:szCs w:val="28"/>
          <w:lang w:val="en-CA"/>
        </w:rPr>
      </w:pPr>
    </w:p>
    <w:p w:rsidR="008E6E08" w:rsidRPr="002118D2" w:rsidRDefault="008E6E08" w:rsidP="00C601E8">
      <w:pPr>
        <w:shd w:val="clear" w:color="auto" w:fill="F2F2F2" w:themeFill="background1" w:themeFillShade="F2"/>
        <w:spacing w:after="240" w:line="276" w:lineRule="auto"/>
        <w:rPr>
          <w:b/>
          <w:i/>
          <w:sz w:val="28"/>
          <w:szCs w:val="28"/>
          <w:lang w:val="en-CA"/>
        </w:rPr>
      </w:pPr>
      <w:r w:rsidRPr="002118D2">
        <w:rPr>
          <w:b/>
          <w:i/>
          <w:sz w:val="28"/>
          <w:szCs w:val="28"/>
          <w:lang w:val="en-CA"/>
        </w:rPr>
        <w:t>Checklist for Annual Procedures:</w:t>
      </w:r>
    </w:p>
    <w:p w:rsidR="00FC3107" w:rsidRDefault="00FC3107" w:rsidP="00C601E8">
      <w:pPr>
        <w:pStyle w:val="ListParagraph"/>
        <w:numPr>
          <w:ilvl w:val="0"/>
          <w:numId w:val="48"/>
        </w:numPr>
        <w:shd w:val="clear" w:color="auto" w:fill="F2F2F2" w:themeFill="background1" w:themeFillShade="F2"/>
        <w:spacing w:after="240" w:line="276" w:lineRule="auto"/>
        <w:ind w:left="426" w:hanging="426"/>
        <w:jc w:val="left"/>
        <w:rPr>
          <w:lang w:val="en-CA"/>
        </w:rPr>
      </w:pPr>
      <w:r w:rsidRPr="00034650">
        <w:rPr>
          <w:lang w:val="en-CA"/>
        </w:rPr>
        <w:t>Hire a qualified EOCP certified Maintenance Provider to operate and maintain the water system or have any maintenance or repair work done under the supervision of an Professional Engineer with experience in small water systems</w:t>
      </w:r>
      <w:r w:rsidR="00566E25">
        <w:rPr>
          <w:lang w:val="en-CA"/>
        </w:rPr>
        <w:t>.</w:t>
      </w:r>
    </w:p>
    <w:p w:rsidR="00FC3107" w:rsidRDefault="00FC3107" w:rsidP="00C601E8">
      <w:pPr>
        <w:pStyle w:val="ListParagraph"/>
        <w:numPr>
          <w:ilvl w:val="0"/>
          <w:numId w:val="48"/>
        </w:numPr>
        <w:shd w:val="clear" w:color="auto" w:fill="F2F2F2" w:themeFill="background1" w:themeFillShade="F2"/>
        <w:spacing w:after="240" w:line="276" w:lineRule="auto"/>
        <w:ind w:left="426" w:hanging="426"/>
        <w:jc w:val="left"/>
        <w:rPr>
          <w:lang w:val="en-CA"/>
        </w:rPr>
      </w:pPr>
      <w:r w:rsidRPr="00034650">
        <w:rPr>
          <w:lang w:val="en-CA"/>
        </w:rPr>
        <w:t>Have the water facility inspected regularly by a qualified person and keep them in good order</w:t>
      </w:r>
      <w:r w:rsidR="00566E25">
        <w:rPr>
          <w:lang w:val="en-CA"/>
        </w:rPr>
        <w:t>.</w:t>
      </w:r>
    </w:p>
    <w:p w:rsidR="00FC3107" w:rsidRDefault="00FC3107" w:rsidP="00C601E8">
      <w:pPr>
        <w:pStyle w:val="ListParagraph"/>
        <w:numPr>
          <w:ilvl w:val="0"/>
          <w:numId w:val="48"/>
        </w:numPr>
        <w:shd w:val="clear" w:color="auto" w:fill="F2F2F2" w:themeFill="background1" w:themeFillShade="F2"/>
        <w:spacing w:after="240" w:line="276" w:lineRule="auto"/>
        <w:ind w:left="426" w:hanging="426"/>
        <w:jc w:val="left"/>
        <w:rPr>
          <w:lang w:val="en-CA"/>
        </w:rPr>
      </w:pPr>
      <w:r w:rsidRPr="00034650">
        <w:rPr>
          <w:lang w:val="en-CA"/>
        </w:rPr>
        <w:t>Notify the Health Authority immediately of any malfunctions that affect compliance</w:t>
      </w:r>
      <w:r w:rsidR="00566E25">
        <w:rPr>
          <w:lang w:val="en-CA"/>
        </w:rPr>
        <w:t>.</w:t>
      </w:r>
    </w:p>
    <w:p w:rsidR="00FC3107" w:rsidRDefault="00FC3107" w:rsidP="00C601E8">
      <w:pPr>
        <w:pStyle w:val="ListParagraph"/>
        <w:numPr>
          <w:ilvl w:val="0"/>
          <w:numId w:val="48"/>
        </w:numPr>
        <w:shd w:val="clear" w:color="auto" w:fill="F2F2F2" w:themeFill="background1" w:themeFillShade="F2"/>
        <w:spacing w:after="240" w:line="276" w:lineRule="auto"/>
        <w:ind w:left="426" w:hanging="426"/>
        <w:jc w:val="left"/>
        <w:rPr>
          <w:lang w:val="en-CA"/>
        </w:rPr>
      </w:pPr>
      <w:r w:rsidRPr="00034650">
        <w:rPr>
          <w:lang w:val="en-CA"/>
        </w:rPr>
        <w:t>Take appropriate preventative and remedial actions</w:t>
      </w:r>
      <w:r w:rsidR="00566E25">
        <w:rPr>
          <w:lang w:val="en-CA"/>
        </w:rPr>
        <w:t>.</w:t>
      </w:r>
    </w:p>
    <w:p w:rsidR="00FC3107" w:rsidRDefault="00FC3107" w:rsidP="00C601E8">
      <w:pPr>
        <w:pStyle w:val="ListParagraph"/>
        <w:numPr>
          <w:ilvl w:val="0"/>
          <w:numId w:val="48"/>
        </w:numPr>
        <w:shd w:val="clear" w:color="auto" w:fill="F2F2F2" w:themeFill="background1" w:themeFillShade="F2"/>
        <w:spacing w:after="240" w:line="276" w:lineRule="auto"/>
        <w:ind w:left="426" w:hanging="426"/>
        <w:jc w:val="left"/>
        <w:rPr>
          <w:lang w:val="en-CA"/>
        </w:rPr>
      </w:pPr>
      <w:r w:rsidRPr="00034650">
        <w:rPr>
          <w:lang w:val="en-CA"/>
        </w:rPr>
        <w:t>Monitor the water quality</w:t>
      </w:r>
      <w:r w:rsidR="00566E25">
        <w:rPr>
          <w:lang w:val="en-CA"/>
        </w:rPr>
        <w:t>.</w:t>
      </w:r>
    </w:p>
    <w:p w:rsidR="00FC3107" w:rsidRDefault="00FC3107" w:rsidP="00C601E8">
      <w:pPr>
        <w:pStyle w:val="ListParagraph"/>
        <w:numPr>
          <w:ilvl w:val="0"/>
          <w:numId w:val="48"/>
        </w:numPr>
        <w:shd w:val="clear" w:color="auto" w:fill="F2F2F2" w:themeFill="background1" w:themeFillShade="F2"/>
        <w:spacing w:after="240" w:line="276" w:lineRule="auto"/>
        <w:ind w:left="426" w:hanging="426"/>
        <w:jc w:val="left"/>
        <w:rPr>
          <w:lang w:val="en-CA"/>
        </w:rPr>
      </w:pPr>
      <w:r w:rsidRPr="00034650">
        <w:rPr>
          <w:lang w:val="en-CA"/>
        </w:rPr>
        <w:t>Retain inspection and monitoring data</w:t>
      </w:r>
      <w:r w:rsidR="00566E25">
        <w:rPr>
          <w:lang w:val="en-CA"/>
        </w:rPr>
        <w:t>.</w:t>
      </w:r>
    </w:p>
    <w:p w:rsidR="00FC3107" w:rsidRDefault="00FC3107" w:rsidP="00C601E8">
      <w:pPr>
        <w:pStyle w:val="ListParagraph"/>
        <w:numPr>
          <w:ilvl w:val="0"/>
          <w:numId w:val="48"/>
        </w:numPr>
        <w:shd w:val="clear" w:color="auto" w:fill="F2F2F2" w:themeFill="background1" w:themeFillShade="F2"/>
        <w:spacing w:after="240" w:line="276" w:lineRule="auto"/>
        <w:ind w:left="426" w:hanging="426"/>
        <w:jc w:val="left"/>
        <w:rPr>
          <w:lang w:val="en-CA"/>
        </w:rPr>
      </w:pPr>
      <w:r w:rsidRPr="00034650">
        <w:rPr>
          <w:lang w:val="en-CA"/>
        </w:rPr>
        <w:t>Resolve all facility malfunctions as quickly as possible</w:t>
      </w:r>
      <w:r w:rsidR="00566E25">
        <w:rPr>
          <w:lang w:val="en-CA"/>
        </w:rPr>
        <w:t>.</w:t>
      </w:r>
    </w:p>
    <w:p w:rsidR="00FC3107" w:rsidRDefault="00FC3107" w:rsidP="00C601E8">
      <w:pPr>
        <w:pStyle w:val="ListParagraph"/>
        <w:numPr>
          <w:ilvl w:val="0"/>
          <w:numId w:val="48"/>
        </w:numPr>
        <w:shd w:val="clear" w:color="auto" w:fill="F2F2F2" w:themeFill="background1" w:themeFillShade="F2"/>
        <w:spacing w:after="240" w:line="276" w:lineRule="auto"/>
        <w:ind w:left="426" w:hanging="426"/>
        <w:jc w:val="left"/>
        <w:rPr>
          <w:lang w:val="en-CA"/>
        </w:rPr>
      </w:pPr>
      <w:r w:rsidRPr="00034650">
        <w:rPr>
          <w:lang w:val="en-CA"/>
        </w:rPr>
        <w:t>Develop and implement remedial plans to address any adverse environmental or health impact arising</w:t>
      </w:r>
      <w:r w:rsidR="00566E25">
        <w:rPr>
          <w:lang w:val="en-CA"/>
        </w:rPr>
        <w:t>.</w:t>
      </w:r>
    </w:p>
    <w:p w:rsidR="00566E25" w:rsidRDefault="00FC3107" w:rsidP="00C601E8">
      <w:pPr>
        <w:pStyle w:val="ListParagraph"/>
        <w:numPr>
          <w:ilvl w:val="0"/>
          <w:numId w:val="48"/>
        </w:numPr>
        <w:shd w:val="clear" w:color="auto" w:fill="F2F2F2" w:themeFill="background1" w:themeFillShade="F2"/>
        <w:spacing w:after="240" w:line="276" w:lineRule="auto"/>
        <w:ind w:left="426" w:hanging="426"/>
        <w:jc w:val="left"/>
        <w:rPr>
          <w:lang w:val="en-CA"/>
        </w:rPr>
      </w:pPr>
      <w:r w:rsidRPr="00034650">
        <w:rPr>
          <w:lang w:val="en-CA"/>
        </w:rPr>
        <w:t>Keep permanent records of maintenance carried out</w:t>
      </w:r>
      <w:r w:rsidR="00566E25">
        <w:rPr>
          <w:lang w:val="en-CA"/>
        </w:rPr>
        <w:t>.</w:t>
      </w:r>
      <w:r w:rsidR="008E6E08">
        <w:rPr>
          <w:lang w:val="en-CA"/>
        </w:rPr>
        <w:t xml:space="preserve"> Review this maintenance log, bacteriological and chemical lab results and system performance. The “system” should include the well, the treatment system, and the distribut</w:t>
      </w:r>
      <w:r w:rsidR="00406023">
        <w:rPr>
          <w:lang w:val="en-CA"/>
        </w:rPr>
        <w:t>ion</w:t>
      </w:r>
      <w:r w:rsidR="008E6E08">
        <w:rPr>
          <w:lang w:val="en-CA"/>
        </w:rPr>
        <w:t xml:space="preserve"> pipework.</w:t>
      </w:r>
    </w:p>
    <w:p w:rsidR="008E6E08" w:rsidRDefault="008E6E08" w:rsidP="00C601E8">
      <w:pPr>
        <w:pStyle w:val="ListParagraph"/>
        <w:numPr>
          <w:ilvl w:val="0"/>
          <w:numId w:val="48"/>
        </w:numPr>
        <w:shd w:val="clear" w:color="auto" w:fill="F2F2F2" w:themeFill="background1" w:themeFillShade="F2"/>
        <w:spacing w:after="240" w:line="276" w:lineRule="auto"/>
        <w:ind w:left="426" w:hanging="426"/>
        <w:jc w:val="left"/>
        <w:rPr>
          <w:lang w:val="en-CA"/>
        </w:rPr>
      </w:pPr>
      <w:r>
        <w:rPr>
          <w:lang w:val="en-CA"/>
        </w:rPr>
        <w:t>Summarize system performance and develop a report to be filed in the treatment building and submitted to BC Parks Supervisor.</w:t>
      </w:r>
    </w:p>
    <w:p w:rsidR="008E6E08" w:rsidRDefault="008E6E08" w:rsidP="00C601E8">
      <w:pPr>
        <w:pStyle w:val="ListParagraph"/>
        <w:numPr>
          <w:ilvl w:val="0"/>
          <w:numId w:val="48"/>
        </w:numPr>
        <w:shd w:val="clear" w:color="auto" w:fill="F2F2F2" w:themeFill="background1" w:themeFillShade="F2"/>
        <w:spacing w:after="240" w:line="276" w:lineRule="auto"/>
        <w:ind w:left="426" w:hanging="426"/>
        <w:jc w:val="left"/>
        <w:rPr>
          <w:lang w:val="en-CA"/>
        </w:rPr>
      </w:pPr>
      <w:r>
        <w:rPr>
          <w:lang w:val="en-CA"/>
        </w:rPr>
        <w:t xml:space="preserve">Review </w:t>
      </w:r>
      <w:r w:rsidR="00406023">
        <w:rPr>
          <w:lang w:val="en-CA"/>
        </w:rPr>
        <w:t>system performance and document.</w:t>
      </w:r>
    </w:p>
    <w:p w:rsidR="008E6E08" w:rsidRDefault="008E6E08" w:rsidP="00C601E8">
      <w:pPr>
        <w:pStyle w:val="ListParagraph"/>
        <w:numPr>
          <w:ilvl w:val="0"/>
          <w:numId w:val="48"/>
        </w:numPr>
        <w:shd w:val="clear" w:color="auto" w:fill="F2F2F2" w:themeFill="background1" w:themeFillShade="F2"/>
        <w:spacing w:after="240" w:line="276" w:lineRule="auto"/>
        <w:ind w:left="426" w:hanging="426"/>
        <w:jc w:val="left"/>
        <w:rPr>
          <w:lang w:val="en-CA"/>
        </w:rPr>
      </w:pPr>
      <w:r>
        <w:rPr>
          <w:lang w:val="en-CA"/>
        </w:rPr>
        <w:t>Consider updates and changes to O&amp;M manual procedures</w:t>
      </w:r>
      <w:r w:rsidR="00406023">
        <w:rPr>
          <w:lang w:val="en-CA"/>
        </w:rPr>
        <w:t>.</w:t>
      </w:r>
    </w:p>
    <w:p w:rsidR="008E6E08" w:rsidRDefault="008E6E08" w:rsidP="00C601E8">
      <w:pPr>
        <w:pStyle w:val="ListParagraph"/>
        <w:numPr>
          <w:ilvl w:val="0"/>
          <w:numId w:val="48"/>
        </w:numPr>
        <w:shd w:val="clear" w:color="auto" w:fill="F2F2F2" w:themeFill="background1" w:themeFillShade="F2"/>
        <w:spacing w:after="240" w:line="276" w:lineRule="auto"/>
        <w:ind w:left="426" w:hanging="426"/>
        <w:jc w:val="left"/>
        <w:rPr>
          <w:lang w:val="en-CA"/>
        </w:rPr>
      </w:pPr>
      <w:r>
        <w:rPr>
          <w:lang w:val="en-CA"/>
        </w:rPr>
        <w:t>Consider recommendations for system changes</w:t>
      </w:r>
      <w:r w:rsidR="00406023">
        <w:rPr>
          <w:lang w:val="en-CA"/>
        </w:rPr>
        <w:t>.</w:t>
      </w:r>
    </w:p>
    <w:p w:rsidR="00FC3107" w:rsidRPr="001E6938" w:rsidRDefault="00FC3107" w:rsidP="00C601E8">
      <w:pPr>
        <w:pStyle w:val="ListParagraph"/>
        <w:numPr>
          <w:ilvl w:val="0"/>
          <w:numId w:val="48"/>
        </w:numPr>
        <w:shd w:val="clear" w:color="auto" w:fill="F2F2F2" w:themeFill="background1" w:themeFillShade="F2"/>
        <w:spacing w:after="240" w:line="276" w:lineRule="auto"/>
        <w:ind w:left="426" w:hanging="426"/>
        <w:jc w:val="left"/>
      </w:pPr>
      <w:r w:rsidRPr="00A65494">
        <w:rPr>
          <w:lang w:val="en-CA"/>
        </w:rPr>
        <w:t>Amend this Operation and Maintenance Manual if any repairs or alterations are made to the water system if this O&amp;M Plan is no longer sufficient to ensure that the water system does not cause or contribute to a health hazard</w:t>
      </w:r>
      <w:r w:rsidR="00566E25" w:rsidRPr="00A65494">
        <w:rPr>
          <w:lang w:val="en-CA"/>
        </w:rPr>
        <w:t>.</w:t>
      </w:r>
      <w:r w:rsidRPr="00A65494">
        <w:rPr>
          <w:lang w:val="en-CA"/>
        </w:rPr>
        <w:t xml:space="preserve"> </w:t>
      </w:r>
    </w:p>
    <w:p w:rsidR="00322E0C" w:rsidRDefault="00322E0C" w:rsidP="002118D2">
      <w:pPr>
        <w:spacing w:after="240" w:line="276" w:lineRule="auto"/>
      </w:pPr>
    </w:p>
    <w:p w:rsidR="00322E0C" w:rsidRDefault="00322E0C"/>
    <w:p w:rsidR="00FC3107" w:rsidRPr="007F0DAE" w:rsidRDefault="00FC3107" w:rsidP="007541D0">
      <w:pPr>
        <w:pStyle w:val="Heading1"/>
        <w:numPr>
          <w:ilvl w:val="0"/>
          <w:numId w:val="5"/>
        </w:numPr>
        <w:rPr>
          <w:lang w:val="en-CA"/>
        </w:rPr>
      </w:pPr>
      <w:bookmarkStart w:id="327" w:name="_Toc252139431"/>
      <w:r w:rsidRPr="007F0DAE">
        <w:rPr>
          <w:lang w:val="en-CA"/>
        </w:rPr>
        <w:t>Monitoring for Bacteriological, Physical and Chemical parameters</w:t>
      </w:r>
      <w:bookmarkEnd w:id="327"/>
    </w:p>
    <w:p w:rsidR="00FC3107" w:rsidRPr="007F0DAE" w:rsidRDefault="00FC3107" w:rsidP="007E19D9">
      <w:pPr>
        <w:spacing w:line="276" w:lineRule="auto"/>
        <w:rPr>
          <w:sz w:val="32"/>
          <w:szCs w:val="32"/>
        </w:rPr>
      </w:pPr>
    </w:p>
    <w:p w:rsidR="00FC3107" w:rsidRPr="001E6938" w:rsidRDefault="00FC3107" w:rsidP="007E19D9">
      <w:pPr>
        <w:spacing w:line="276" w:lineRule="auto"/>
      </w:pPr>
      <w:r w:rsidRPr="001E6938">
        <w:t>Monitoring of water quality is an essential component of operating a water system.</w:t>
      </w:r>
    </w:p>
    <w:p w:rsidR="00FC3107" w:rsidRPr="001E6938" w:rsidRDefault="00FC3107" w:rsidP="007E19D9">
      <w:pPr>
        <w:spacing w:line="276" w:lineRule="auto"/>
      </w:pPr>
    </w:p>
    <w:p w:rsidR="00FC3107" w:rsidRPr="007F0DAE" w:rsidRDefault="00566E25" w:rsidP="007E19D9">
      <w:pPr>
        <w:spacing w:line="276" w:lineRule="auto"/>
        <w:rPr>
          <w:sz w:val="32"/>
          <w:szCs w:val="32"/>
        </w:rPr>
      </w:pPr>
      <w:bookmarkStart w:id="328" w:name="_Toc252139432"/>
      <w:r w:rsidRPr="007F0DAE">
        <w:rPr>
          <w:rStyle w:val="Heading2Char"/>
          <w:sz w:val="32"/>
          <w:szCs w:val="32"/>
        </w:rPr>
        <w:t xml:space="preserve">5.1 </w:t>
      </w:r>
      <w:r w:rsidR="00FC3107" w:rsidRPr="007F0DAE">
        <w:rPr>
          <w:rStyle w:val="Heading2Char"/>
          <w:sz w:val="32"/>
          <w:szCs w:val="32"/>
        </w:rPr>
        <w:t>Bacteriological Testing</w:t>
      </w:r>
      <w:bookmarkEnd w:id="328"/>
      <w:r w:rsidR="00FC3107" w:rsidRPr="007F0DAE">
        <w:rPr>
          <w:sz w:val="32"/>
          <w:szCs w:val="32"/>
        </w:rPr>
        <w:t>:</w:t>
      </w:r>
    </w:p>
    <w:p w:rsidR="00FC3107" w:rsidRPr="001E6938" w:rsidRDefault="00FC3107" w:rsidP="007E19D9">
      <w:pPr>
        <w:spacing w:line="276" w:lineRule="auto"/>
      </w:pPr>
    </w:p>
    <w:p w:rsidR="00FC3107" w:rsidRPr="001E6938" w:rsidRDefault="00FC3107" w:rsidP="007E19D9">
      <w:pPr>
        <w:spacing w:line="276" w:lineRule="auto"/>
      </w:pPr>
      <w:r w:rsidRPr="001E6938">
        <w:t xml:space="preserve">Routine </w:t>
      </w:r>
      <w:r w:rsidR="00D16CF9">
        <w:t xml:space="preserve">bacteriological </w:t>
      </w:r>
      <w:r w:rsidRPr="001E6938">
        <w:t>water samples must be submitted to an approved lab on a minimum frequency specified by the Health Authority during the park’s open season.  The frequency is often listed as a Condition of the Operating Permit</w:t>
      </w:r>
      <w:r w:rsidR="001316A6" w:rsidRPr="001E6938">
        <w:t>.</w:t>
      </w:r>
      <w:r w:rsidR="001316A6">
        <w:t xml:space="preserve">  </w:t>
      </w:r>
      <w:r w:rsidR="0072494E">
        <w:t xml:space="preserve">Typical frequency is a week prior to start-up plus every </w:t>
      </w:r>
      <w:r w:rsidR="00D16CF9">
        <w:t>month</w:t>
      </w:r>
      <w:r w:rsidR="0072494E">
        <w:t xml:space="preserve"> of operations</w:t>
      </w:r>
      <w:r w:rsidR="00D16CF9">
        <w:t xml:space="preserve"> for surface sourced water systems and every 3 months for deep well sourced water systems</w:t>
      </w:r>
      <w:r w:rsidR="0072494E">
        <w:t>, subject to the conditions of the Operating Permit</w:t>
      </w:r>
      <w:r w:rsidR="001316A6">
        <w:t xml:space="preserve">.  </w:t>
      </w:r>
      <w:r w:rsidR="00D16CF9">
        <w:t xml:space="preserve">A monthly sampling regime is </w:t>
      </w:r>
      <w:r w:rsidR="00A823E2">
        <w:t xml:space="preserve">a practice </w:t>
      </w:r>
      <w:r w:rsidR="00D16CF9">
        <w:t>recommended</w:t>
      </w:r>
      <w:r w:rsidR="00A823E2">
        <w:t xml:space="preserve"> for due diligence</w:t>
      </w:r>
      <w:r w:rsidR="00D16CF9">
        <w:t>.</w:t>
      </w:r>
    </w:p>
    <w:p w:rsidR="00FC3107" w:rsidRPr="001E6938" w:rsidRDefault="00FC3107" w:rsidP="007E19D9">
      <w:pPr>
        <w:spacing w:line="276" w:lineRule="auto"/>
      </w:pPr>
    </w:p>
    <w:p w:rsidR="00FC3107" w:rsidRPr="001E6938" w:rsidRDefault="00FC3107" w:rsidP="007E19D9">
      <w:pPr>
        <w:spacing w:line="276" w:lineRule="auto"/>
      </w:pPr>
      <w:r w:rsidRPr="001E6938">
        <w:t xml:space="preserve">Water samples must be collected in accordance with the instructions from the Health Authority </w:t>
      </w:r>
      <w:r w:rsidR="00A823E2">
        <w:t xml:space="preserve">or lab </w:t>
      </w:r>
      <w:r w:rsidRPr="001E6938">
        <w:t>to ensure the sample is representative of the water supply and reaches the lab in good condition.  The lab will not accept samples that are too old, frozen or too warm.  These results would be meaningless.</w:t>
      </w:r>
    </w:p>
    <w:p w:rsidR="00FC3107" w:rsidRPr="001E6938" w:rsidRDefault="00FC3107" w:rsidP="007E19D9">
      <w:pPr>
        <w:spacing w:line="276" w:lineRule="auto"/>
      </w:pPr>
    </w:p>
    <w:p w:rsidR="007F0DAE" w:rsidRPr="00D02297" w:rsidRDefault="00566E25" w:rsidP="00C02BF5">
      <w:pPr>
        <w:pStyle w:val="Heading2"/>
      </w:pPr>
      <w:bookmarkStart w:id="329" w:name="_Toc252139433"/>
      <w:r>
        <w:t xml:space="preserve">5.1.1 </w:t>
      </w:r>
      <w:r w:rsidR="00FC3107" w:rsidRPr="001E6938">
        <w:t>Sampling Tap Water</w:t>
      </w:r>
      <w:r w:rsidR="007F0DAE">
        <w:t>:</w:t>
      </w:r>
      <w:bookmarkEnd w:id="329"/>
    </w:p>
    <w:p w:rsidR="007F0DAE" w:rsidRPr="00F52146" w:rsidRDefault="007F0DAE" w:rsidP="009262B0">
      <w:pPr>
        <w:pStyle w:val="ListParagraph"/>
        <w:keepNext/>
        <w:keepLines/>
        <w:numPr>
          <w:ilvl w:val="1"/>
          <w:numId w:val="3"/>
        </w:numPr>
        <w:spacing w:before="200" w:line="276" w:lineRule="auto"/>
        <w:jc w:val="left"/>
        <w:outlineLvl w:val="1"/>
        <w:rPr>
          <w:rFonts w:eastAsiaTheme="majorEastAsia" w:cstheme="majorBidi"/>
          <w:b/>
          <w:bCs w:val="0"/>
          <w:vanish/>
          <w:sz w:val="26"/>
          <w:szCs w:val="26"/>
          <w:lang w:val="en-CA"/>
        </w:rPr>
      </w:pPr>
      <w:bookmarkStart w:id="330" w:name="_Toc252021913"/>
      <w:bookmarkStart w:id="331" w:name="_Toc252025570"/>
      <w:bookmarkStart w:id="332" w:name="_Toc252027289"/>
      <w:bookmarkStart w:id="333" w:name="_Toc252027989"/>
      <w:bookmarkStart w:id="334" w:name="_Toc252029406"/>
      <w:bookmarkStart w:id="335" w:name="_Toc252029510"/>
      <w:bookmarkStart w:id="336" w:name="_Toc252033140"/>
      <w:bookmarkStart w:id="337" w:name="_Toc252094207"/>
      <w:bookmarkStart w:id="338" w:name="_Toc252119177"/>
      <w:bookmarkStart w:id="339" w:name="_Toc252124208"/>
      <w:bookmarkStart w:id="340" w:name="_Toc252124310"/>
      <w:bookmarkStart w:id="341" w:name="_Toc252124546"/>
      <w:bookmarkStart w:id="342" w:name="_Toc252134183"/>
      <w:bookmarkStart w:id="343" w:name="_Toc252139434"/>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rsidR="007F0DAE" w:rsidRPr="00F52146" w:rsidRDefault="007F0DAE" w:rsidP="009262B0">
      <w:pPr>
        <w:pStyle w:val="ListParagraph"/>
        <w:keepNext/>
        <w:keepLines/>
        <w:numPr>
          <w:ilvl w:val="1"/>
          <w:numId w:val="3"/>
        </w:numPr>
        <w:spacing w:before="200" w:line="276" w:lineRule="auto"/>
        <w:jc w:val="left"/>
        <w:outlineLvl w:val="1"/>
        <w:rPr>
          <w:rFonts w:eastAsiaTheme="majorEastAsia" w:cstheme="majorBidi"/>
          <w:b/>
          <w:bCs w:val="0"/>
          <w:vanish/>
          <w:sz w:val="26"/>
          <w:szCs w:val="26"/>
          <w:lang w:val="en-CA"/>
        </w:rPr>
      </w:pPr>
      <w:bookmarkStart w:id="344" w:name="_Toc252021914"/>
      <w:bookmarkStart w:id="345" w:name="_Toc252025571"/>
      <w:bookmarkStart w:id="346" w:name="_Toc252027290"/>
      <w:bookmarkStart w:id="347" w:name="_Toc252027990"/>
      <w:bookmarkStart w:id="348" w:name="_Toc252029407"/>
      <w:bookmarkStart w:id="349" w:name="_Toc252029511"/>
      <w:bookmarkStart w:id="350" w:name="_Toc252033141"/>
      <w:bookmarkStart w:id="351" w:name="_Toc252094208"/>
      <w:bookmarkStart w:id="352" w:name="_Toc252119178"/>
      <w:bookmarkStart w:id="353" w:name="_Toc252124209"/>
      <w:bookmarkStart w:id="354" w:name="_Toc252124311"/>
      <w:bookmarkStart w:id="355" w:name="_Toc252124547"/>
      <w:bookmarkStart w:id="356" w:name="_Toc252134184"/>
      <w:bookmarkStart w:id="357" w:name="_Toc252139435"/>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p>
    <w:p w:rsidR="007F0DAE" w:rsidRPr="00F52146" w:rsidRDefault="007F0DAE" w:rsidP="009262B0">
      <w:pPr>
        <w:pStyle w:val="ListParagraph"/>
        <w:keepNext/>
        <w:keepLines/>
        <w:numPr>
          <w:ilvl w:val="1"/>
          <w:numId w:val="3"/>
        </w:numPr>
        <w:spacing w:before="200" w:line="276" w:lineRule="auto"/>
        <w:jc w:val="left"/>
        <w:outlineLvl w:val="1"/>
        <w:rPr>
          <w:rFonts w:eastAsiaTheme="majorEastAsia" w:cstheme="majorBidi"/>
          <w:b/>
          <w:bCs w:val="0"/>
          <w:vanish/>
          <w:sz w:val="26"/>
          <w:szCs w:val="26"/>
          <w:lang w:val="en-CA"/>
        </w:rPr>
      </w:pPr>
      <w:bookmarkStart w:id="358" w:name="_Toc252021915"/>
      <w:bookmarkStart w:id="359" w:name="_Toc252025572"/>
      <w:bookmarkStart w:id="360" w:name="_Toc252027291"/>
      <w:bookmarkStart w:id="361" w:name="_Toc252027991"/>
      <w:bookmarkStart w:id="362" w:name="_Toc252029408"/>
      <w:bookmarkStart w:id="363" w:name="_Toc252029512"/>
      <w:bookmarkStart w:id="364" w:name="_Toc252033142"/>
      <w:bookmarkStart w:id="365" w:name="_Toc252094209"/>
      <w:bookmarkStart w:id="366" w:name="_Toc252119179"/>
      <w:bookmarkStart w:id="367" w:name="_Toc252124210"/>
      <w:bookmarkStart w:id="368" w:name="_Toc252124312"/>
      <w:bookmarkStart w:id="369" w:name="_Toc252124548"/>
      <w:bookmarkStart w:id="370" w:name="_Toc252134185"/>
      <w:bookmarkStart w:id="371" w:name="_Toc252139436"/>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p w:rsidR="007F0DAE" w:rsidRPr="00F52146" w:rsidRDefault="007F0DAE" w:rsidP="009262B0">
      <w:pPr>
        <w:pStyle w:val="ListParagraph"/>
        <w:keepNext/>
        <w:keepLines/>
        <w:numPr>
          <w:ilvl w:val="1"/>
          <w:numId w:val="3"/>
        </w:numPr>
        <w:spacing w:before="200" w:line="276" w:lineRule="auto"/>
        <w:jc w:val="left"/>
        <w:outlineLvl w:val="1"/>
        <w:rPr>
          <w:rFonts w:eastAsiaTheme="majorEastAsia" w:cstheme="majorBidi"/>
          <w:b/>
          <w:bCs w:val="0"/>
          <w:vanish/>
          <w:sz w:val="26"/>
          <w:szCs w:val="26"/>
          <w:lang w:val="en-CA"/>
        </w:rPr>
      </w:pPr>
      <w:bookmarkStart w:id="372" w:name="_Toc252021916"/>
      <w:bookmarkStart w:id="373" w:name="_Toc252025573"/>
      <w:bookmarkStart w:id="374" w:name="_Toc252027292"/>
      <w:bookmarkStart w:id="375" w:name="_Toc252027992"/>
      <w:bookmarkStart w:id="376" w:name="_Toc252029409"/>
      <w:bookmarkStart w:id="377" w:name="_Toc252029513"/>
      <w:bookmarkStart w:id="378" w:name="_Toc252033143"/>
      <w:bookmarkStart w:id="379" w:name="_Toc252094210"/>
      <w:bookmarkStart w:id="380" w:name="_Toc252119180"/>
      <w:bookmarkStart w:id="381" w:name="_Toc252124211"/>
      <w:bookmarkStart w:id="382" w:name="_Toc252124313"/>
      <w:bookmarkStart w:id="383" w:name="_Toc252124549"/>
      <w:bookmarkStart w:id="384" w:name="_Toc252134186"/>
      <w:bookmarkStart w:id="385" w:name="_Toc252139437"/>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p>
    <w:p w:rsidR="007F0DAE" w:rsidRPr="00F52146" w:rsidRDefault="007F0DAE" w:rsidP="009262B0">
      <w:pPr>
        <w:pStyle w:val="ListParagraph"/>
        <w:keepNext/>
        <w:keepLines/>
        <w:numPr>
          <w:ilvl w:val="1"/>
          <w:numId w:val="3"/>
        </w:numPr>
        <w:spacing w:before="200" w:line="276" w:lineRule="auto"/>
        <w:jc w:val="left"/>
        <w:outlineLvl w:val="1"/>
        <w:rPr>
          <w:rFonts w:eastAsiaTheme="majorEastAsia" w:cstheme="majorBidi"/>
          <w:b/>
          <w:bCs w:val="0"/>
          <w:vanish/>
          <w:sz w:val="26"/>
          <w:szCs w:val="26"/>
          <w:lang w:val="en-CA"/>
        </w:rPr>
      </w:pPr>
      <w:bookmarkStart w:id="386" w:name="_Toc252021917"/>
      <w:bookmarkStart w:id="387" w:name="_Toc252025574"/>
      <w:bookmarkStart w:id="388" w:name="_Toc252027293"/>
      <w:bookmarkStart w:id="389" w:name="_Toc252027993"/>
      <w:bookmarkStart w:id="390" w:name="_Toc252029410"/>
      <w:bookmarkStart w:id="391" w:name="_Toc252029514"/>
      <w:bookmarkStart w:id="392" w:name="_Toc252033144"/>
      <w:bookmarkStart w:id="393" w:name="_Toc252094211"/>
      <w:bookmarkStart w:id="394" w:name="_Toc252119181"/>
      <w:bookmarkStart w:id="395" w:name="_Toc252124212"/>
      <w:bookmarkStart w:id="396" w:name="_Toc252124314"/>
      <w:bookmarkStart w:id="397" w:name="_Toc252124550"/>
      <w:bookmarkStart w:id="398" w:name="_Toc252134187"/>
      <w:bookmarkStart w:id="399" w:name="_Toc252139438"/>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p>
    <w:p w:rsidR="007F0DAE" w:rsidRDefault="007F0DAE" w:rsidP="007F0DAE">
      <w:pPr>
        <w:spacing w:line="276" w:lineRule="auto"/>
        <w:rPr>
          <w:lang w:val="en-CA"/>
        </w:rPr>
      </w:pPr>
    </w:p>
    <w:p w:rsidR="00405814" w:rsidRDefault="00405814" w:rsidP="00C601E8">
      <w:pPr>
        <w:shd w:val="clear" w:color="auto" w:fill="F2F2F2" w:themeFill="background1" w:themeFillShade="F2"/>
        <w:rPr>
          <w:b/>
          <w:i/>
          <w:sz w:val="28"/>
          <w:szCs w:val="28"/>
          <w:lang w:val="en-CA"/>
        </w:rPr>
      </w:pPr>
    </w:p>
    <w:p w:rsidR="007F0DAE" w:rsidRPr="002118D2" w:rsidRDefault="007F0DAE" w:rsidP="00C601E8">
      <w:pPr>
        <w:shd w:val="clear" w:color="auto" w:fill="F2F2F2" w:themeFill="background1" w:themeFillShade="F2"/>
        <w:rPr>
          <w:b/>
          <w:i/>
          <w:sz w:val="28"/>
          <w:szCs w:val="28"/>
          <w:lang w:val="en-CA"/>
        </w:rPr>
      </w:pPr>
      <w:r w:rsidRPr="002118D2">
        <w:rPr>
          <w:b/>
          <w:i/>
          <w:sz w:val="28"/>
          <w:szCs w:val="28"/>
          <w:lang w:val="en-CA"/>
        </w:rPr>
        <w:t xml:space="preserve">Checklist for </w:t>
      </w:r>
      <w:r w:rsidRPr="002118D2">
        <w:rPr>
          <w:b/>
          <w:sz w:val="28"/>
          <w:szCs w:val="28"/>
        </w:rPr>
        <w:t>Sampling Tap Water</w:t>
      </w:r>
      <w:r w:rsidRPr="002118D2">
        <w:rPr>
          <w:b/>
          <w:i/>
          <w:sz w:val="28"/>
          <w:szCs w:val="28"/>
          <w:lang w:val="en-CA"/>
        </w:rPr>
        <w:t>:</w:t>
      </w:r>
    </w:p>
    <w:p w:rsidR="002118D2" w:rsidRPr="007F0DAE" w:rsidRDefault="002118D2" w:rsidP="00C601E8">
      <w:pPr>
        <w:shd w:val="clear" w:color="auto" w:fill="F2F2F2" w:themeFill="background1" w:themeFillShade="F2"/>
        <w:rPr>
          <w:b/>
          <w:i/>
          <w:szCs w:val="24"/>
          <w:lang w:val="en-CA"/>
        </w:rPr>
      </w:pPr>
    </w:p>
    <w:p w:rsidR="00FC3107" w:rsidRPr="002118D2" w:rsidRDefault="00FC3107" w:rsidP="00C601E8">
      <w:pPr>
        <w:pStyle w:val="ListParagraph"/>
        <w:numPr>
          <w:ilvl w:val="0"/>
          <w:numId w:val="49"/>
        </w:numPr>
        <w:shd w:val="clear" w:color="auto" w:fill="F2F2F2" w:themeFill="background1" w:themeFillShade="F2"/>
        <w:spacing w:after="240" w:line="276" w:lineRule="auto"/>
        <w:ind w:left="426" w:hanging="426"/>
        <w:jc w:val="left"/>
        <w:rPr>
          <w:sz w:val="28"/>
          <w:szCs w:val="28"/>
          <w:lang w:val="en-CA"/>
        </w:rPr>
      </w:pPr>
      <w:r w:rsidRPr="002118D2">
        <w:rPr>
          <w:sz w:val="28"/>
          <w:szCs w:val="28"/>
        </w:rPr>
        <w:t>Obtain proper sterilized sample bottles and requisition forms from the Health Authority or lab</w:t>
      </w:r>
      <w:r w:rsidR="001316A6" w:rsidRPr="002118D2">
        <w:rPr>
          <w:sz w:val="28"/>
          <w:szCs w:val="28"/>
        </w:rPr>
        <w:t xml:space="preserve">.  </w:t>
      </w:r>
      <w:r w:rsidRPr="002118D2">
        <w:rPr>
          <w:sz w:val="28"/>
          <w:szCs w:val="28"/>
        </w:rPr>
        <w:t>No other type of bottle will be accepted by the lab</w:t>
      </w:r>
      <w:r w:rsidR="001316A6" w:rsidRPr="002118D2">
        <w:rPr>
          <w:sz w:val="28"/>
          <w:szCs w:val="28"/>
        </w:rPr>
        <w:t xml:space="preserve">.  </w:t>
      </w:r>
      <w:r w:rsidRPr="002118D2">
        <w:rPr>
          <w:sz w:val="28"/>
          <w:szCs w:val="28"/>
        </w:rPr>
        <w:t>Please contact the lab when you require more bottles</w:t>
      </w:r>
      <w:r w:rsidR="007E19D9" w:rsidRPr="002118D2">
        <w:rPr>
          <w:sz w:val="28"/>
          <w:szCs w:val="28"/>
        </w:rPr>
        <w:t>.</w:t>
      </w:r>
    </w:p>
    <w:p w:rsidR="00FC3107" w:rsidRPr="002118D2" w:rsidRDefault="00FC3107" w:rsidP="00C601E8">
      <w:pPr>
        <w:pStyle w:val="ListParagraph"/>
        <w:numPr>
          <w:ilvl w:val="0"/>
          <w:numId w:val="49"/>
        </w:numPr>
        <w:shd w:val="clear" w:color="auto" w:fill="F2F2F2" w:themeFill="background1" w:themeFillShade="F2"/>
        <w:spacing w:after="240" w:line="276" w:lineRule="auto"/>
        <w:ind w:left="426" w:hanging="426"/>
        <w:jc w:val="left"/>
        <w:rPr>
          <w:sz w:val="28"/>
          <w:szCs w:val="28"/>
        </w:rPr>
      </w:pPr>
      <w:r w:rsidRPr="002118D2">
        <w:rPr>
          <w:sz w:val="28"/>
          <w:szCs w:val="28"/>
        </w:rPr>
        <w:t>Do not open the bottle until you are ready to sample</w:t>
      </w:r>
      <w:r w:rsidR="007E19D9" w:rsidRPr="002118D2">
        <w:rPr>
          <w:sz w:val="28"/>
          <w:szCs w:val="28"/>
        </w:rPr>
        <w:t>.</w:t>
      </w:r>
    </w:p>
    <w:p w:rsidR="00DD45E1" w:rsidRPr="002118D2" w:rsidRDefault="00DD45E1" w:rsidP="00C601E8">
      <w:pPr>
        <w:pStyle w:val="ListParagraph"/>
        <w:numPr>
          <w:ilvl w:val="0"/>
          <w:numId w:val="49"/>
        </w:numPr>
        <w:shd w:val="clear" w:color="auto" w:fill="F2F2F2" w:themeFill="background1" w:themeFillShade="F2"/>
        <w:spacing w:after="240" w:line="276" w:lineRule="auto"/>
        <w:ind w:left="426" w:hanging="426"/>
        <w:jc w:val="left"/>
        <w:rPr>
          <w:sz w:val="28"/>
          <w:szCs w:val="28"/>
        </w:rPr>
      </w:pPr>
      <w:r w:rsidRPr="002118D2">
        <w:rPr>
          <w:sz w:val="28"/>
          <w:szCs w:val="28"/>
        </w:rPr>
        <w:t>Sampling protocol varies with different types of water source:</w:t>
      </w:r>
    </w:p>
    <w:p w:rsidR="00DD45E1" w:rsidRPr="002118D2" w:rsidRDefault="00DD45E1" w:rsidP="00C601E8">
      <w:pPr>
        <w:pStyle w:val="ListParagraph"/>
        <w:numPr>
          <w:ilvl w:val="0"/>
          <w:numId w:val="49"/>
        </w:numPr>
        <w:shd w:val="clear" w:color="auto" w:fill="F2F2F2" w:themeFill="background1" w:themeFillShade="F2"/>
        <w:spacing w:after="240" w:line="276" w:lineRule="auto"/>
        <w:ind w:left="426" w:hanging="426"/>
        <w:jc w:val="left"/>
        <w:rPr>
          <w:sz w:val="28"/>
          <w:szCs w:val="28"/>
          <w:lang w:val="en-CA"/>
        </w:rPr>
      </w:pPr>
      <w:r w:rsidRPr="002118D2">
        <w:rPr>
          <w:sz w:val="28"/>
          <w:szCs w:val="28"/>
        </w:rPr>
        <w:t xml:space="preserve">Water from tap – choose a tap without an aerator screen, or follow recommendations in </w:t>
      </w:r>
      <w:r w:rsidRPr="00BC3E85">
        <w:rPr>
          <w:sz w:val="28"/>
          <w:szCs w:val="28"/>
        </w:rPr>
        <w:t xml:space="preserve">Appendix </w:t>
      </w:r>
      <w:r w:rsidR="00A65494" w:rsidRPr="00BC3E85">
        <w:rPr>
          <w:sz w:val="28"/>
          <w:szCs w:val="28"/>
        </w:rPr>
        <w:t>1</w:t>
      </w:r>
      <w:r w:rsidR="00BC3E85" w:rsidRPr="00BC3E85">
        <w:rPr>
          <w:sz w:val="28"/>
          <w:szCs w:val="28"/>
        </w:rPr>
        <w:t>1</w:t>
      </w:r>
      <w:r w:rsidRPr="00BC3E85">
        <w:rPr>
          <w:sz w:val="28"/>
          <w:szCs w:val="28"/>
        </w:rPr>
        <w:t xml:space="preserve"> </w:t>
      </w:r>
      <w:r w:rsidR="003A547F" w:rsidRPr="00BC3E85">
        <w:rPr>
          <w:sz w:val="28"/>
          <w:szCs w:val="28"/>
        </w:rPr>
        <w:t xml:space="preserve">on page </w:t>
      </w:r>
      <w:r w:rsidR="00BC3E85">
        <w:rPr>
          <w:sz w:val="28"/>
          <w:szCs w:val="28"/>
        </w:rPr>
        <w:t>5</w:t>
      </w:r>
      <w:r w:rsidR="00A83DAB">
        <w:rPr>
          <w:sz w:val="28"/>
          <w:szCs w:val="28"/>
        </w:rPr>
        <w:t>7</w:t>
      </w:r>
      <w:r w:rsidR="003A547F">
        <w:rPr>
          <w:sz w:val="28"/>
          <w:szCs w:val="28"/>
        </w:rPr>
        <w:t xml:space="preserve"> </w:t>
      </w:r>
      <w:r w:rsidRPr="002118D2">
        <w:rPr>
          <w:sz w:val="28"/>
          <w:szCs w:val="28"/>
        </w:rPr>
        <w:t>of this manual</w:t>
      </w:r>
      <w:r w:rsidR="001316A6" w:rsidRPr="002118D2">
        <w:rPr>
          <w:sz w:val="28"/>
          <w:szCs w:val="28"/>
        </w:rPr>
        <w:t xml:space="preserve">.  </w:t>
      </w:r>
      <w:r w:rsidR="00957CB2" w:rsidRPr="002118D2">
        <w:rPr>
          <w:sz w:val="28"/>
          <w:szCs w:val="28"/>
        </w:rPr>
        <w:t>Sampling location should be ahead of any filters, hoses, screen or splash guard.  Do not use garden hoses or taps connected to inline filters.</w:t>
      </w:r>
    </w:p>
    <w:p w:rsidR="00FC3107" w:rsidRPr="002118D2" w:rsidRDefault="00FC3107" w:rsidP="00C601E8">
      <w:pPr>
        <w:pStyle w:val="ListParagraph"/>
        <w:numPr>
          <w:ilvl w:val="0"/>
          <w:numId w:val="49"/>
        </w:numPr>
        <w:shd w:val="clear" w:color="auto" w:fill="F2F2F2" w:themeFill="background1" w:themeFillShade="F2"/>
        <w:spacing w:after="240" w:line="276" w:lineRule="auto"/>
        <w:ind w:left="426" w:hanging="426"/>
        <w:jc w:val="left"/>
        <w:rPr>
          <w:sz w:val="28"/>
          <w:szCs w:val="28"/>
          <w:lang w:val="en-CA"/>
        </w:rPr>
      </w:pPr>
      <w:r w:rsidRPr="002118D2">
        <w:rPr>
          <w:sz w:val="28"/>
          <w:szCs w:val="28"/>
        </w:rPr>
        <w:lastRenderedPageBreak/>
        <w:t>Run tap for 2-5 minutes depending on the length of the distribution system</w:t>
      </w:r>
    </w:p>
    <w:p w:rsidR="00FC3107" w:rsidRPr="002118D2" w:rsidRDefault="00FC3107" w:rsidP="00C601E8">
      <w:pPr>
        <w:pStyle w:val="ListParagraph"/>
        <w:numPr>
          <w:ilvl w:val="0"/>
          <w:numId w:val="49"/>
        </w:numPr>
        <w:shd w:val="clear" w:color="auto" w:fill="F2F2F2" w:themeFill="background1" w:themeFillShade="F2"/>
        <w:spacing w:after="240" w:line="276" w:lineRule="auto"/>
        <w:ind w:left="426" w:hanging="426"/>
        <w:jc w:val="left"/>
        <w:rPr>
          <w:sz w:val="28"/>
          <w:szCs w:val="28"/>
          <w:lang w:val="en-CA"/>
        </w:rPr>
      </w:pPr>
      <w:r w:rsidRPr="002118D2">
        <w:rPr>
          <w:sz w:val="28"/>
          <w:szCs w:val="28"/>
        </w:rPr>
        <w:t>Remove bottle top carefully to prevent contamination of the inside by your hands</w:t>
      </w:r>
      <w:r w:rsidR="001316A6" w:rsidRPr="002118D2">
        <w:rPr>
          <w:sz w:val="28"/>
          <w:szCs w:val="28"/>
        </w:rPr>
        <w:t xml:space="preserve">.  </w:t>
      </w:r>
      <w:r w:rsidRPr="002118D2">
        <w:rPr>
          <w:sz w:val="28"/>
          <w:szCs w:val="28"/>
        </w:rPr>
        <w:t>Do not place top where it could be contaminated while you are collecting the sample</w:t>
      </w:r>
    </w:p>
    <w:p w:rsidR="00FC3107" w:rsidRPr="002118D2" w:rsidRDefault="00FC3107" w:rsidP="00C601E8">
      <w:pPr>
        <w:pStyle w:val="ListParagraph"/>
        <w:numPr>
          <w:ilvl w:val="0"/>
          <w:numId w:val="49"/>
        </w:numPr>
        <w:shd w:val="clear" w:color="auto" w:fill="F2F2F2" w:themeFill="background1" w:themeFillShade="F2"/>
        <w:spacing w:after="240" w:line="276" w:lineRule="auto"/>
        <w:ind w:left="426" w:hanging="426"/>
        <w:jc w:val="left"/>
        <w:rPr>
          <w:sz w:val="28"/>
          <w:szCs w:val="28"/>
          <w:lang w:val="en-CA"/>
        </w:rPr>
      </w:pPr>
      <w:r w:rsidRPr="002118D2">
        <w:rPr>
          <w:sz w:val="28"/>
          <w:szCs w:val="28"/>
        </w:rPr>
        <w:t>Fill bottle with cold water up to the mark on the bottle (An air space is critical during freezing conditions)</w:t>
      </w:r>
      <w:r w:rsidR="001316A6" w:rsidRPr="002118D2">
        <w:rPr>
          <w:sz w:val="28"/>
          <w:szCs w:val="28"/>
        </w:rPr>
        <w:t xml:space="preserve">.  </w:t>
      </w:r>
      <w:r w:rsidR="00DD45E1" w:rsidRPr="002118D2">
        <w:rPr>
          <w:sz w:val="28"/>
          <w:szCs w:val="28"/>
        </w:rPr>
        <w:t xml:space="preserve">Samples containing less than fill line will not be tested.  </w:t>
      </w:r>
    </w:p>
    <w:p w:rsidR="00FC3107" w:rsidRPr="002118D2" w:rsidRDefault="00FC3107" w:rsidP="00C601E8">
      <w:pPr>
        <w:pStyle w:val="ListParagraph"/>
        <w:numPr>
          <w:ilvl w:val="0"/>
          <w:numId w:val="49"/>
        </w:numPr>
        <w:shd w:val="clear" w:color="auto" w:fill="F2F2F2" w:themeFill="background1" w:themeFillShade="F2"/>
        <w:spacing w:after="240" w:line="276" w:lineRule="auto"/>
        <w:ind w:left="426" w:hanging="426"/>
        <w:jc w:val="left"/>
        <w:rPr>
          <w:sz w:val="28"/>
          <w:szCs w:val="28"/>
          <w:lang w:val="en-CA"/>
        </w:rPr>
      </w:pPr>
      <w:r w:rsidRPr="002118D2">
        <w:rPr>
          <w:sz w:val="28"/>
          <w:szCs w:val="28"/>
        </w:rPr>
        <w:t>Replace cap tightly to prevent spillage during shipping</w:t>
      </w:r>
    </w:p>
    <w:p w:rsidR="00FC3107" w:rsidRPr="002118D2" w:rsidRDefault="00FC3107" w:rsidP="00C601E8">
      <w:pPr>
        <w:pStyle w:val="ListParagraph"/>
        <w:numPr>
          <w:ilvl w:val="0"/>
          <w:numId w:val="49"/>
        </w:numPr>
        <w:shd w:val="clear" w:color="auto" w:fill="F2F2F2" w:themeFill="background1" w:themeFillShade="F2"/>
        <w:spacing w:after="240" w:line="276" w:lineRule="auto"/>
        <w:ind w:left="426" w:hanging="426"/>
        <w:jc w:val="left"/>
        <w:rPr>
          <w:sz w:val="28"/>
          <w:szCs w:val="28"/>
          <w:lang w:val="en-CA"/>
        </w:rPr>
      </w:pPr>
      <w:r w:rsidRPr="002118D2">
        <w:rPr>
          <w:sz w:val="28"/>
          <w:szCs w:val="28"/>
        </w:rPr>
        <w:t>Complete requisition form and place the bottle in the supplied zip lock bag</w:t>
      </w:r>
    </w:p>
    <w:p w:rsidR="00FC3107" w:rsidRPr="002118D2" w:rsidRDefault="00FC3107" w:rsidP="00C601E8">
      <w:pPr>
        <w:pStyle w:val="ListParagraph"/>
        <w:numPr>
          <w:ilvl w:val="0"/>
          <w:numId w:val="49"/>
        </w:numPr>
        <w:shd w:val="clear" w:color="auto" w:fill="F2F2F2" w:themeFill="background1" w:themeFillShade="F2"/>
        <w:spacing w:after="240" w:line="276" w:lineRule="auto"/>
        <w:ind w:left="426" w:hanging="426"/>
        <w:jc w:val="left"/>
        <w:rPr>
          <w:sz w:val="28"/>
          <w:szCs w:val="28"/>
          <w:lang w:val="en-CA"/>
        </w:rPr>
      </w:pPr>
      <w:r w:rsidRPr="002118D2">
        <w:rPr>
          <w:sz w:val="28"/>
          <w:szCs w:val="28"/>
        </w:rPr>
        <w:t>Keep sample cool and protected from freezing prior to shipping to the Health Unit or lab</w:t>
      </w:r>
    </w:p>
    <w:p w:rsidR="00FC3107" w:rsidRPr="002118D2" w:rsidRDefault="00FC3107" w:rsidP="00C601E8">
      <w:pPr>
        <w:pStyle w:val="ListParagraph"/>
        <w:numPr>
          <w:ilvl w:val="0"/>
          <w:numId w:val="49"/>
        </w:numPr>
        <w:shd w:val="clear" w:color="auto" w:fill="F2F2F2" w:themeFill="background1" w:themeFillShade="F2"/>
        <w:spacing w:after="240" w:line="276" w:lineRule="auto"/>
        <w:ind w:left="426" w:hanging="426"/>
        <w:jc w:val="left"/>
        <w:rPr>
          <w:sz w:val="28"/>
          <w:szCs w:val="28"/>
          <w:lang w:val="en-CA"/>
        </w:rPr>
      </w:pPr>
      <w:r w:rsidRPr="002118D2">
        <w:rPr>
          <w:sz w:val="28"/>
          <w:szCs w:val="28"/>
        </w:rPr>
        <w:t xml:space="preserve">Submit samples to the Health </w:t>
      </w:r>
      <w:r w:rsidR="00A823E2">
        <w:rPr>
          <w:sz w:val="28"/>
          <w:szCs w:val="28"/>
        </w:rPr>
        <w:t>Authority</w:t>
      </w:r>
      <w:r w:rsidRPr="002118D2">
        <w:rPr>
          <w:sz w:val="28"/>
          <w:szCs w:val="28"/>
        </w:rPr>
        <w:t xml:space="preserve"> the same day that the sample is taken</w:t>
      </w:r>
      <w:r w:rsidR="007E19D9" w:rsidRPr="002118D2">
        <w:rPr>
          <w:sz w:val="28"/>
          <w:szCs w:val="28"/>
        </w:rPr>
        <w:t>.</w:t>
      </w:r>
    </w:p>
    <w:p w:rsidR="00FC3107" w:rsidRPr="002118D2" w:rsidRDefault="00FC3107" w:rsidP="00C601E8">
      <w:pPr>
        <w:pStyle w:val="ListParagraph"/>
        <w:numPr>
          <w:ilvl w:val="0"/>
          <w:numId w:val="49"/>
        </w:numPr>
        <w:shd w:val="clear" w:color="auto" w:fill="F2F2F2" w:themeFill="background1" w:themeFillShade="F2"/>
        <w:spacing w:after="240" w:line="276" w:lineRule="auto"/>
        <w:ind w:left="426" w:hanging="426"/>
        <w:jc w:val="left"/>
        <w:rPr>
          <w:sz w:val="28"/>
          <w:szCs w:val="28"/>
          <w:lang w:val="en-CA"/>
        </w:rPr>
      </w:pPr>
      <w:r w:rsidRPr="002118D2">
        <w:rPr>
          <w:sz w:val="28"/>
          <w:szCs w:val="28"/>
        </w:rPr>
        <w:t>The date and the time the sample was taken must be written on the sample bottle, and the requisition form must be filled out</w:t>
      </w:r>
      <w:r w:rsidR="007E19D9" w:rsidRPr="002118D2">
        <w:rPr>
          <w:sz w:val="28"/>
          <w:szCs w:val="28"/>
        </w:rPr>
        <w:t>.</w:t>
      </w:r>
    </w:p>
    <w:p w:rsidR="00FC3107" w:rsidRPr="00DD1C09" w:rsidRDefault="00FC3107" w:rsidP="00C601E8">
      <w:pPr>
        <w:pStyle w:val="ListParagraph"/>
        <w:numPr>
          <w:ilvl w:val="0"/>
          <w:numId w:val="49"/>
        </w:numPr>
        <w:shd w:val="clear" w:color="auto" w:fill="F2F2F2" w:themeFill="background1" w:themeFillShade="F2"/>
        <w:spacing w:after="240" w:line="276" w:lineRule="auto"/>
        <w:ind w:left="426" w:hanging="426"/>
        <w:jc w:val="left"/>
        <w:rPr>
          <w:sz w:val="28"/>
          <w:szCs w:val="28"/>
          <w:lang w:val="en-CA"/>
        </w:rPr>
      </w:pPr>
      <w:r w:rsidRPr="002118D2">
        <w:rPr>
          <w:sz w:val="28"/>
          <w:szCs w:val="28"/>
        </w:rPr>
        <w:t xml:space="preserve">The </w:t>
      </w:r>
      <w:r w:rsidR="00A823E2">
        <w:rPr>
          <w:sz w:val="28"/>
          <w:szCs w:val="28"/>
        </w:rPr>
        <w:t>Health Authority</w:t>
      </w:r>
      <w:r w:rsidRPr="002118D2">
        <w:rPr>
          <w:sz w:val="28"/>
          <w:szCs w:val="28"/>
        </w:rPr>
        <w:t xml:space="preserve"> will contact you if the </w:t>
      </w:r>
      <w:r w:rsidR="00957CB2" w:rsidRPr="002118D2">
        <w:rPr>
          <w:sz w:val="28"/>
          <w:szCs w:val="28"/>
        </w:rPr>
        <w:t>results do</w:t>
      </w:r>
      <w:r w:rsidRPr="002118D2">
        <w:rPr>
          <w:sz w:val="28"/>
          <w:szCs w:val="28"/>
        </w:rPr>
        <w:t xml:space="preserve"> not meet the bacteriological standards for drinking water</w:t>
      </w:r>
      <w:r w:rsidR="00A823E2">
        <w:rPr>
          <w:sz w:val="28"/>
          <w:szCs w:val="28"/>
        </w:rPr>
        <w:t>, to discuss action to be taken</w:t>
      </w:r>
      <w:r w:rsidR="00957CB2" w:rsidRPr="002118D2">
        <w:rPr>
          <w:sz w:val="28"/>
          <w:szCs w:val="28"/>
        </w:rPr>
        <w:t xml:space="preserve">.  </w:t>
      </w:r>
      <w:r w:rsidRPr="002118D2">
        <w:rPr>
          <w:sz w:val="28"/>
          <w:szCs w:val="28"/>
        </w:rPr>
        <w:t xml:space="preserve">If there is a positive </w:t>
      </w:r>
      <w:proofErr w:type="spellStart"/>
      <w:r w:rsidRPr="002118D2">
        <w:rPr>
          <w:sz w:val="28"/>
          <w:szCs w:val="28"/>
        </w:rPr>
        <w:t>E.Coli</w:t>
      </w:r>
      <w:proofErr w:type="spellEnd"/>
      <w:r w:rsidRPr="002118D2">
        <w:rPr>
          <w:sz w:val="28"/>
          <w:szCs w:val="28"/>
        </w:rPr>
        <w:t>, the lab will also contact you</w:t>
      </w:r>
      <w:r w:rsidR="007E19D9" w:rsidRPr="002118D2">
        <w:rPr>
          <w:sz w:val="28"/>
          <w:szCs w:val="28"/>
        </w:rPr>
        <w:t>.</w:t>
      </w:r>
    </w:p>
    <w:p w:rsidR="00DD1C09" w:rsidRPr="00DD1C09" w:rsidRDefault="00DD1C09" w:rsidP="00C601E8">
      <w:pPr>
        <w:shd w:val="clear" w:color="auto" w:fill="F2F2F2" w:themeFill="background1" w:themeFillShade="F2"/>
        <w:spacing w:after="240" w:line="276" w:lineRule="auto"/>
        <w:rPr>
          <w:sz w:val="28"/>
          <w:szCs w:val="28"/>
          <w:lang w:val="en-CA"/>
        </w:rPr>
      </w:pPr>
    </w:p>
    <w:p w:rsidR="002042CD" w:rsidRDefault="002042CD" w:rsidP="007E19D9">
      <w:pPr>
        <w:pBdr>
          <w:top w:val="single" w:sz="4" w:space="1" w:color="auto"/>
          <w:bottom w:val="single" w:sz="4" w:space="1" w:color="auto"/>
        </w:pBdr>
        <w:spacing w:line="276" w:lineRule="auto"/>
        <w:rPr>
          <w:i/>
        </w:rPr>
      </w:pPr>
    </w:p>
    <w:p w:rsidR="00FC3107" w:rsidRPr="00DD1C09" w:rsidRDefault="00FC3107" w:rsidP="007E19D9">
      <w:pPr>
        <w:pBdr>
          <w:top w:val="single" w:sz="4" w:space="1" w:color="auto"/>
          <w:bottom w:val="single" w:sz="4" w:space="1" w:color="auto"/>
        </w:pBdr>
        <w:spacing w:line="276" w:lineRule="auto"/>
        <w:rPr>
          <w:i/>
        </w:rPr>
      </w:pPr>
      <w:r w:rsidRPr="002042CD">
        <w:rPr>
          <w:i/>
        </w:rPr>
        <w:t>Notes:</w:t>
      </w:r>
      <w:r w:rsidR="00DD1C09">
        <w:rPr>
          <w:i/>
        </w:rPr>
        <w:t xml:space="preserve">  </w:t>
      </w:r>
      <w:r w:rsidRPr="002042CD">
        <w:rPr>
          <w:i/>
        </w:rPr>
        <w:t>Contact the Health Unit directly to find out when they can receive samples</w:t>
      </w:r>
      <w:r w:rsidR="001316A6" w:rsidRPr="002042CD">
        <w:rPr>
          <w:i/>
        </w:rPr>
        <w:t xml:space="preserve">.  </w:t>
      </w:r>
      <w:r w:rsidR="00957CB2" w:rsidRPr="002042CD">
        <w:rPr>
          <w:i/>
        </w:rPr>
        <w:t xml:space="preserve">This is determined by the pick-up times of the courier and </w:t>
      </w:r>
      <w:r w:rsidR="00957CB2">
        <w:rPr>
          <w:i/>
        </w:rPr>
        <w:t xml:space="preserve">will </w:t>
      </w:r>
      <w:r w:rsidR="00957CB2" w:rsidRPr="002042CD">
        <w:rPr>
          <w:i/>
        </w:rPr>
        <w:t>vary with each office</w:t>
      </w:r>
      <w:r w:rsidR="00DD1C09">
        <w:rPr>
          <w:i/>
        </w:rPr>
        <w:t xml:space="preserve">.  </w:t>
      </w:r>
      <w:r w:rsidRPr="002042CD">
        <w:rPr>
          <w:i/>
        </w:rPr>
        <w:t xml:space="preserve">Procedures vary </w:t>
      </w:r>
      <w:r w:rsidR="00E41C87">
        <w:rPr>
          <w:i/>
        </w:rPr>
        <w:t>considera</w:t>
      </w:r>
      <w:r w:rsidR="00E41C87" w:rsidRPr="002042CD">
        <w:rPr>
          <w:i/>
        </w:rPr>
        <w:t>bly</w:t>
      </w:r>
      <w:r w:rsidRPr="002042CD">
        <w:rPr>
          <w:i/>
        </w:rPr>
        <w:t xml:space="preserve"> throughout the province due to lab locations, courier </w:t>
      </w:r>
      <w:r w:rsidR="00DD1C09" w:rsidRPr="002042CD">
        <w:rPr>
          <w:i/>
        </w:rPr>
        <w:t>availability,</w:t>
      </w:r>
      <w:r w:rsidRPr="002042CD">
        <w:rPr>
          <w:i/>
        </w:rPr>
        <w:t xml:space="preserve"> </w:t>
      </w:r>
      <w:r w:rsidR="00DD1C09">
        <w:rPr>
          <w:i/>
        </w:rPr>
        <w:t>and local procedures.  T</w:t>
      </w:r>
      <w:r w:rsidRPr="002042CD">
        <w:rPr>
          <w:i/>
        </w:rPr>
        <w:t>he</w:t>
      </w:r>
      <w:r w:rsidR="00A823E2">
        <w:rPr>
          <w:i/>
        </w:rPr>
        <w:t>y will have</w:t>
      </w:r>
      <w:r w:rsidR="00DD1C09">
        <w:rPr>
          <w:i/>
        </w:rPr>
        <w:t xml:space="preserve"> information on</w:t>
      </w:r>
      <w:r w:rsidRPr="002042CD">
        <w:rPr>
          <w:i/>
        </w:rPr>
        <w:t xml:space="preserve"> which sampling procedures work best for your park location</w:t>
      </w:r>
      <w:r w:rsidR="00DD1C09">
        <w:rPr>
          <w:i/>
        </w:rPr>
        <w:t>.</w:t>
      </w:r>
    </w:p>
    <w:p w:rsidR="00DD1C09" w:rsidRDefault="00DD1C09" w:rsidP="007E19D9">
      <w:pPr>
        <w:pBdr>
          <w:top w:val="single" w:sz="4" w:space="1" w:color="auto"/>
          <w:bottom w:val="single" w:sz="4" w:space="1" w:color="auto"/>
        </w:pBdr>
        <w:spacing w:line="276" w:lineRule="auto"/>
        <w:rPr>
          <w:i/>
        </w:rPr>
      </w:pPr>
    </w:p>
    <w:p w:rsidR="00FC3107" w:rsidRDefault="00FC3107" w:rsidP="007E19D9">
      <w:pPr>
        <w:pBdr>
          <w:top w:val="single" w:sz="4" w:space="1" w:color="auto"/>
          <w:bottom w:val="single" w:sz="4" w:space="1" w:color="auto"/>
        </w:pBdr>
        <w:spacing w:line="276" w:lineRule="auto"/>
        <w:rPr>
          <w:i/>
        </w:rPr>
      </w:pPr>
      <w:r w:rsidRPr="002042CD">
        <w:rPr>
          <w:i/>
        </w:rPr>
        <w:lastRenderedPageBreak/>
        <w:t>If the water sample result contains high background growth (&gt;200) the water system usually requires cleaning, disinfection and flushing</w:t>
      </w:r>
      <w:r w:rsidR="001316A6" w:rsidRPr="002042CD">
        <w:rPr>
          <w:i/>
        </w:rPr>
        <w:t xml:space="preserve">.  </w:t>
      </w:r>
      <w:r w:rsidRPr="002042CD">
        <w:rPr>
          <w:i/>
        </w:rPr>
        <w:t>Discuss with your Drinking Water Officer.</w:t>
      </w:r>
    </w:p>
    <w:p w:rsidR="00FC3107" w:rsidRPr="001E6938" w:rsidRDefault="00FC3107" w:rsidP="007E19D9">
      <w:pPr>
        <w:spacing w:line="276" w:lineRule="auto"/>
      </w:pPr>
    </w:p>
    <w:p w:rsidR="00FC3107" w:rsidRPr="001E6938" w:rsidRDefault="002042CD" w:rsidP="00C02BF5">
      <w:pPr>
        <w:pStyle w:val="Heading2"/>
      </w:pPr>
      <w:bookmarkStart w:id="400" w:name="_Toc252139439"/>
      <w:r>
        <w:t xml:space="preserve">5.1.2 </w:t>
      </w:r>
      <w:r w:rsidR="00FC3107" w:rsidRPr="001E6938">
        <w:t>Chemical and Physical Testing</w:t>
      </w:r>
      <w:bookmarkEnd w:id="400"/>
    </w:p>
    <w:p w:rsidR="00FC3107" w:rsidRPr="001E6938" w:rsidRDefault="00FC3107" w:rsidP="007E19D9">
      <w:pPr>
        <w:spacing w:line="276" w:lineRule="auto"/>
      </w:pPr>
    </w:p>
    <w:p w:rsidR="00FC3107" w:rsidRPr="001E6938" w:rsidRDefault="00FC3107" w:rsidP="008E2BFA">
      <w:pPr>
        <w:pStyle w:val="ListParagraph"/>
        <w:numPr>
          <w:ilvl w:val="0"/>
          <w:numId w:val="11"/>
        </w:numPr>
        <w:spacing w:after="240" w:line="276" w:lineRule="auto"/>
      </w:pPr>
      <w:r w:rsidRPr="001E6938">
        <w:t xml:space="preserve">Required </w:t>
      </w:r>
      <w:r w:rsidR="00E41C87">
        <w:t xml:space="preserve">chemical </w:t>
      </w:r>
      <w:r w:rsidRPr="001E6938">
        <w:t xml:space="preserve">sampling frequency is usually listed directly </w:t>
      </w:r>
      <w:r w:rsidR="00D16CF9">
        <w:t xml:space="preserve">as a condition </w:t>
      </w:r>
      <w:r w:rsidRPr="001E6938">
        <w:t>on the Operating Permit</w:t>
      </w:r>
      <w:r w:rsidR="001316A6" w:rsidRPr="001E6938">
        <w:t xml:space="preserve">.  </w:t>
      </w:r>
      <w:r w:rsidRPr="001E6938">
        <w:t>There may be different frequencies for specific parameters such as Arsenic</w:t>
      </w:r>
      <w:r w:rsidR="00E41C87">
        <w:t xml:space="preserve"> or Fluoride</w:t>
      </w:r>
      <w:r w:rsidR="001316A6" w:rsidRPr="001E6938">
        <w:t>.</w:t>
      </w:r>
      <w:r w:rsidR="001316A6">
        <w:t xml:space="preserve">  </w:t>
      </w:r>
      <w:r w:rsidR="00D16CF9">
        <w:t xml:space="preserve">A sampling frequency of from 2-5 years is recommended </w:t>
      </w:r>
      <w:r w:rsidR="00E41C87">
        <w:t xml:space="preserve">for general testing </w:t>
      </w:r>
      <w:r w:rsidR="00D16CF9">
        <w:t>depending on the size of the system, and if there are specific concerns such as Arsenic.</w:t>
      </w:r>
    </w:p>
    <w:p w:rsidR="00FC3107" w:rsidRPr="001E6938" w:rsidRDefault="00FC3107" w:rsidP="008E2BFA">
      <w:pPr>
        <w:pStyle w:val="ListParagraph"/>
        <w:numPr>
          <w:ilvl w:val="0"/>
          <w:numId w:val="11"/>
        </w:numPr>
        <w:spacing w:after="240" w:line="276" w:lineRule="auto"/>
      </w:pPr>
      <w:r w:rsidRPr="001E6938">
        <w:t>Sampling bottles are obtained directly from the lab.</w:t>
      </w:r>
    </w:p>
    <w:p w:rsidR="00FC3107" w:rsidRPr="001E6938" w:rsidRDefault="00FC3107" w:rsidP="008E2BFA">
      <w:pPr>
        <w:pStyle w:val="ListParagraph"/>
        <w:numPr>
          <w:ilvl w:val="0"/>
          <w:numId w:val="11"/>
        </w:numPr>
        <w:spacing w:after="240" w:line="276" w:lineRule="auto"/>
      </w:pPr>
      <w:r w:rsidRPr="001E6938">
        <w:t>Different parameters may require specific field instructions, check directly with the lab.</w:t>
      </w:r>
    </w:p>
    <w:p w:rsidR="00FC3107" w:rsidRDefault="00FC3107" w:rsidP="008E2BFA">
      <w:pPr>
        <w:pStyle w:val="ListParagraph"/>
        <w:numPr>
          <w:ilvl w:val="0"/>
          <w:numId w:val="11"/>
        </w:numPr>
        <w:spacing w:after="240" w:line="276" w:lineRule="auto"/>
      </w:pPr>
      <w:r w:rsidRPr="001E6938">
        <w:t>Provide chemical test results to the Health Authority</w:t>
      </w:r>
      <w:r w:rsidR="001316A6" w:rsidRPr="001E6938">
        <w:t xml:space="preserve">.  </w:t>
      </w:r>
      <w:r w:rsidRPr="001E6938">
        <w:t>The Drinking Water Officer is also a good source of information to interpret the chemical results.</w:t>
      </w:r>
    </w:p>
    <w:p w:rsidR="00E41C87" w:rsidRPr="001E6938" w:rsidRDefault="00E41C87" w:rsidP="008E2BFA">
      <w:pPr>
        <w:pStyle w:val="ListParagraph"/>
        <w:numPr>
          <w:ilvl w:val="0"/>
          <w:numId w:val="11"/>
        </w:numPr>
        <w:spacing w:after="240" w:line="276" w:lineRule="auto"/>
      </w:pPr>
      <w:r>
        <w:t xml:space="preserve">A sample list of parameters is available as </w:t>
      </w:r>
      <w:r w:rsidRPr="00BC3E85">
        <w:t xml:space="preserve">Appendix </w:t>
      </w:r>
      <w:r w:rsidR="00BC3E85" w:rsidRPr="00BC3E85">
        <w:t>19</w:t>
      </w:r>
      <w:r w:rsidR="003A547F" w:rsidRPr="00BC3E85">
        <w:t xml:space="preserve"> on page </w:t>
      </w:r>
      <w:r w:rsidR="00BC3E85">
        <w:t>6</w:t>
      </w:r>
      <w:r w:rsidR="00A83DAB">
        <w:t>6</w:t>
      </w:r>
      <w:r>
        <w:t>.</w:t>
      </w:r>
    </w:p>
    <w:p w:rsidR="00FC3107" w:rsidRPr="001E6938" w:rsidRDefault="00FC3107" w:rsidP="008E2BFA">
      <w:pPr>
        <w:pStyle w:val="ListParagraph"/>
        <w:numPr>
          <w:ilvl w:val="0"/>
          <w:numId w:val="11"/>
        </w:numPr>
        <w:spacing w:after="240" w:line="276" w:lineRule="auto"/>
      </w:pPr>
      <w:r w:rsidRPr="001E6938">
        <w:t>Chemical parameters are available on the Health Canada Website at:</w:t>
      </w:r>
    </w:p>
    <w:p w:rsidR="00FC3107" w:rsidRPr="00282843" w:rsidRDefault="0042156E" w:rsidP="00DD1C09">
      <w:pPr>
        <w:spacing w:after="240" w:line="276" w:lineRule="auto"/>
        <w:ind w:left="709"/>
      </w:pPr>
      <w:hyperlink r:id="rId13" w:anchor="tbl4" w:history="1">
        <w:r w:rsidR="00FC3107" w:rsidRPr="00282843">
          <w:rPr>
            <w:rStyle w:val="Hyperlink"/>
            <w:color w:val="auto"/>
            <w:szCs w:val="24"/>
          </w:rPr>
          <w:t>http://www.hc-sc.gc.ca/ewh-semt/pubs/water-eau/sum_guide-res_recom/chemical-chimiques-eng.php#tbl4</w:t>
        </w:r>
      </w:hyperlink>
    </w:p>
    <w:p w:rsidR="00FC3107" w:rsidRPr="001E6938" w:rsidRDefault="00FC3107" w:rsidP="007E19D9">
      <w:pPr>
        <w:spacing w:line="276" w:lineRule="auto"/>
      </w:pPr>
    </w:p>
    <w:p w:rsidR="00C90312" w:rsidRDefault="00FC3107" w:rsidP="003A547F">
      <w:pPr>
        <w:spacing w:line="276" w:lineRule="auto"/>
      </w:pPr>
      <w:r w:rsidRPr="00A65494">
        <w:t xml:space="preserve">Note: chemical testing requirements will vary </w:t>
      </w:r>
      <w:r w:rsidR="009262B0" w:rsidRPr="00A65494">
        <w:t xml:space="preserve">considerably </w:t>
      </w:r>
      <w:r w:rsidRPr="00A65494">
        <w:t>around the province depend</w:t>
      </w:r>
      <w:r w:rsidR="009262B0" w:rsidRPr="00A65494">
        <w:t>ing</w:t>
      </w:r>
      <w:r w:rsidRPr="00A65494">
        <w:t xml:space="preserve"> on local conditions</w:t>
      </w:r>
      <w:r w:rsidR="001316A6" w:rsidRPr="00A65494">
        <w:t xml:space="preserve">.  </w:t>
      </w:r>
      <w:r w:rsidRPr="00A65494">
        <w:t>Consult with your Drinking Water Officer before testing.</w:t>
      </w:r>
    </w:p>
    <w:p w:rsidR="008E6E08" w:rsidRDefault="008E6E08" w:rsidP="007E19D9">
      <w:pPr>
        <w:spacing w:line="276" w:lineRule="auto"/>
      </w:pPr>
    </w:p>
    <w:p w:rsidR="00FC3107" w:rsidRPr="001E6938" w:rsidRDefault="00FC3107" w:rsidP="007E19D9">
      <w:pPr>
        <w:spacing w:line="276" w:lineRule="auto"/>
      </w:pPr>
      <w:r w:rsidRPr="001E6938">
        <w:br w:type="page"/>
      </w:r>
    </w:p>
    <w:p w:rsidR="00FC3107" w:rsidRPr="001E6938" w:rsidRDefault="00FC3107" w:rsidP="007E19D9">
      <w:pPr>
        <w:spacing w:line="276" w:lineRule="auto"/>
      </w:pPr>
    </w:p>
    <w:p w:rsidR="00FC3107" w:rsidRPr="002F4244" w:rsidRDefault="00FC3107" w:rsidP="00405814">
      <w:pPr>
        <w:pStyle w:val="Heading1"/>
        <w:numPr>
          <w:ilvl w:val="0"/>
          <w:numId w:val="5"/>
        </w:numPr>
        <w:ind w:right="-241" w:hanging="720"/>
      </w:pPr>
      <w:bookmarkStart w:id="401" w:name="_Toc252139440"/>
      <w:r w:rsidRPr="002F4244">
        <w:t>Regulatory Framework for Water Systems in BC Parks</w:t>
      </w:r>
      <w:bookmarkEnd w:id="401"/>
    </w:p>
    <w:p w:rsidR="00FC3107" w:rsidRPr="001E6938" w:rsidRDefault="00FC3107" w:rsidP="001E6938">
      <w:pPr>
        <w:rPr>
          <w:szCs w:val="24"/>
        </w:rPr>
      </w:pPr>
    </w:p>
    <w:p w:rsidR="00FC3107" w:rsidRPr="001E6938" w:rsidRDefault="00FC3107" w:rsidP="004A20C9">
      <w:pPr>
        <w:spacing w:line="276" w:lineRule="auto"/>
        <w:rPr>
          <w:szCs w:val="24"/>
          <w:lang w:val="en-CA"/>
        </w:rPr>
      </w:pPr>
      <w:r w:rsidRPr="001E6938">
        <w:rPr>
          <w:szCs w:val="24"/>
        </w:rPr>
        <w:t xml:space="preserve">BC Parks drinking </w:t>
      </w:r>
      <w:r w:rsidR="0014155C">
        <w:rPr>
          <w:szCs w:val="24"/>
        </w:rPr>
        <w:t>water</w:t>
      </w:r>
      <w:r w:rsidRPr="001E6938">
        <w:rPr>
          <w:szCs w:val="24"/>
          <w:lang w:val="en-CA"/>
        </w:rPr>
        <w:t xml:space="preserve"> systems are included in the Drinking Water Protection Act </w:t>
      </w:r>
      <w:r w:rsidR="002F4244">
        <w:rPr>
          <w:szCs w:val="24"/>
          <w:lang w:val="en-CA"/>
        </w:rPr>
        <w:t xml:space="preserve">and Regulation.  BC Parks is a </w:t>
      </w:r>
      <w:r w:rsidRPr="002F4244">
        <w:rPr>
          <w:b/>
          <w:szCs w:val="24"/>
          <w:lang w:val="en-CA"/>
        </w:rPr>
        <w:t>Water Supplier</w:t>
      </w:r>
      <w:r w:rsidRPr="001E6938">
        <w:rPr>
          <w:szCs w:val="24"/>
          <w:lang w:val="en-CA"/>
        </w:rPr>
        <w:t>. This term includes the person responsible for the ongoing operation of the water system. A Water Supplier must supply water which is potable (safe to drink without further treatment) and meets any requirements set out in the Operating Permit or regulation.</w:t>
      </w:r>
    </w:p>
    <w:p w:rsidR="00FC3107" w:rsidRPr="001E6938" w:rsidRDefault="00FC3107" w:rsidP="004A20C9">
      <w:pPr>
        <w:spacing w:line="276" w:lineRule="auto"/>
        <w:rPr>
          <w:szCs w:val="24"/>
          <w:lang w:val="en-CA"/>
        </w:rPr>
      </w:pPr>
    </w:p>
    <w:p w:rsidR="00FC3107" w:rsidRPr="001E6938" w:rsidRDefault="00FC3107" w:rsidP="004A20C9">
      <w:pPr>
        <w:spacing w:line="276" w:lineRule="auto"/>
        <w:rPr>
          <w:szCs w:val="24"/>
          <w:lang w:val="en-CA"/>
        </w:rPr>
      </w:pPr>
      <w:r w:rsidRPr="001E6938">
        <w:rPr>
          <w:szCs w:val="24"/>
          <w:lang w:val="en-CA"/>
        </w:rPr>
        <w:t>The regulation also requires all drinking water sourced from surface water to be disinfected. This includes water from lakes, ponds, rivers, creeks, streams. Also included are shallow wells that may be considered as being vulnerable (</w:t>
      </w:r>
      <w:r w:rsidR="00EF6D75">
        <w:rPr>
          <w:szCs w:val="24"/>
          <w:lang w:val="en-CA"/>
        </w:rPr>
        <w:t>GWUDI</w:t>
      </w:r>
      <w:r w:rsidRPr="001E6938">
        <w:rPr>
          <w:szCs w:val="24"/>
          <w:lang w:val="en-CA"/>
        </w:rPr>
        <w:t>) to surface water contamination.</w:t>
      </w:r>
    </w:p>
    <w:p w:rsidR="00FC3107" w:rsidRPr="001E6938" w:rsidRDefault="00FC3107" w:rsidP="004A20C9">
      <w:pPr>
        <w:spacing w:line="276" w:lineRule="auto"/>
        <w:rPr>
          <w:szCs w:val="24"/>
          <w:lang w:val="en-CA"/>
        </w:rPr>
      </w:pPr>
    </w:p>
    <w:p w:rsidR="00FC3107" w:rsidRPr="001E6938" w:rsidRDefault="00FC3107" w:rsidP="004A20C9">
      <w:pPr>
        <w:spacing w:line="276" w:lineRule="auto"/>
        <w:rPr>
          <w:szCs w:val="24"/>
          <w:lang w:val="en-CA"/>
        </w:rPr>
      </w:pPr>
      <w:r w:rsidRPr="002F4244">
        <w:rPr>
          <w:b/>
          <w:szCs w:val="24"/>
          <w:lang w:val="en-CA"/>
        </w:rPr>
        <w:t>Operating Permits</w:t>
      </w:r>
      <w:r w:rsidRPr="001E6938">
        <w:rPr>
          <w:szCs w:val="24"/>
          <w:lang w:val="en-CA"/>
        </w:rPr>
        <w:t xml:space="preserve"> are issued by a Drinking Water Officer in the Health Authority, and they are required to operate a water system. They contain </w:t>
      </w:r>
      <w:r w:rsidRPr="002F4244">
        <w:rPr>
          <w:b/>
          <w:szCs w:val="24"/>
          <w:lang w:val="en-CA"/>
        </w:rPr>
        <w:t>Operating Conditions</w:t>
      </w:r>
      <w:r w:rsidRPr="001E6938">
        <w:rPr>
          <w:szCs w:val="24"/>
          <w:lang w:val="en-CA"/>
        </w:rPr>
        <w:t xml:space="preserve"> that are set for each individual water system, and may contain parameters such as frequency of bacteriological and chemical sampling, the level of Operator Training required, and maintenance of an Emergency Response Plan. </w:t>
      </w:r>
    </w:p>
    <w:p w:rsidR="00FC3107" w:rsidRPr="001E6938" w:rsidRDefault="00FC3107" w:rsidP="004A20C9">
      <w:pPr>
        <w:spacing w:line="276" w:lineRule="auto"/>
        <w:rPr>
          <w:szCs w:val="24"/>
          <w:lang w:val="en-CA"/>
        </w:rPr>
      </w:pPr>
    </w:p>
    <w:p w:rsidR="00FC3107" w:rsidRPr="001E6938" w:rsidRDefault="00FC3107" w:rsidP="004A20C9">
      <w:pPr>
        <w:spacing w:line="276" w:lineRule="auto"/>
        <w:rPr>
          <w:szCs w:val="24"/>
          <w:lang w:val="en-CA"/>
        </w:rPr>
      </w:pPr>
      <w:r w:rsidRPr="002F4244">
        <w:rPr>
          <w:b/>
          <w:szCs w:val="24"/>
          <w:lang w:val="en-CA"/>
        </w:rPr>
        <w:t>Construction Permits</w:t>
      </w:r>
      <w:r w:rsidRPr="001E6938">
        <w:rPr>
          <w:szCs w:val="24"/>
          <w:lang w:val="en-CA"/>
        </w:rPr>
        <w:t xml:space="preserve"> are required for new water systems or for significant changes to a water system, and are issued by the Public Health Engineer in the Health Authority.</w:t>
      </w:r>
    </w:p>
    <w:p w:rsidR="00FC3107" w:rsidRPr="001E6938" w:rsidRDefault="00FC3107" w:rsidP="004A20C9">
      <w:pPr>
        <w:spacing w:line="276" w:lineRule="auto"/>
        <w:rPr>
          <w:szCs w:val="24"/>
          <w:lang w:val="en-CA"/>
        </w:rPr>
      </w:pPr>
    </w:p>
    <w:p w:rsidR="00FC3107" w:rsidRDefault="00FC3107" w:rsidP="004A20C9">
      <w:pPr>
        <w:spacing w:line="276" w:lineRule="auto"/>
        <w:rPr>
          <w:szCs w:val="24"/>
        </w:rPr>
      </w:pPr>
      <w:r w:rsidRPr="002F4244">
        <w:rPr>
          <w:b/>
          <w:szCs w:val="24"/>
          <w:lang w:val="en-CA"/>
        </w:rPr>
        <w:t>Drinking Water Officer</w:t>
      </w:r>
      <w:r w:rsidRPr="001E6938">
        <w:rPr>
          <w:szCs w:val="24"/>
          <w:lang w:val="en-CA"/>
        </w:rPr>
        <w:t xml:space="preserve"> </w:t>
      </w:r>
      <w:r w:rsidRPr="002F4244">
        <w:rPr>
          <w:b/>
          <w:szCs w:val="24"/>
          <w:lang w:val="en-CA"/>
        </w:rPr>
        <w:t>(DWO)</w:t>
      </w:r>
      <w:r w:rsidR="002F4244">
        <w:rPr>
          <w:szCs w:val="24"/>
          <w:lang w:val="en-CA"/>
        </w:rPr>
        <w:t xml:space="preserve">:  </w:t>
      </w:r>
      <w:r w:rsidRPr="001E6938">
        <w:rPr>
          <w:szCs w:val="24"/>
        </w:rPr>
        <w:t>The DWO is your contact with the Health Authority for health information on the water system, information on the Operating Permit and Conditions, most recent inspections, bacteriological and chemical test results. Most Health Authorities provide this information on their website, and this is a quick way to obtain recent bacteriological and chemical history</w:t>
      </w:r>
      <w:r w:rsidR="001316A6" w:rsidRPr="001E6938">
        <w:rPr>
          <w:szCs w:val="24"/>
        </w:rPr>
        <w:t xml:space="preserve">.  </w:t>
      </w:r>
      <w:r w:rsidRPr="001E6938">
        <w:rPr>
          <w:szCs w:val="24"/>
        </w:rPr>
        <w:t>At the time of writing of this manual, information was available at the following websites:</w:t>
      </w:r>
    </w:p>
    <w:p w:rsidR="00DD1C09" w:rsidRPr="002F4244" w:rsidRDefault="00DD1C09" w:rsidP="004A20C9">
      <w:pPr>
        <w:spacing w:line="276" w:lineRule="auto"/>
        <w:rPr>
          <w:szCs w:val="24"/>
          <w:lang w:val="en-CA"/>
        </w:rPr>
      </w:pPr>
    </w:p>
    <w:p w:rsidR="00FC3107" w:rsidRPr="001E6938" w:rsidRDefault="00FC3107" w:rsidP="00DD1C09">
      <w:pPr>
        <w:spacing w:line="276" w:lineRule="auto"/>
        <w:ind w:firstLine="567"/>
        <w:rPr>
          <w:szCs w:val="24"/>
        </w:rPr>
      </w:pPr>
      <w:r w:rsidRPr="00DD1C09">
        <w:rPr>
          <w:rStyle w:val="mainbold1"/>
          <w:b w:val="0"/>
          <w:bCs/>
          <w:sz w:val="24"/>
          <w:szCs w:val="24"/>
        </w:rPr>
        <w:t>Fraser Health Authority</w:t>
      </w:r>
      <w:r w:rsidR="00406023">
        <w:rPr>
          <w:rStyle w:val="main1"/>
          <w:sz w:val="24"/>
          <w:szCs w:val="24"/>
        </w:rPr>
        <w:tab/>
      </w:r>
      <w:r w:rsidR="00406023">
        <w:rPr>
          <w:rStyle w:val="main1"/>
          <w:sz w:val="24"/>
          <w:szCs w:val="24"/>
        </w:rPr>
        <w:tab/>
      </w:r>
      <w:r w:rsidR="00406023">
        <w:rPr>
          <w:rStyle w:val="main1"/>
          <w:sz w:val="24"/>
          <w:szCs w:val="24"/>
        </w:rPr>
        <w:tab/>
      </w:r>
      <w:hyperlink r:id="rId14" w:history="1">
        <w:r w:rsidRPr="001E6938">
          <w:rPr>
            <w:rStyle w:val="Hyperlink"/>
            <w:color w:val="auto"/>
            <w:szCs w:val="24"/>
          </w:rPr>
          <w:t>www.healthspace.ca/fha</w:t>
        </w:r>
      </w:hyperlink>
    </w:p>
    <w:p w:rsidR="00FC3107" w:rsidRPr="001E6938" w:rsidRDefault="00406023" w:rsidP="00DD1C09">
      <w:pPr>
        <w:spacing w:line="276" w:lineRule="auto"/>
        <w:ind w:firstLine="567"/>
        <w:rPr>
          <w:rStyle w:val="main1"/>
          <w:sz w:val="24"/>
          <w:szCs w:val="24"/>
        </w:rPr>
      </w:pPr>
      <w:r>
        <w:rPr>
          <w:szCs w:val="24"/>
        </w:rPr>
        <w:t>Interior Health Authority</w:t>
      </w:r>
      <w:r>
        <w:rPr>
          <w:szCs w:val="24"/>
        </w:rPr>
        <w:tab/>
      </w:r>
      <w:r>
        <w:rPr>
          <w:szCs w:val="24"/>
        </w:rPr>
        <w:tab/>
      </w:r>
      <w:r>
        <w:rPr>
          <w:szCs w:val="24"/>
        </w:rPr>
        <w:tab/>
      </w:r>
      <w:r w:rsidR="00FC3107" w:rsidRPr="001E6938">
        <w:rPr>
          <w:szCs w:val="24"/>
        </w:rPr>
        <w:t>(available soon)</w:t>
      </w:r>
    </w:p>
    <w:p w:rsidR="00FC3107" w:rsidRPr="001E6938" w:rsidRDefault="00FC3107" w:rsidP="00DD1C09">
      <w:pPr>
        <w:spacing w:line="276" w:lineRule="auto"/>
        <w:ind w:firstLine="567"/>
        <w:rPr>
          <w:szCs w:val="24"/>
        </w:rPr>
      </w:pPr>
      <w:r w:rsidRPr="001E6938">
        <w:rPr>
          <w:rStyle w:val="main1"/>
          <w:sz w:val="24"/>
          <w:szCs w:val="24"/>
        </w:rPr>
        <w:t>Northern Health Authority</w:t>
      </w:r>
      <w:r w:rsidR="00406023">
        <w:rPr>
          <w:rStyle w:val="main1"/>
          <w:sz w:val="24"/>
          <w:szCs w:val="24"/>
        </w:rPr>
        <w:tab/>
      </w:r>
      <w:r w:rsidR="00406023">
        <w:rPr>
          <w:rStyle w:val="main1"/>
          <w:sz w:val="24"/>
          <w:szCs w:val="24"/>
        </w:rPr>
        <w:tab/>
      </w:r>
      <w:r w:rsidR="00406023">
        <w:rPr>
          <w:rStyle w:val="main1"/>
          <w:sz w:val="24"/>
          <w:szCs w:val="24"/>
        </w:rPr>
        <w:tab/>
      </w:r>
      <w:hyperlink r:id="rId15" w:history="1">
        <w:r w:rsidRPr="001E6938">
          <w:rPr>
            <w:rStyle w:val="Hyperlink"/>
            <w:color w:val="auto"/>
            <w:szCs w:val="24"/>
          </w:rPr>
          <w:t>www.healthspace.ca/nha</w:t>
        </w:r>
      </w:hyperlink>
    </w:p>
    <w:p w:rsidR="00DD1C09" w:rsidRDefault="00FC3107" w:rsidP="00DD1C09">
      <w:pPr>
        <w:spacing w:line="276" w:lineRule="auto"/>
        <w:ind w:firstLine="567"/>
        <w:rPr>
          <w:szCs w:val="24"/>
        </w:rPr>
      </w:pPr>
      <w:r w:rsidRPr="001E6938">
        <w:rPr>
          <w:szCs w:val="24"/>
        </w:rPr>
        <w:t>Van</w:t>
      </w:r>
      <w:r w:rsidR="00406023">
        <w:rPr>
          <w:szCs w:val="24"/>
        </w:rPr>
        <w:t>couver Coastal Health Authority</w:t>
      </w:r>
      <w:r w:rsidR="00406023">
        <w:rPr>
          <w:szCs w:val="24"/>
        </w:rPr>
        <w:tab/>
      </w:r>
      <w:r w:rsidRPr="001E6938">
        <w:rPr>
          <w:szCs w:val="24"/>
        </w:rPr>
        <w:t>(available soon)</w:t>
      </w:r>
    </w:p>
    <w:p w:rsidR="00FC3107" w:rsidRDefault="00FC3107" w:rsidP="00DD1C09">
      <w:pPr>
        <w:spacing w:line="276" w:lineRule="auto"/>
        <w:ind w:firstLine="567"/>
      </w:pPr>
      <w:r w:rsidRPr="00DD1C09">
        <w:rPr>
          <w:rStyle w:val="mainbold1"/>
          <w:b w:val="0"/>
          <w:bCs/>
          <w:sz w:val="24"/>
          <w:szCs w:val="24"/>
        </w:rPr>
        <w:t>Vancouver Island Health Authority</w:t>
      </w:r>
      <w:r w:rsidR="00406023">
        <w:rPr>
          <w:szCs w:val="24"/>
        </w:rPr>
        <w:tab/>
      </w:r>
      <w:r w:rsidR="00406023">
        <w:rPr>
          <w:szCs w:val="24"/>
        </w:rPr>
        <w:tab/>
      </w:r>
      <w:hyperlink r:id="rId16" w:history="1">
        <w:r w:rsidRPr="001E6938">
          <w:rPr>
            <w:rStyle w:val="Hyperlink"/>
            <w:color w:val="auto"/>
            <w:szCs w:val="24"/>
          </w:rPr>
          <w:t>www.healthspace.ca/viha</w:t>
        </w:r>
      </w:hyperlink>
    </w:p>
    <w:p w:rsidR="00DD1C09" w:rsidRPr="001E6938" w:rsidRDefault="00DD1C09" w:rsidP="00DD1C09">
      <w:pPr>
        <w:spacing w:line="276" w:lineRule="auto"/>
        <w:ind w:firstLine="567"/>
        <w:rPr>
          <w:szCs w:val="24"/>
        </w:rPr>
      </w:pPr>
    </w:p>
    <w:p w:rsidR="001E6F82" w:rsidRDefault="00FC3107">
      <w:pPr>
        <w:rPr>
          <w:szCs w:val="24"/>
          <w:lang w:val="en-CA"/>
        </w:rPr>
      </w:pPr>
      <w:r w:rsidRPr="001E6938">
        <w:rPr>
          <w:szCs w:val="24"/>
        </w:rPr>
        <w:t xml:space="preserve">The DWO is a valuable resource for Water Operators, and a great help when something goes wrong, including a positive water sample result, or a threat to the water system, or to discuss operation of the equipment.  </w:t>
      </w:r>
      <w:r w:rsidRPr="001E6938">
        <w:rPr>
          <w:szCs w:val="24"/>
          <w:lang w:val="en-CA"/>
        </w:rPr>
        <w:t>A close liaison with the DWO is recommended.</w:t>
      </w:r>
    </w:p>
    <w:p w:rsidR="00C02BF5" w:rsidRDefault="00C02BF5">
      <w:pPr>
        <w:rPr>
          <w:szCs w:val="24"/>
          <w:lang w:val="en-CA"/>
        </w:rPr>
      </w:pPr>
      <w:r>
        <w:rPr>
          <w:szCs w:val="24"/>
          <w:lang w:val="en-CA"/>
        </w:rPr>
        <w:br w:type="page"/>
      </w:r>
    </w:p>
    <w:p w:rsidR="001D110B" w:rsidRDefault="001D110B">
      <w:pPr>
        <w:rPr>
          <w:szCs w:val="24"/>
          <w:lang w:val="en-CA"/>
        </w:rPr>
      </w:pPr>
    </w:p>
    <w:p w:rsidR="001D110B" w:rsidRPr="00F62BA0" w:rsidRDefault="00ED7D7B" w:rsidP="00C02BF5">
      <w:pPr>
        <w:pStyle w:val="ListParagraph"/>
        <w:numPr>
          <w:ilvl w:val="0"/>
          <w:numId w:val="5"/>
        </w:numPr>
        <w:rPr>
          <w:rStyle w:val="Heading1Char"/>
          <w:rFonts w:cs="Arial"/>
          <w:b w:val="0"/>
          <w:bCs/>
          <w:kern w:val="0"/>
          <w:sz w:val="24"/>
          <w:szCs w:val="24"/>
          <w:lang w:val="en-CA"/>
        </w:rPr>
      </w:pPr>
      <w:bookmarkStart w:id="402" w:name="_Toc252139441"/>
      <w:r w:rsidRPr="00C02BF5">
        <w:rPr>
          <w:rStyle w:val="Heading1Char"/>
        </w:rPr>
        <w:t>Required Reporting</w:t>
      </w:r>
      <w:r w:rsidR="0005009B" w:rsidRPr="00C02BF5">
        <w:rPr>
          <w:rStyle w:val="Heading1Char"/>
        </w:rPr>
        <w:t xml:space="preserve"> by the Water Supplier</w:t>
      </w:r>
      <w:bookmarkEnd w:id="402"/>
    </w:p>
    <w:p w:rsidR="00F62BA0" w:rsidRPr="00F62BA0" w:rsidRDefault="00F62BA0" w:rsidP="00F62BA0">
      <w:pPr>
        <w:rPr>
          <w:rStyle w:val="Heading1Char"/>
          <w:rFonts w:cs="Arial"/>
          <w:b w:val="0"/>
          <w:bCs/>
          <w:kern w:val="0"/>
          <w:sz w:val="24"/>
          <w:szCs w:val="24"/>
          <w:lang w:val="en-CA"/>
        </w:rPr>
      </w:pPr>
    </w:p>
    <w:p w:rsidR="00ED7D7B" w:rsidRPr="00C02BF5" w:rsidRDefault="00ED7D7B" w:rsidP="00C02BF5">
      <w:pPr>
        <w:pStyle w:val="ListParagraph"/>
        <w:numPr>
          <w:ilvl w:val="1"/>
          <w:numId w:val="5"/>
        </w:numPr>
        <w:rPr>
          <w:szCs w:val="24"/>
          <w:lang w:val="en-CA"/>
        </w:rPr>
      </w:pPr>
      <w:r w:rsidRPr="00C02BF5">
        <w:rPr>
          <w:szCs w:val="24"/>
          <w:lang w:val="en-CA"/>
        </w:rPr>
        <w:t>Water suppliers are required by the Drinking Water Protection Act to report on the following:</w:t>
      </w:r>
    </w:p>
    <w:p w:rsidR="00ED7D7B" w:rsidRPr="00ED7D7B" w:rsidRDefault="00ED7D7B" w:rsidP="00550EC4">
      <w:pPr>
        <w:pStyle w:val="ListParagraph"/>
        <w:numPr>
          <w:ilvl w:val="0"/>
          <w:numId w:val="82"/>
        </w:numPr>
        <w:rPr>
          <w:szCs w:val="24"/>
          <w:lang w:val="en-CA"/>
        </w:rPr>
      </w:pPr>
      <w:r>
        <w:rPr>
          <w:szCs w:val="24"/>
          <w:lang w:val="en-CA"/>
        </w:rPr>
        <w:t>Submit p</w:t>
      </w:r>
      <w:r w:rsidRPr="00ED7D7B">
        <w:rPr>
          <w:szCs w:val="24"/>
          <w:lang w:val="en-CA"/>
        </w:rPr>
        <w:t>ositive bacteriological sampling results</w:t>
      </w:r>
      <w:r>
        <w:rPr>
          <w:szCs w:val="24"/>
          <w:lang w:val="en-CA"/>
        </w:rPr>
        <w:t xml:space="preserve"> to the Health Authority.</w:t>
      </w:r>
      <w:r w:rsidR="0005009B">
        <w:rPr>
          <w:szCs w:val="24"/>
          <w:lang w:val="en-CA"/>
        </w:rPr>
        <w:t xml:space="preserve"> (</w:t>
      </w:r>
      <w:r w:rsidR="0005009B" w:rsidRPr="00C67847">
        <w:rPr>
          <w:szCs w:val="24"/>
          <w:lang w:val="en-CA"/>
        </w:rPr>
        <w:t xml:space="preserve">Section 5.1 on page </w:t>
      </w:r>
      <w:r w:rsidR="00A83DAB">
        <w:rPr>
          <w:szCs w:val="24"/>
          <w:lang w:val="en-CA"/>
        </w:rPr>
        <w:t>29</w:t>
      </w:r>
      <w:r w:rsidR="0005009B">
        <w:rPr>
          <w:szCs w:val="24"/>
          <w:lang w:val="en-CA"/>
        </w:rPr>
        <w:t>)</w:t>
      </w:r>
    </w:p>
    <w:p w:rsidR="00ED7D7B" w:rsidRDefault="00ED7D7B" w:rsidP="00550EC4">
      <w:pPr>
        <w:pStyle w:val="ListParagraph"/>
        <w:numPr>
          <w:ilvl w:val="0"/>
          <w:numId w:val="82"/>
        </w:numPr>
        <w:rPr>
          <w:szCs w:val="24"/>
          <w:lang w:val="en-CA"/>
        </w:rPr>
      </w:pPr>
      <w:r>
        <w:rPr>
          <w:szCs w:val="24"/>
          <w:lang w:val="en-CA"/>
        </w:rPr>
        <w:t>Report on chemical sampling results that exceed the Guidelines for Canadian Drinking Water Quality.</w:t>
      </w:r>
      <w:r w:rsidR="0005009B">
        <w:rPr>
          <w:szCs w:val="24"/>
          <w:lang w:val="en-CA"/>
        </w:rPr>
        <w:t xml:space="preserve"> (</w:t>
      </w:r>
      <w:r w:rsidR="0005009B" w:rsidRPr="00C67847">
        <w:rPr>
          <w:szCs w:val="24"/>
          <w:lang w:val="en-CA"/>
        </w:rPr>
        <w:t>Section 5.1.2 on page 3</w:t>
      </w:r>
      <w:r w:rsidR="00A83DAB">
        <w:rPr>
          <w:szCs w:val="24"/>
          <w:lang w:val="en-CA"/>
        </w:rPr>
        <w:t>1</w:t>
      </w:r>
      <w:r w:rsidR="0005009B">
        <w:rPr>
          <w:szCs w:val="24"/>
          <w:lang w:val="en-CA"/>
        </w:rPr>
        <w:t>)</w:t>
      </w:r>
    </w:p>
    <w:p w:rsidR="00ED7D7B" w:rsidRPr="00ED7D7B" w:rsidRDefault="00ED7D7B" w:rsidP="00550EC4">
      <w:pPr>
        <w:pStyle w:val="ListParagraph"/>
        <w:numPr>
          <w:ilvl w:val="0"/>
          <w:numId w:val="82"/>
        </w:numPr>
        <w:spacing w:line="276" w:lineRule="auto"/>
        <w:rPr>
          <w:szCs w:val="24"/>
          <w:lang w:val="en-CA"/>
        </w:rPr>
      </w:pPr>
      <w:r w:rsidRPr="00ED7D7B">
        <w:rPr>
          <w:szCs w:val="24"/>
          <w:lang w:val="en-CA"/>
        </w:rPr>
        <w:t xml:space="preserve">Water Suppliers must </w:t>
      </w:r>
      <w:r w:rsidRPr="00ED7D7B">
        <w:rPr>
          <w:b/>
          <w:szCs w:val="24"/>
          <w:lang w:val="en-CA"/>
        </w:rPr>
        <w:t>immediately</w:t>
      </w:r>
      <w:r w:rsidRPr="00ED7D7B">
        <w:rPr>
          <w:szCs w:val="24"/>
          <w:lang w:val="en-CA"/>
        </w:rPr>
        <w:t xml:space="preserve"> notify the Drinking Water Officer if they become aware of any threats to drinking water</w:t>
      </w:r>
      <w:r>
        <w:rPr>
          <w:szCs w:val="24"/>
          <w:lang w:val="en-CA"/>
        </w:rPr>
        <w:t>.</w:t>
      </w:r>
    </w:p>
    <w:p w:rsidR="000E18D1" w:rsidRDefault="00ED7D7B" w:rsidP="00550EC4">
      <w:pPr>
        <w:pStyle w:val="ListParagraph"/>
        <w:numPr>
          <w:ilvl w:val="0"/>
          <w:numId w:val="82"/>
        </w:numPr>
        <w:rPr>
          <w:szCs w:val="24"/>
          <w:lang w:val="en-CA"/>
        </w:rPr>
      </w:pPr>
      <w:r>
        <w:rPr>
          <w:szCs w:val="24"/>
          <w:lang w:val="en-CA"/>
        </w:rPr>
        <w:t xml:space="preserve">Comply with the </w:t>
      </w:r>
      <w:r w:rsidR="00355054">
        <w:rPr>
          <w:szCs w:val="24"/>
          <w:lang w:val="en-CA"/>
        </w:rPr>
        <w:t>C</w:t>
      </w:r>
      <w:r>
        <w:rPr>
          <w:szCs w:val="24"/>
          <w:lang w:val="en-CA"/>
        </w:rPr>
        <w:t>onditions on the Operating Permit.</w:t>
      </w:r>
    </w:p>
    <w:p w:rsidR="00355054" w:rsidRDefault="00355054" w:rsidP="00550EC4">
      <w:pPr>
        <w:pStyle w:val="ListParagraph"/>
        <w:numPr>
          <w:ilvl w:val="0"/>
          <w:numId w:val="82"/>
        </w:numPr>
        <w:rPr>
          <w:szCs w:val="24"/>
          <w:lang w:val="en-CA"/>
        </w:rPr>
      </w:pPr>
      <w:r>
        <w:rPr>
          <w:szCs w:val="24"/>
          <w:lang w:val="en-CA"/>
        </w:rPr>
        <w:t>Maintain an Emergency Response Plan (</w:t>
      </w:r>
      <w:r w:rsidRPr="00C67847">
        <w:rPr>
          <w:szCs w:val="24"/>
          <w:lang w:val="en-CA"/>
        </w:rPr>
        <w:t xml:space="preserve">Section </w:t>
      </w:r>
      <w:r w:rsidR="004E3273" w:rsidRPr="00C67847">
        <w:rPr>
          <w:szCs w:val="24"/>
          <w:lang w:val="en-CA"/>
        </w:rPr>
        <w:t>8</w:t>
      </w:r>
      <w:r w:rsidRPr="00C67847">
        <w:rPr>
          <w:szCs w:val="24"/>
          <w:lang w:val="en-CA"/>
        </w:rPr>
        <w:t xml:space="preserve"> on page </w:t>
      </w:r>
      <w:r w:rsidR="004E3273" w:rsidRPr="00C67847">
        <w:rPr>
          <w:szCs w:val="24"/>
          <w:lang w:val="en-CA"/>
        </w:rPr>
        <w:t>3</w:t>
      </w:r>
      <w:r w:rsidR="00A83DAB">
        <w:rPr>
          <w:szCs w:val="24"/>
          <w:lang w:val="en-CA"/>
        </w:rPr>
        <w:t>3</w:t>
      </w:r>
      <w:r>
        <w:rPr>
          <w:szCs w:val="24"/>
          <w:lang w:val="en-CA"/>
        </w:rPr>
        <w:t>)</w:t>
      </w:r>
    </w:p>
    <w:p w:rsidR="00355054" w:rsidRPr="00355054" w:rsidRDefault="00355054" w:rsidP="00550EC4">
      <w:pPr>
        <w:pStyle w:val="ListParagraph"/>
        <w:numPr>
          <w:ilvl w:val="0"/>
          <w:numId w:val="82"/>
        </w:numPr>
        <w:rPr>
          <w:szCs w:val="24"/>
          <w:lang w:val="en-CA"/>
        </w:rPr>
      </w:pPr>
      <w:r>
        <w:rPr>
          <w:szCs w:val="24"/>
          <w:lang w:val="en-CA"/>
        </w:rPr>
        <w:t>Provide an Annual Report to users about their water system. Consult with Drinking Water Officer for details.</w:t>
      </w:r>
      <w:r w:rsidR="00A93A8A">
        <w:rPr>
          <w:szCs w:val="24"/>
          <w:lang w:val="en-CA"/>
        </w:rPr>
        <w:t xml:space="preserve"> (</w:t>
      </w:r>
      <w:r w:rsidR="00C67847" w:rsidRPr="00C67847">
        <w:rPr>
          <w:szCs w:val="24"/>
          <w:lang w:val="en-CA"/>
        </w:rPr>
        <w:t>Appendix 22 on pag</w:t>
      </w:r>
      <w:r w:rsidR="00C67847">
        <w:rPr>
          <w:szCs w:val="24"/>
          <w:lang w:val="en-CA"/>
        </w:rPr>
        <w:t>e</w:t>
      </w:r>
      <w:r w:rsidR="00C60A90">
        <w:rPr>
          <w:szCs w:val="24"/>
          <w:lang w:val="en-CA"/>
        </w:rPr>
        <w:t xml:space="preserve"> </w:t>
      </w:r>
      <w:r w:rsidR="00C67847">
        <w:rPr>
          <w:szCs w:val="24"/>
          <w:lang w:val="en-CA"/>
        </w:rPr>
        <w:t>7</w:t>
      </w:r>
      <w:r w:rsidR="00C60A90">
        <w:rPr>
          <w:szCs w:val="24"/>
          <w:lang w:val="en-CA"/>
        </w:rPr>
        <w:t>1</w:t>
      </w:r>
      <w:r w:rsidR="00A93A8A">
        <w:rPr>
          <w:szCs w:val="24"/>
          <w:lang w:val="en-CA"/>
        </w:rPr>
        <w:t>)</w:t>
      </w:r>
    </w:p>
    <w:p w:rsidR="00C02BF5" w:rsidRDefault="00C02BF5" w:rsidP="00C02BF5">
      <w:pPr>
        <w:rPr>
          <w:szCs w:val="24"/>
          <w:lang w:val="en-CA"/>
        </w:rPr>
      </w:pPr>
    </w:p>
    <w:p w:rsidR="00C02BF5" w:rsidRDefault="00F62BA0" w:rsidP="00C02BF5">
      <w:pPr>
        <w:ind w:left="709" w:hanging="709"/>
        <w:rPr>
          <w:szCs w:val="24"/>
          <w:lang w:val="en-CA"/>
        </w:rPr>
      </w:pPr>
      <w:r>
        <w:rPr>
          <w:szCs w:val="24"/>
          <w:lang w:val="en-CA"/>
        </w:rPr>
        <w:t>7</w:t>
      </w:r>
      <w:r w:rsidR="00C02BF5">
        <w:rPr>
          <w:szCs w:val="24"/>
          <w:lang w:val="en-CA"/>
        </w:rPr>
        <w:t xml:space="preserve">.2 </w:t>
      </w:r>
      <w:r w:rsidR="00C02BF5">
        <w:rPr>
          <w:szCs w:val="24"/>
          <w:lang w:val="en-CA"/>
        </w:rPr>
        <w:tab/>
      </w:r>
      <w:r w:rsidR="000E18D1" w:rsidRPr="00C02BF5">
        <w:rPr>
          <w:szCs w:val="24"/>
          <w:lang w:val="en-CA"/>
        </w:rPr>
        <w:t xml:space="preserve">Well owners are required to </w:t>
      </w:r>
      <w:r w:rsidR="00C02BF5" w:rsidRPr="00C02BF5">
        <w:rPr>
          <w:szCs w:val="24"/>
          <w:lang w:val="en-CA"/>
        </w:rPr>
        <w:t>display</w:t>
      </w:r>
      <w:r w:rsidR="000E18D1" w:rsidRPr="00C02BF5">
        <w:rPr>
          <w:szCs w:val="24"/>
          <w:lang w:val="en-CA"/>
        </w:rPr>
        <w:t xml:space="preserve"> a Well Identification Plate </w:t>
      </w:r>
      <w:r w:rsidR="00C02BF5" w:rsidRPr="00C02BF5">
        <w:rPr>
          <w:szCs w:val="24"/>
          <w:lang w:val="en-CA"/>
        </w:rPr>
        <w:t xml:space="preserve">at the wellhead. They may be obtained free of charge </w:t>
      </w:r>
      <w:r w:rsidR="000E18D1" w:rsidRPr="00C02BF5">
        <w:rPr>
          <w:szCs w:val="24"/>
          <w:lang w:val="en-CA"/>
        </w:rPr>
        <w:t>from</w:t>
      </w:r>
      <w:r w:rsidR="0005009B" w:rsidRPr="00C02BF5">
        <w:rPr>
          <w:szCs w:val="24"/>
          <w:lang w:val="en-CA"/>
        </w:rPr>
        <w:t xml:space="preserve"> </w:t>
      </w:r>
      <w:r w:rsidR="000E18D1" w:rsidRPr="00C02BF5">
        <w:rPr>
          <w:szCs w:val="24"/>
          <w:lang w:val="en-CA"/>
        </w:rPr>
        <w:t xml:space="preserve">the Ministry of Environment, </w:t>
      </w:r>
      <w:r w:rsidR="00C02BF5" w:rsidRPr="00C02BF5">
        <w:rPr>
          <w:szCs w:val="24"/>
          <w:lang w:val="en-CA"/>
        </w:rPr>
        <w:t>Water Stewardship</w:t>
      </w:r>
      <w:r w:rsidR="000E18D1" w:rsidRPr="00C02BF5">
        <w:rPr>
          <w:szCs w:val="24"/>
          <w:lang w:val="en-CA"/>
        </w:rPr>
        <w:t xml:space="preserve"> Branch. Please contact the </w:t>
      </w:r>
      <w:r w:rsidR="00C02BF5" w:rsidRPr="00C02BF5">
        <w:rPr>
          <w:szCs w:val="24"/>
          <w:lang w:val="en-CA"/>
        </w:rPr>
        <w:t>Regional</w:t>
      </w:r>
      <w:r w:rsidR="000E18D1" w:rsidRPr="00C02BF5">
        <w:rPr>
          <w:szCs w:val="24"/>
          <w:lang w:val="en-CA"/>
        </w:rPr>
        <w:t xml:space="preserve"> MOE office to obtain the Well ID Plate.</w:t>
      </w:r>
    </w:p>
    <w:p w:rsidR="00C02BF5" w:rsidRDefault="00C02BF5" w:rsidP="00C601E8">
      <w:pPr>
        <w:rPr>
          <w:szCs w:val="24"/>
          <w:lang w:val="en-CA"/>
        </w:rPr>
      </w:pPr>
    </w:p>
    <w:p w:rsidR="004E3273" w:rsidRDefault="004E3273" w:rsidP="004E3273">
      <w:pPr>
        <w:pStyle w:val="Heading1"/>
        <w:numPr>
          <w:ilvl w:val="0"/>
          <w:numId w:val="5"/>
        </w:numPr>
        <w:ind w:hanging="720"/>
        <w:rPr>
          <w:lang w:val="en-CA"/>
        </w:rPr>
      </w:pPr>
      <w:bookmarkStart w:id="403" w:name="_Toc252139442"/>
      <w:r w:rsidRPr="009262B0">
        <w:t>Emergency Response</w:t>
      </w:r>
      <w:r w:rsidRPr="009262B0">
        <w:rPr>
          <w:lang w:val="en-CA"/>
        </w:rPr>
        <w:t xml:space="preserve"> Procedures</w:t>
      </w:r>
      <w:r>
        <w:rPr>
          <w:lang w:val="en-CA"/>
        </w:rPr>
        <w:t>:</w:t>
      </w:r>
      <w:bookmarkEnd w:id="403"/>
    </w:p>
    <w:p w:rsidR="0098508B" w:rsidRDefault="0098508B" w:rsidP="004E3273">
      <w:pPr>
        <w:rPr>
          <w:lang w:val="en-CA"/>
        </w:rPr>
      </w:pPr>
    </w:p>
    <w:p w:rsidR="0098508B" w:rsidRDefault="004E3273" w:rsidP="0098508B">
      <w:pPr>
        <w:ind w:left="426"/>
        <w:rPr>
          <w:szCs w:val="24"/>
          <w:lang w:val="en-CA"/>
        </w:rPr>
      </w:pPr>
      <w:r w:rsidRPr="0098508B">
        <w:rPr>
          <w:lang w:val="en-CA"/>
        </w:rPr>
        <w:t>Drinking Water regulations require the Water Supplier to m</w:t>
      </w:r>
      <w:r w:rsidR="0098508B">
        <w:rPr>
          <w:szCs w:val="24"/>
          <w:lang w:val="en-CA"/>
        </w:rPr>
        <w:t xml:space="preserve">aintain an Emergency </w:t>
      </w:r>
      <w:r w:rsidRPr="0098508B">
        <w:rPr>
          <w:szCs w:val="24"/>
          <w:lang w:val="en-CA"/>
        </w:rPr>
        <w:t>Response Plan. These are usually posted in the Pump House or Treatment Building for 24/7 ac</w:t>
      </w:r>
      <w:r w:rsidR="00F62BA0" w:rsidRPr="0098508B">
        <w:rPr>
          <w:szCs w:val="24"/>
          <w:lang w:val="en-CA"/>
        </w:rPr>
        <w:t xml:space="preserve">cess and a copy given to the Health Authority. </w:t>
      </w:r>
    </w:p>
    <w:p w:rsidR="0098508B" w:rsidRDefault="0098508B" w:rsidP="0098508B">
      <w:pPr>
        <w:ind w:left="426"/>
        <w:rPr>
          <w:szCs w:val="24"/>
          <w:lang w:val="en-CA"/>
        </w:rPr>
      </w:pPr>
    </w:p>
    <w:p w:rsidR="0098508B" w:rsidRPr="0098508B" w:rsidRDefault="0098508B" w:rsidP="0098508B">
      <w:pPr>
        <w:ind w:left="426"/>
        <w:rPr>
          <w:lang w:val="en-CA"/>
        </w:rPr>
      </w:pPr>
      <w:r w:rsidRPr="0098508B">
        <w:rPr>
          <w:szCs w:val="24"/>
          <w:lang w:val="en-CA"/>
        </w:rPr>
        <w:t>Please refer to Appendix 2</w:t>
      </w:r>
      <w:r w:rsidR="00C67847">
        <w:rPr>
          <w:szCs w:val="24"/>
          <w:lang w:val="en-CA"/>
        </w:rPr>
        <w:t>6</w:t>
      </w:r>
      <w:r w:rsidR="00125338">
        <w:rPr>
          <w:szCs w:val="24"/>
          <w:lang w:val="en-CA"/>
        </w:rPr>
        <w:t xml:space="preserve"> on page 7</w:t>
      </w:r>
      <w:r w:rsidR="00686717">
        <w:rPr>
          <w:szCs w:val="24"/>
          <w:lang w:val="en-CA"/>
        </w:rPr>
        <w:t>5</w:t>
      </w:r>
      <w:r w:rsidR="00125338">
        <w:rPr>
          <w:szCs w:val="24"/>
          <w:lang w:val="en-CA"/>
        </w:rPr>
        <w:t>,</w:t>
      </w:r>
      <w:r w:rsidR="00C67847">
        <w:rPr>
          <w:szCs w:val="24"/>
          <w:lang w:val="en-CA"/>
        </w:rPr>
        <w:t xml:space="preserve"> for an </w:t>
      </w:r>
      <w:r w:rsidR="00C67847" w:rsidRPr="00C67847">
        <w:rPr>
          <w:i/>
        </w:rPr>
        <w:t>Emergency Response Template for Very Small Water Systems</w:t>
      </w:r>
      <w:r w:rsidR="00125338">
        <w:rPr>
          <w:lang w:val="en-CA"/>
        </w:rPr>
        <w:t>.</w:t>
      </w:r>
    </w:p>
    <w:p w:rsidR="0098508B" w:rsidRDefault="0098508B" w:rsidP="004E3273">
      <w:pPr>
        <w:rPr>
          <w:szCs w:val="24"/>
          <w:lang w:val="en-CA"/>
        </w:rPr>
      </w:pPr>
    </w:p>
    <w:p w:rsidR="004E3273" w:rsidRDefault="00F62BA0" w:rsidP="0098508B">
      <w:pPr>
        <w:ind w:firstLine="720"/>
        <w:rPr>
          <w:szCs w:val="24"/>
          <w:lang w:val="en-CA"/>
        </w:rPr>
      </w:pPr>
      <w:r>
        <w:rPr>
          <w:szCs w:val="24"/>
          <w:lang w:val="en-CA"/>
        </w:rPr>
        <w:t xml:space="preserve">This section is in </w:t>
      </w:r>
      <w:r w:rsidR="0098508B">
        <w:rPr>
          <w:szCs w:val="24"/>
          <w:lang w:val="en-CA"/>
        </w:rPr>
        <w:t xml:space="preserve">two </w:t>
      </w:r>
      <w:r>
        <w:rPr>
          <w:szCs w:val="24"/>
          <w:lang w:val="en-CA"/>
        </w:rPr>
        <w:t>parts:</w:t>
      </w:r>
    </w:p>
    <w:p w:rsidR="00A95226" w:rsidRDefault="00A95226" w:rsidP="004E3273">
      <w:pPr>
        <w:rPr>
          <w:szCs w:val="24"/>
          <w:lang w:val="en-CA"/>
        </w:rPr>
      </w:pPr>
    </w:p>
    <w:p w:rsidR="00F62BA0" w:rsidRDefault="00F62BA0" w:rsidP="00550EC4">
      <w:pPr>
        <w:pStyle w:val="ListParagraph"/>
        <w:numPr>
          <w:ilvl w:val="0"/>
          <w:numId w:val="83"/>
        </w:numPr>
        <w:rPr>
          <w:lang w:val="en-CA"/>
        </w:rPr>
      </w:pPr>
      <w:r>
        <w:rPr>
          <w:lang w:val="en-CA"/>
        </w:rPr>
        <w:t xml:space="preserve">Examples of Emergency Events </w:t>
      </w:r>
      <w:r w:rsidR="00E5238E">
        <w:rPr>
          <w:lang w:val="en-CA"/>
        </w:rPr>
        <w:t>for Larger Water Systems</w:t>
      </w:r>
    </w:p>
    <w:p w:rsidR="00E5238E" w:rsidRDefault="00BC5F1F" w:rsidP="00550EC4">
      <w:pPr>
        <w:pStyle w:val="ListParagraph"/>
        <w:numPr>
          <w:ilvl w:val="0"/>
          <w:numId w:val="83"/>
        </w:numPr>
        <w:rPr>
          <w:lang w:val="en-CA"/>
        </w:rPr>
      </w:pPr>
      <w:r w:rsidRPr="00BC5F1F">
        <w:rPr>
          <w:lang w:val="en-CA"/>
        </w:rPr>
        <w:t>Water Quality Advisories</w:t>
      </w:r>
    </w:p>
    <w:p w:rsidR="00BC5F1F" w:rsidRPr="00BC5F1F" w:rsidRDefault="00BC5F1F" w:rsidP="00BC5F1F">
      <w:pPr>
        <w:rPr>
          <w:lang w:val="en-CA"/>
        </w:rPr>
      </w:pPr>
    </w:p>
    <w:p w:rsidR="00F62BA0" w:rsidRDefault="00F62BA0" w:rsidP="00C601E8">
      <w:pPr>
        <w:pStyle w:val="Heading2"/>
      </w:pPr>
    </w:p>
    <w:p w:rsidR="00C601E8" w:rsidRDefault="00C601E8" w:rsidP="00C601E8">
      <w:pPr>
        <w:rPr>
          <w:lang w:val="en-CA"/>
        </w:rPr>
      </w:pPr>
    </w:p>
    <w:p w:rsidR="00F62BA0" w:rsidRDefault="00C601E8">
      <w:pPr>
        <w:rPr>
          <w:lang w:val="en-CA"/>
        </w:rPr>
      </w:pPr>
      <w:r>
        <w:rPr>
          <w:lang w:val="en-CA"/>
        </w:rPr>
        <w:tab/>
      </w:r>
      <w:r w:rsidR="00F62BA0">
        <w:rPr>
          <w:lang w:val="en-CA"/>
        </w:rPr>
        <w:br w:type="page"/>
      </w:r>
    </w:p>
    <w:p w:rsidR="00E5238E" w:rsidRDefault="00125338" w:rsidP="00C601E8">
      <w:pPr>
        <w:pStyle w:val="Heading2"/>
      </w:pPr>
      <w:bookmarkStart w:id="404" w:name="_Toc252139443"/>
      <w:r>
        <w:lastRenderedPageBreak/>
        <w:t>8.1</w:t>
      </w:r>
      <w:r w:rsidR="00C601E8">
        <w:t xml:space="preserve"> </w:t>
      </w:r>
      <w:r w:rsidR="00E5238E">
        <w:t>Examples of Emergency Events for Larger Water Systems</w:t>
      </w:r>
      <w:bookmarkEnd w:id="404"/>
    </w:p>
    <w:p w:rsidR="004E3273" w:rsidRDefault="004E3273" w:rsidP="004E3273">
      <w:pPr>
        <w:rPr>
          <w:lang w:val="en-CA"/>
        </w:rPr>
      </w:pPr>
    </w:p>
    <w:p w:rsidR="004E3273" w:rsidRPr="003C34A5" w:rsidRDefault="004E3273" w:rsidP="004E3273">
      <w:pPr>
        <w:rPr>
          <w:lang w:val="en-CA"/>
        </w:rPr>
      </w:pPr>
      <w:r>
        <w:rPr>
          <w:lang w:val="en-CA"/>
        </w:rPr>
        <w:t xml:space="preserve">These emergency events </w:t>
      </w:r>
      <w:r w:rsidR="00E5238E">
        <w:rPr>
          <w:lang w:val="en-CA"/>
        </w:rPr>
        <w:t xml:space="preserve">and actions </w:t>
      </w:r>
      <w:r>
        <w:rPr>
          <w:lang w:val="en-CA"/>
        </w:rPr>
        <w:t xml:space="preserve">are examples </w:t>
      </w:r>
      <w:r w:rsidR="00E5238E">
        <w:rPr>
          <w:lang w:val="en-CA"/>
        </w:rPr>
        <w:t>to help with</w:t>
      </w:r>
      <w:r>
        <w:rPr>
          <w:lang w:val="en-CA"/>
        </w:rPr>
        <w:t xml:space="preserve"> </w:t>
      </w:r>
      <w:r w:rsidR="00E5238E">
        <w:rPr>
          <w:lang w:val="en-CA"/>
        </w:rPr>
        <w:t xml:space="preserve">preparation of </w:t>
      </w:r>
      <w:r>
        <w:rPr>
          <w:lang w:val="en-CA"/>
        </w:rPr>
        <w:t xml:space="preserve">the Park </w:t>
      </w:r>
      <w:r w:rsidR="00E5238E">
        <w:rPr>
          <w:lang w:val="en-CA"/>
        </w:rPr>
        <w:t xml:space="preserve">Water System </w:t>
      </w:r>
      <w:r>
        <w:rPr>
          <w:lang w:val="en-CA"/>
        </w:rPr>
        <w:t>Emergency Response Plan.</w:t>
      </w:r>
    </w:p>
    <w:p w:rsidR="004E3273" w:rsidRDefault="004E3273" w:rsidP="004E3273">
      <w:pPr>
        <w:rPr>
          <w:lang w:val="en-CA"/>
        </w:rPr>
      </w:pPr>
    </w:p>
    <w:tbl>
      <w:tblPr>
        <w:tblStyle w:val="TableGrid"/>
        <w:tblW w:w="0" w:type="auto"/>
        <w:tblLook w:val="04A0" w:firstRow="1" w:lastRow="0" w:firstColumn="1" w:lastColumn="0" w:noHBand="0" w:noVBand="1"/>
      </w:tblPr>
      <w:tblGrid>
        <w:gridCol w:w="2943"/>
        <w:gridCol w:w="3561"/>
        <w:gridCol w:w="3252"/>
      </w:tblGrid>
      <w:tr w:rsidR="004E3273" w:rsidTr="00C67847">
        <w:tc>
          <w:tcPr>
            <w:tcW w:w="2943" w:type="dxa"/>
          </w:tcPr>
          <w:p w:rsidR="004E3273" w:rsidRPr="00BD3732" w:rsidRDefault="004E3273" w:rsidP="0017607C">
            <w:pPr>
              <w:jc w:val="center"/>
              <w:rPr>
                <w:b/>
                <w:sz w:val="28"/>
                <w:szCs w:val="28"/>
                <w:lang w:val="en-CA"/>
              </w:rPr>
            </w:pPr>
            <w:r w:rsidRPr="00BD3732">
              <w:rPr>
                <w:b/>
                <w:sz w:val="28"/>
                <w:szCs w:val="28"/>
                <w:lang w:val="en-CA"/>
              </w:rPr>
              <w:t>Event</w:t>
            </w:r>
          </w:p>
        </w:tc>
        <w:tc>
          <w:tcPr>
            <w:tcW w:w="3561" w:type="dxa"/>
          </w:tcPr>
          <w:p w:rsidR="004E3273" w:rsidRPr="00BD3732" w:rsidRDefault="004E3273" w:rsidP="0017607C">
            <w:pPr>
              <w:jc w:val="center"/>
              <w:rPr>
                <w:b/>
                <w:sz w:val="28"/>
                <w:szCs w:val="28"/>
                <w:lang w:val="en-CA"/>
              </w:rPr>
            </w:pPr>
            <w:r w:rsidRPr="00BD3732">
              <w:rPr>
                <w:b/>
                <w:sz w:val="28"/>
                <w:szCs w:val="28"/>
                <w:lang w:val="en-CA"/>
              </w:rPr>
              <w:t>Actions</w:t>
            </w:r>
          </w:p>
        </w:tc>
        <w:tc>
          <w:tcPr>
            <w:tcW w:w="3252" w:type="dxa"/>
          </w:tcPr>
          <w:p w:rsidR="004E3273" w:rsidRPr="00BD3732" w:rsidRDefault="004E3273" w:rsidP="0017607C">
            <w:pPr>
              <w:jc w:val="center"/>
              <w:rPr>
                <w:b/>
                <w:sz w:val="28"/>
                <w:szCs w:val="28"/>
                <w:lang w:val="en-CA"/>
              </w:rPr>
            </w:pPr>
            <w:r w:rsidRPr="00BD3732">
              <w:rPr>
                <w:b/>
                <w:sz w:val="28"/>
                <w:szCs w:val="28"/>
                <w:lang w:val="en-CA"/>
              </w:rPr>
              <w:t>Contacts</w:t>
            </w:r>
          </w:p>
        </w:tc>
      </w:tr>
      <w:tr w:rsidR="004E3273" w:rsidTr="00C67847">
        <w:tc>
          <w:tcPr>
            <w:tcW w:w="2943" w:type="dxa"/>
          </w:tcPr>
          <w:p w:rsidR="004E3273" w:rsidRPr="00BD3732" w:rsidRDefault="004E3273" w:rsidP="0017607C">
            <w:pPr>
              <w:rPr>
                <w:b/>
                <w:lang w:val="en-CA"/>
              </w:rPr>
            </w:pPr>
          </w:p>
        </w:tc>
        <w:tc>
          <w:tcPr>
            <w:tcW w:w="3561" w:type="dxa"/>
          </w:tcPr>
          <w:p w:rsidR="004E3273" w:rsidRDefault="004E3273" w:rsidP="0017607C">
            <w:pPr>
              <w:rPr>
                <w:lang w:val="en-CA"/>
              </w:rPr>
            </w:pPr>
          </w:p>
        </w:tc>
        <w:tc>
          <w:tcPr>
            <w:tcW w:w="3252" w:type="dxa"/>
          </w:tcPr>
          <w:p w:rsidR="004E3273" w:rsidRDefault="004E3273" w:rsidP="0017607C">
            <w:pPr>
              <w:rPr>
                <w:lang w:val="en-CA"/>
              </w:rPr>
            </w:pPr>
          </w:p>
        </w:tc>
      </w:tr>
      <w:tr w:rsidR="004E3273" w:rsidTr="00C67847">
        <w:tc>
          <w:tcPr>
            <w:tcW w:w="2943" w:type="dxa"/>
          </w:tcPr>
          <w:p w:rsidR="004E3273" w:rsidRPr="00BD3732" w:rsidRDefault="004E3273" w:rsidP="00C601E8">
            <w:pPr>
              <w:rPr>
                <w:lang w:val="en-CA"/>
              </w:rPr>
            </w:pPr>
            <w:r w:rsidRPr="000545A3">
              <w:rPr>
                <w:rFonts w:eastAsiaTheme="majorEastAsia"/>
                <w:b/>
                <w:sz w:val="28"/>
                <w:szCs w:val="28"/>
              </w:rPr>
              <w:t>Contamination of Source - Bacteriological</w:t>
            </w:r>
            <w:r w:rsidRPr="00BD3732">
              <w:t xml:space="preserve"> (</w:t>
            </w:r>
            <w:r>
              <w:rPr>
                <w:lang w:val="en-CA"/>
              </w:rPr>
              <w:t>e.</w:t>
            </w:r>
            <w:r w:rsidRPr="00BD3732">
              <w:rPr>
                <w:lang w:val="en-CA"/>
              </w:rPr>
              <w:t>g. sewage, manure)</w:t>
            </w:r>
          </w:p>
          <w:p w:rsidR="004E3273" w:rsidRPr="00BD3732" w:rsidRDefault="004E3273" w:rsidP="0017607C">
            <w:pPr>
              <w:rPr>
                <w:b/>
                <w:lang w:val="en-CA"/>
              </w:rPr>
            </w:pPr>
          </w:p>
        </w:tc>
        <w:tc>
          <w:tcPr>
            <w:tcW w:w="3561" w:type="dxa"/>
          </w:tcPr>
          <w:p w:rsidR="004E3273" w:rsidRPr="00BD3732" w:rsidRDefault="004E3273" w:rsidP="00550EC4">
            <w:pPr>
              <w:pStyle w:val="ListParagraph"/>
              <w:numPr>
                <w:ilvl w:val="0"/>
                <w:numId w:val="61"/>
              </w:numPr>
              <w:spacing w:line="276" w:lineRule="auto"/>
              <w:ind w:left="292" w:hanging="283"/>
              <w:jc w:val="left"/>
              <w:rPr>
                <w:lang w:val="en-CA"/>
              </w:rPr>
            </w:pPr>
            <w:r w:rsidRPr="00BD3732">
              <w:rPr>
                <w:lang w:val="en-CA"/>
              </w:rPr>
              <w:t>Shut down pump.</w:t>
            </w:r>
          </w:p>
          <w:p w:rsidR="004E3273" w:rsidRPr="006C1ECC" w:rsidRDefault="004E3273" w:rsidP="00550EC4">
            <w:pPr>
              <w:pStyle w:val="ListParagraph"/>
              <w:numPr>
                <w:ilvl w:val="0"/>
                <w:numId w:val="60"/>
              </w:numPr>
              <w:spacing w:line="276" w:lineRule="auto"/>
              <w:ind w:left="292" w:hanging="283"/>
              <w:jc w:val="left"/>
              <w:rPr>
                <w:lang w:val="en-CA"/>
              </w:rPr>
            </w:pPr>
            <w:r w:rsidRPr="006C1ECC">
              <w:rPr>
                <w:lang w:val="en-CA"/>
              </w:rPr>
              <w:t>Notify Health Authority</w:t>
            </w:r>
            <w:r>
              <w:rPr>
                <w:lang w:val="en-CA"/>
              </w:rPr>
              <w:t>.</w:t>
            </w:r>
          </w:p>
          <w:p w:rsidR="004E3273" w:rsidRPr="003109C9" w:rsidRDefault="004E3273" w:rsidP="00550EC4">
            <w:pPr>
              <w:pStyle w:val="ListParagraph"/>
              <w:numPr>
                <w:ilvl w:val="0"/>
                <w:numId w:val="60"/>
              </w:numPr>
              <w:spacing w:line="276" w:lineRule="auto"/>
              <w:ind w:left="292" w:hanging="283"/>
              <w:jc w:val="left"/>
              <w:rPr>
                <w:szCs w:val="24"/>
                <w:lang w:val="en-CA"/>
              </w:rPr>
            </w:pPr>
            <w:r w:rsidRPr="003109C9">
              <w:rPr>
                <w:szCs w:val="24"/>
                <w:lang w:val="en-CA"/>
              </w:rPr>
              <w:t xml:space="preserve">Notify all campers and </w:t>
            </w:r>
            <w:r w:rsidRPr="003109C9">
              <w:rPr>
                <w:szCs w:val="24"/>
              </w:rPr>
              <w:t>affected water users</w:t>
            </w:r>
            <w:r w:rsidRPr="003109C9">
              <w:rPr>
                <w:szCs w:val="24"/>
                <w:lang w:val="en-CA"/>
              </w:rPr>
              <w:t xml:space="preserve"> with Boil Water Notice.</w:t>
            </w:r>
          </w:p>
          <w:p w:rsidR="004E3273" w:rsidRPr="006C1ECC" w:rsidRDefault="004E3273" w:rsidP="00550EC4">
            <w:pPr>
              <w:pStyle w:val="ListParagraph"/>
              <w:numPr>
                <w:ilvl w:val="0"/>
                <w:numId w:val="60"/>
              </w:numPr>
              <w:spacing w:line="276" w:lineRule="auto"/>
              <w:ind w:left="292" w:hanging="283"/>
              <w:jc w:val="left"/>
              <w:rPr>
                <w:lang w:val="en-CA"/>
              </w:rPr>
            </w:pPr>
            <w:r w:rsidRPr="006C1ECC">
              <w:rPr>
                <w:lang w:val="en-CA"/>
              </w:rPr>
              <w:t>Contact Government Agencies (see list below) for advice and assistance</w:t>
            </w:r>
            <w:r>
              <w:rPr>
                <w:lang w:val="en-CA"/>
              </w:rPr>
              <w:t>.</w:t>
            </w:r>
          </w:p>
          <w:p w:rsidR="004E3273" w:rsidRPr="006C1ECC" w:rsidRDefault="004E3273" w:rsidP="00550EC4">
            <w:pPr>
              <w:pStyle w:val="ListParagraph"/>
              <w:numPr>
                <w:ilvl w:val="0"/>
                <w:numId w:val="60"/>
              </w:numPr>
              <w:spacing w:line="276" w:lineRule="auto"/>
              <w:ind w:left="292" w:hanging="283"/>
              <w:jc w:val="left"/>
              <w:rPr>
                <w:lang w:val="en-CA"/>
              </w:rPr>
            </w:pPr>
            <w:r w:rsidRPr="006C1ECC">
              <w:rPr>
                <w:lang w:val="en-CA"/>
              </w:rPr>
              <w:t>Flush and disinfect lines as directed, after repairs/cleanup is completed</w:t>
            </w:r>
            <w:r>
              <w:rPr>
                <w:lang w:val="en-CA"/>
              </w:rPr>
              <w:t>.</w:t>
            </w:r>
          </w:p>
          <w:p w:rsidR="004E3273" w:rsidRDefault="004E3273" w:rsidP="00550EC4">
            <w:pPr>
              <w:pStyle w:val="ListParagraph"/>
              <w:numPr>
                <w:ilvl w:val="0"/>
                <w:numId w:val="60"/>
              </w:numPr>
              <w:spacing w:line="276" w:lineRule="auto"/>
              <w:ind w:left="292" w:hanging="283"/>
              <w:jc w:val="left"/>
              <w:rPr>
                <w:lang w:val="en-CA"/>
              </w:rPr>
            </w:pPr>
            <w:r w:rsidRPr="006C1ECC">
              <w:rPr>
                <w:lang w:val="en-CA"/>
              </w:rPr>
              <w:t>Resample. Drinking Water Officer may require two consecutive negative bacteriological sample results before releasing the Boil Water Notice</w:t>
            </w:r>
            <w:r>
              <w:rPr>
                <w:lang w:val="en-CA"/>
              </w:rPr>
              <w:t>.</w:t>
            </w:r>
          </w:p>
          <w:p w:rsidR="004E3273" w:rsidRPr="00BD3732" w:rsidRDefault="004E3273" w:rsidP="0017607C">
            <w:pPr>
              <w:pStyle w:val="ListParagraph"/>
              <w:numPr>
                <w:ilvl w:val="0"/>
                <w:numId w:val="0"/>
              </w:numPr>
              <w:spacing w:line="276" w:lineRule="auto"/>
              <w:jc w:val="left"/>
              <w:rPr>
                <w:lang w:val="en-CA"/>
              </w:rPr>
            </w:pPr>
          </w:p>
        </w:tc>
        <w:tc>
          <w:tcPr>
            <w:tcW w:w="3252" w:type="dxa"/>
          </w:tcPr>
          <w:p w:rsidR="004E3273" w:rsidRPr="006C1ECC" w:rsidRDefault="004E3273" w:rsidP="0017607C">
            <w:pPr>
              <w:pStyle w:val="ListParagraph"/>
              <w:numPr>
                <w:ilvl w:val="0"/>
                <w:numId w:val="12"/>
              </w:numPr>
              <w:spacing w:line="276" w:lineRule="auto"/>
              <w:ind w:left="442" w:hanging="425"/>
              <w:jc w:val="left"/>
              <w:rPr>
                <w:lang w:val="en-CA"/>
              </w:rPr>
            </w:pPr>
            <w:r w:rsidRPr="006C1ECC">
              <w:rPr>
                <w:lang w:val="en-CA"/>
              </w:rPr>
              <w:t>Health Authority – Environmental Health – Drinking Water Officer</w:t>
            </w:r>
          </w:p>
          <w:p w:rsidR="004E3273" w:rsidRDefault="004E3273" w:rsidP="0017607C">
            <w:pPr>
              <w:pStyle w:val="ListParagraph"/>
              <w:numPr>
                <w:ilvl w:val="0"/>
                <w:numId w:val="12"/>
              </w:numPr>
              <w:spacing w:line="276" w:lineRule="auto"/>
              <w:ind w:left="442" w:hanging="425"/>
              <w:jc w:val="left"/>
              <w:rPr>
                <w:lang w:val="en-CA"/>
              </w:rPr>
            </w:pPr>
            <w:r w:rsidRPr="006C1ECC">
              <w:rPr>
                <w:lang w:val="en-CA"/>
              </w:rPr>
              <w:t>Ministry of Environment – BC Parks</w:t>
            </w:r>
          </w:p>
        </w:tc>
      </w:tr>
      <w:tr w:rsidR="004E3273" w:rsidTr="00C67847">
        <w:tc>
          <w:tcPr>
            <w:tcW w:w="2943" w:type="dxa"/>
          </w:tcPr>
          <w:p w:rsidR="004E3273" w:rsidRPr="00BD3732" w:rsidRDefault="004E3273" w:rsidP="00C601E8">
            <w:r w:rsidRPr="00C601E8">
              <w:rPr>
                <w:b/>
                <w:sz w:val="28"/>
                <w:szCs w:val="28"/>
              </w:rPr>
              <w:t>Contamination of Source Event – Non-bacteriological</w:t>
            </w:r>
            <w:r>
              <w:t xml:space="preserve"> </w:t>
            </w:r>
            <w:r w:rsidRPr="00BD3732">
              <w:t>(e</w:t>
            </w:r>
            <w:r>
              <w:t>.</w:t>
            </w:r>
            <w:r w:rsidRPr="00BD3732">
              <w:t>g. Oil or chemical spill, vehicle accident</w:t>
            </w:r>
            <w:r>
              <w:t>)</w:t>
            </w:r>
          </w:p>
        </w:tc>
        <w:tc>
          <w:tcPr>
            <w:tcW w:w="3561" w:type="dxa"/>
          </w:tcPr>
          <w:p w:rsidR="004E3273" w:rsidRPr="006C1ECC" w:rsidRDefault="004E3273" w:rsidP="00550EC4">
            <w:pPr>
              <w:pStyle w:val="ListParagraph"/>
              <w:numPr>
                <w:ilvl w:val="0"/>
                <w:numId w:val="50"/>
              </w:numPr>
              <w:spacing w:line="276" w:lineRule="auto"/>
              <w:ind w:left="434" w:hanging="425"/>
              <w:jc w:val="left"/>
              <w:rPr>
                <w:lang w:val="en-CA"/>
              </w:rPr>
            </w:pPr>
            <w:r w:rsidRPr="006C1ECC">
              <w:rPr>
                <w:lang w:val="en-CA"/>
              </w:rPr>
              <w:t>Shut down pump</w:t>
            </w:r>
            <w:r>
              <w:rPr>
                <w:lang w:val="en-CA"/>
              </w:rPr>
              <w:t>.</w:t>
            </w:r>
          </w:p>
          <w:p w:rsidR="004E3273" w:rsidRPr="006C1ECC" w:rsidRDefault="004E3273" w:rsidP="00550EC4">
            <w:pPr>
              <w:pStyle w:val="ListParagraph"/>
              <w:numPr>
                <w:ilvl w:val="0"/>
                <w:numId w:val="50"/>
              </w:numPr>
              <w:spacing w:line="276" w:lineRule="auto"/>
              <w:ind w:left="434" w:hanging="425"/>
              <w:jc w:val="left"/>
              <w:rPr>
                <w:lang w:val="en-CA"/>
              </w:rPr>
            </w:pPr>
            <w:r w:rsidRPr="006C1ECC">
              <w:rPr>
                <w:lang w:val="en-CA"/>
              </w:rPr>
              <w:t>Notify Health Authority</w:t>
            </w:r>
            <w:r>
              <w:rPr>
                <w:lang w:val="en-CA"/>
              </w:rPr>
              <w:t>.</w:t>
            </w:r>
          </w:p>
          <w:p w:rsidR="004E3273" w:rsidRPr="003109C9" w:rsidRDefault="004E3273" w:rsidP="00550EC4">
            <w:pPr>
              <w:pStyle w:val="ListParagraph"/>
              <w:numPr>
                <w:ilvl w:val="0"/>
                <w:numId w:val="50"/>
              </w:numPr>
              <w:spacing w:line="276" w:lineRule="auto"/>
              <w:ind w:left="434" w:hanging="425"/>
              <w:jc w:val="left"/>
              <w:rPr>
                <w:szCs w:val="24"/>
                <w:lang w:val="en-CA"/>
              </w:rPr>
            </w:pPr>
            <w:r w:rsidRPr="003109C9">
              <w:rPr>
                <w:szCs w:val="24"/>
                <w:lang w:val="en-CA"/>
              </w:rPr>
              <w:t xml:space="preserve">Notify all campers </w:t>
            </w:r>
            <w:r w:rsidRPr="003109C9">
              <w:rPr>
                <w:szCs w:val="24"/>
              </w:rPr>
              <w:t>and affected water users</w:t>
            </w:r>
            <w:r w:rsidRPr="003109C9">
              <w:rPr>
                <w:szCs w:val="24"/>
                <w:lang w:val="en-CA"/>
              </w:rPr>
              <w:t xml:space="preserve"> with Do Not Use Notice.</w:t>
            </w:r>
          </w:p>
          <w:p w:rsidR="004E3273" w:rsidRPr="006C1ECC" w:rsidRDefault="004E3273" w:rsidP="00550EC4">
            <w:pPr>
              <w:pStyle w:val="ListParagraph"/>
              <w:numPr>
                <w:ilvl w:val="0"/>
                <w:numId w:val="50"/>
              </w:numPr>
              <w:spacing w:line="276" w:lineRule="auto"/>
              <w:ind w:left="434" w:hanging="425"/>
              <w:jc w:val="left"/>
              <w:rPr>
                <w:lang w:val="en-CA"/>
              </w:rPr>
            </w:pPr>
            <w:r w:rsidRPr="006C1ECC">
              <w:rPr>
                <w:lang w:val="en-CA"/>
              </w:rPr>
              <w:t>Contact Government Agencies (see list below) for advice and assistance</w:t>
            </w:r>
            <w:r>
              <w:rPr>
                <w:lang w:val="en-CA"/>
              </w:rPr>
              <w:t>.</w:t>
            </w:r>
          </w:p>
          <w:p w:rsidR="004E3273" w:rsidRPr="006C1ECC" w:rsidRDefault="004E3273" w:rsidP="00550EC4">
            <w:pPr>
              <w:pStyle w:val="ListParagraph"/>
              <w:numPr>
                <w:ilvl w:val="0"/>
                <w:numId w:val="50"/>
              </w:numPr>
              <w:spacing w:line="276" w:lineRule="auto"/>
              <w:ind w:left="434" w:hanging="425"/>
              <w:jc w:val="left"/>
              <w:rPr>
                <w:lang w:val="en-CA"/>
              </w:rPr>
            </w:pPr>
            <w:r w:rsidRPr="006C1ECC">
              <w:rPr>
                <w:lang w:val="en-CA"/>
              </w:rPr>
              <w:t>Flush and disinfect lines as directed, after repairs/cleanup is completed</w:t>
            </w:r>
            <w:r>
              <w:rPr>
                <w:lang w:val="en-CA"/>
              </w:rPr>
              <w:t>.</w:t>
            </w:r>
          </w:p>
          <w:p w:rsidR="004E3273" w:rsidRDefault="004E3273" w:rsidP="00550EC4">
            <w:pPr>
              <w:pStyle w:val="ListParagraph"/>
              <w:numPr>
                <w:ilvl w:val="0"/>
                <w:numId w:val="50"/>
              </w:numPr>
              <w:spacing w:line="276" w:lineRule="auto"/>
              <w:ind w:left="434" w:hanging="425"/>
              <w:jc w:val="left"/>
              <w:rPr>
                <w:lang w:val="en-CA"/>
              </w:rPr>
            </w:pPr>
            <w:r w:rsidRPr="006C1ECC">
              <w:rPr>
                <w:lang w:val="en-CA"/>
              </w:rPr>
              <w:t xml:space="preserve">Resample. Drinking Water Officer may require two consecutive negative </w:t>
            </w:r>
            <w:r w:rsidRPr="006C1ECC">
              <w:rPr>
                <w:lang w:val="en-CA"/>
              </w:rPr>
              <w:lastRenderedPageBreak/>
              <w:t xml:space="preserve">bacteriological sample results </w:t>
            </w:r>
            <w:r>
              <w:rPr>
                <w:lang w:val="en-CA"/>
              </w:rPr>
              <w:t xml:space="preserve">in addition to chemical test results </w:t>
            </w:r>
            <w:r w:rsidRPr="006C1ECC">
              <w:rPr>
                <w:lang w:val="en-CA"/>
              </w:rPr>
              <w:t>before releasing the Do Not Use Notice</w:t>
            </w:r>
            <w:r>
              <w:rPr>
                <w:lang w:val="en-CA"/>
              </w:rPr>
              <w:t>.</w:t>
            </w:r>
          </w:p>
          <w:p w:rsidR="004E3273" w:rsidRPr="00BD3732" w:rsidRDefault="004E3273" w:rsidP="0017607C">
            <w:pPr>
              <w:spacing w:line="276" w:lineRule="auto"/>
              <w:rPr>
                <w:lang w:val="en-CA"/>
              </w:rPr>
            </w:pPr>
          </w:p>
        </w:tc>
        <w:tc>
          <w:tcPr>
            <w:tcW w:w="3252" w:type="dxa"/>
          </w:tcPr>
          <w:p w:rsidR="004E3273" w:rsidRPr="006C1ECC" w:rsidRDefault="004E3273" w:rsidP="0017607C">
            <w:pPr>
              <w:pStyle w:val="ListParagraph"/>
              <w:numPr>
                <w:ilvl w:val="0"/>
                <w:numId w:val="13"/>
              </w:numPr>
              <w:spacing w:line="276" w:lineRule="auto"/>
              <w:ind w:left="442" w:hanging="425"/>
              <w:rPr>
                <w:lang w:val="en-CA"/>
              </w:rPr>
            </w:pPr>
            <w:r w:rsidRPr="006C1ECC">
              <w:rPr>
                <w:lang w:val="en-CA"/>
              </w:rPr>
              <w:lastRenderedPageBreak/>
              <w:t>Health Authority – Environmental Health</w:t>
            </w:r>
          </w:p>
          <w:p w:rsidR="004E3273" w:rsidRPr="006C1ECC" w:rsidRDefault="004E3273" w:rsidP="0017607C">
            <w:pPr>
              <w:pStyle w:val="ListParagraph"/>
              <w:numPr>
                <w:ilvl w:val="0"/>
                <w:numId w:val="13"/>
              </w:numPr>
              <w:spacing w:line="276" w:lineRule="auto"/>
              <w:ind w:left="442" w:hanging="425"/>
              <w:rPr>
                <w:lang w:val="en-CA"/>
              </w:rPr>
            </w:pPr>
            <w:r w:rsidRPr="006C1ECC">
              <w:rPr>
                <w:lang w:val="en-CA"/>
              </w:rPr>
              <w:t>Provincial Emergency Preparedness</w:t>
            </w:r>
          </w:p>
          <w:p w:rsidR="004E3273" w:rsidRPr="006C1ECC" w:rsidRDefault="004E3273" w:rsidP="0017607C">
            <w:pPr>
              <w:pStyle w:val="ListParagraph"/>
              <w:numPr>
                <w:ilvl w:val="0"/>
                <w:numId w:val="13"/>
              </w:numPr>
              <w:spacing w:line="276" w:lineRule="auto"/>
              <w:ind w:left="442" w:hanging="425"/>
              <w:rPr>
                <w:lang w:val="en-CA"/>
              </w:rPr>
            </w:pPr>
            <w:r w:rsidRPr="006C1ECC">
              <w:rPr>
                <w:lang w:val="en-CA"/>
              </w:rPr>
              <w:t>Police (if vehicle accident)</w:t>
            </w:r>
          </w:p>
          <w:p w:rsidR="004E3273" w:rsidRPr="006C1ECC" w:rsidRDefault="004E3273" w:rsidP="0017607C">
            <w:pPr>
              <w:pStyle w:val="ListParagraph"/>
              <w:numPr>
                <w:ilvl w:val="0"/>
                <w:numId w:val="13"/>
              </w:numPr>
              <w:spacing w:line="276" w:lineRule="auto"/>
              <w:ind w:left="442" w:hanging="425"/>
              <w:rPr>
                <w:lang w:val="en-CA"/>
              </w:rPr>
            </w:pPr>
            <w:r w:rsidRPr="006C1ECC">
              <w:rPr>
                <w:lang w:val="en-CA"/>
              </w:rPr>
              <w:t>Ministry of Environment (spills)</w:t>
            </w:r>
          </w:p>
          <w:p w:rsidR="004E3273" w:rsidRPr="001E6938" w:rsidRDefault="004E3273" w:rsidP="0017607C">
            <w:pPr>
              <w:pStyle w:val="ListParagraph"/>
              <w:numPr>
                <w:ilvl w:val="0"/>
                <w:numId w:val="13"/>
              </w:numPr>
              <w:spacing w:line="276" w:lineRule="auto"/>
              <w:ind w:left="442" w:hanging="425"/>
            </w:pPr>
            <w:r w:rsidRPr="006C1ECC">
              <w:rPr>
                <w:lang w:val="en-CA"/>
              </w:rPr>
              <w:t>Fisheries, and others as necessary, depending on severity and proximity to water</w:t>
            </w:r>
          </w:p>
          <w:p w:rsidR="004E3273" w:rsidRPr="004C7461" w:rsidRDefault="004E3273" w:rsidP="0017607C">
            <w:pPr>
              <w:pStyle w:val="ListParagraph"/>
              <w:numPr>
                <w:ilvl w:val="0"/>
                <w:numId w:val="13"/>
              </w:numPr>
              <w:spacing w:line="276" w:lineRule="auto"/>
              <w:ind w:left="442" w:hanging="425"/>
            </w:pPr>
            <w:r w:rsidRPr="006C1ECC">
              <w:rPr>
                <w:lang w:val="en-CA"/>
              </w:rPr>
              <w:t>Ministry of Environment – BC Parks</w:t>
            </w:r>
          </w:p>
        </w:tc>
      </w:tr>
      <w:tr w:rsidR="004E3273" w:rsidTr="00C67847">
        <w:tc>
          <w:tcPr>
            <w:tcW w:w="2943" w:type="dxa"/>
          </w:tcPr>
          <w:p w:rsidR="004E3273" w:rsidRPr="00BD3732" w:rsidRDefault="004E3273" w:rsidP="0017607C">
            <w:pPr>
              <w:rPr>
                <w:b/>
                <w:lang w:val="en-CA"/>
              </w:rPr>
            </w:pPr>
            <w:r w:rsidRPr="00BD3732">
              <w:rPr>
                <w:b/>
              </w:rPr>
              <w:lastRenderedPageBreak/>
              <w:t>Loss of Source</w:t>
            </w:r>
          </w:p>
        </w:tc>
        <w:tc>
          <w:tcPr>
            <w:tcW w:w="3561" w:type="dxa"/>
          </w:tcPr>
          <w:p w:rsidR="004E3273" w:rsidRPr="006C1ECC" w:rsidRDefault="004E3273" w:rsidP="00550EC4">
            <w:pPr>
              <w:pStyle w:val="ListParagraph"/>
              <w:numPr>
                <w:ilvl w:val="0"/>
                <w:numId w:val="51"/>
              </w:numPr>
              <w:spacing w:line="276" w:lineRule="auto"/>
              <w:ind w:left="292" w:hanging="283"/>
              <w:jc w:val="left"/>
              <w:rPr>
                <w:lang w:val="en-CA"/>
              </w:rPr>
            </w:pPr>
            <w:r w:rsidRPr="006C1ECC">
              <w:rPr>
                <w:lang w:val="en-CA"/>
              </w:rPr>
              <w:t>Ensure pump power is shut off</w:t>
            </w:r>
            <w:r>
              <w:rPr>
                <w:lang w:val="en-CA"/>
              </w:rPr>
              <w:t>.</w:t>
            </w:r>
          </w:p>
          <w:p w:rsidR="004E3273" w:rsidRPr="003109C9" w:rsidRDefault="004E3273" w:rsidP="00550EC4">
            <w:pPr>
              <w:pStyle w:val="ListParagraph"/>
              <w:numPr>
                <w:ilvl w:val="0"/>
                <w:numId w:val="51"/>
              </w:numPr>
              <w:spacing w:line="276" w:lineRule="auto"/>
              <w:ind w:left="292" w:hanging="283"/>
              <w:jc w:val="left"/>
              <w:rPr>
                <w:lang w:val="en-CA"/>
              </w:rPr>
            </w:pPr>
            <w:r w:rsidRPr="003109C9">
              <w:rPr>
                <w:szCs w:val="24"/>
                <w:lang w:val="en-CA"/>
              </w:rPr>
              <w:t xml:space="preserve">Notify all campers </w:t>
            </w:r>
            <w:r w:rsidRPr="003109C9">
              <w:rPr>
                <w:szCs w:val="24"/>
              </w:rPr>
              <w:t>and affected water users</w:t>
            </w:r>
            <w:r w:rsidRPr="003109C9">
              <w:rPr>
                <w:szCs w:val="24"/>
                <w:lang w:val="en-CA"/>
              </w:rPr>
              <w:t>.</w:t>
            </w:r>
          </w:p>
          <w:p w:rsidR="004E3273" w:rsidRPr="006C1ECC" w:rsidRDefault="004E3273" w:rsidP="00550EC4">
            <w:pPr>
              <w:pStyle w:val="ListParagraph"/>
              <w:numPr>
                <w:ilvl w:val="0"/>
                <w:numId w:val="51"/>
              </w:numPr>
              <w:spacing w:line="276" w:lineRule="auto"/>
              <w:ind w:left="292" w:hanging="283"/>
              <w:jc w:val="left"/>
              <w:rPr>
                <w:lang w:val="en-CA"/>
              </w:rPr>
            </w:pPr>
            <w:r w:rsidRPr="006C1ECC">
              <w:rPr>
                <w:lang w:val="en-CA"/>
              </w:rPr>
              <w:t>Contact Government Agencies (see list below) for advice and assistance</w:t>
            </w:r>
            <w:r>
              <w:rPr>
                <w:lang w:val="en-CA"/>
              </w:rPr>
              <w:t>.</w:t>
            </w:r>
          </w:p>
          <w:p w:rsidR="004E3273" w:rsidRPr="006C1ECC" w:rsidRDefault="004E3273" w:rsidP="00550EC4">
            <w:pPr>
              <w:pStyle w:val="ListParagraph"/>
              <w:numPr>
                <w:ilvl w:val="0"/>
                <w:numId w:val="51"/>
              </w:numPr>
              <w:spacing w:line="276" w:lineRule="auto"/>
              <w:ind w:left="292" w:hanging="283"/>
              <w:jc w:val="left"/>
              <w:rPr>
                <w:lang w:val="en-CA"/>
              </w:rPr>
            </w:pPr>
            <w:r w:rsidRPr="006C1ECC">
              <w:rPr>
                <w:lang w:val="en-CA"/>
              </w:rPr>
              <w:t>Flush and disinfect lines as directed, after repairs/cleanup is completed</w:t>
            </w:r>
            <w:r>
              <w:rPr>
                <w:lang w:val="en-CA"/>
              </w:rPr>
              <w:t>.</w:t>
            </w:r>
          </w:p>
          <w:p w:rsidR="004E3273" w:rsidRDefault="004E3273" w:rsidP="0017607C">
            <w:pPr>
              <w:ind w:left="292" w:hanging="283"/>
              <w:rPr>
                <w:lang w:val="en-CA"/>
              </w:rPr>
            </w:pPr>
          </w:p>
        </w:tc>
        <w:tc>
          <w:tcPr>
            <w:tcW w:w="3252" w:type="dxa"/>
          </w:tcPr>
          <w:p w:rsidR="004E3273" w:rsidRPr="006C1ECC" w:rsidRDefault="004E3273" w:rsidP="0017607C">
            <w:pPr>
              <w:pStyle w:val="ListParagraph"/>
              <w:numPr>
                <w:ilvl w:val="0"/>
                <w:numId w:val="14"/>
              </w:numPr>
              <w:spacing w:line="276" w:lineRule="auto"/>
              <w:ind w:left="292" w:hanging="283"/>
              <w:rPr>
                <w:lang w:val="en-CA"/>
              </w:rPr>
            </w:pPr>
            <w:r w:rsidRPr="006C1ECC">
              <w:rPr>
                <w:lang w:val="en-CA"/>
              </w:rPr>
              <w:t>Health Authority – Environmental Health</w:t>
            </w:r>
          </w:p>
          <w:p w:rsidR="004E3273" w:rsidRPr="004C7461" w:rsidRDefault="004E3273" w:rsidP="0017607C">
            <w:pPr>
              <w:pStyle w:val="ListParagraph"/>
              <w:numPr>
                <w:ilvl w:val="0"/>
                <w:numId w:val="14"/>
              </w:numPr>
              <w:spacing w:line="276" w:lineRule="auto"/>
              <w:ind w:left="292" w:hanging="283"/>
            </w:pPr>
            <w:r w:rsidRPr="006C1ECC">
              <w:rPr>
                <w:lang w:val="en-CA"/>
              </w:rPr>
              <w:t>Ministry of Environment</w:t>
            </w:r>
          </w:p>
        </w:tc>
      </w:tr>
      <w:tr w:rsidR="004E3273" w:rsidTr="00C67847">
        <w:tc>
          <w:tcPr>
            <w:tcW w:w="2943" w:type="dxa"/>
          </w:tcPr>
          <w:p w:rsidR="004E3273" w:rsidRPr="00BD3732" w:rsidRDefault="004E3273" w:rsidP="0017607C">
            <w:pPr>
              <w:rPr>
                <w:b/>
                <w:lang w:val="en-CA"/>
              </w:rPr>
            </w:pPr>
            <w:r w:rsidRPr="00BD3732">
              <w:rPr>
                <w:b/>
              </w:rPr>
              <w:t>Flood Conditions</w:t>
            </w:r>
          </w:p>
        </w:tc>
        <w:tc>
          <w:tcPr>
            <w:tcW w:w="3561" w:type="dxa"/>
          </w:tcPr>
          <w:p w:rsidR="004E3273" w:rsidRPr="001E6938" w:rsidRDefault="004E3273" w:rsidP="00550EC4">
            <w:pPr>
              <w:pStyle w:val="ListParagraph"/>
              <w:numPr>
                <w:ilvl w:val="0"/>
                <w:numId w:val="52"/>
              </w:numPr>
              <w:spacing w:line="276" w:lineRule="auto"/>
              <w:ind w:left="292" w:hanging="283"/>
              <w:jc w:val="left"/>
            </w:pPr>
            <w:r w:rsidRPr="001E6938">
              <w:t xml:space="preserve">Display Boil Advisory Notice near all taps notifying all campers </w:t>
            </w:r>
            <w:r>
              <w:t xml:space="preserve">and other affected water users </w:t>
            </w:r>
            <w:r w:rsidRPr="001E6938">
              <w:t>regarding the potential for contamination, loss of pump, power, etc.</w:t>
            </w:r>
          </w:p>
          <w:p w:rsidR="004E3273" w:rsidRPr="001E6938" w:rsidRDefault="004E3273" w:rsidP="00550EC4">
            <w:pPr>
              <w:pStyle w:val="ListParagraph"/>
              <w:numPr>
                <w:ilvl w:val="0"/>
                <w:numId w:val="52"/>
              </w:numPr>
              <w:spacing w:line="276" w:lineRule="auto"/>
              <w:ind w:left="292" w:hanging="283"/>
              <w:jc w:val="left"/>
            </w:pPr>
            <w:r w:rsidRPr="001E6938">
              <w:t>Campers should be advised to bring some drinking water in advance and to boil any suspect water for two minutes or disinfect with chlorine when flood conditions exist</w:t>
            </w:r>
            <w:r>
              <w:t>.</w:t>
            </w:r>
          </w:p>
          <w:p w:rsidR="004E3273" w:rsidRPr="001E6938" w:rsidRDefault="004E3273" w:rsidP="00550EC4">
            <w:pPr>
              <w:pStyle w:val="ListParagraph"/>
              <w:numPr>
                <w:ilvl w:val="0"/>
                <w:numId w:val="52"/>
              </w:numPr>
              <w:spacing w:line="276" w:lineRule="auto"/>
              <w:ind w:left="292" w:hanging="283"/>
              <w:jc w:val="left"/>
            </w:pPr>
            <w:r w:rsidRPr="001E6938">
              <w:t>Phone government contacts (see below)</w:t>
            </w:r>
            <w:r>
              <w:t>.</w:t>
            </w:r>
          </w:p>
          <w:p w:rsidR="004E3273" w:rsidRPr="001E6938" w:rsidRDefault="004E3273" w:rsidP="00550EC4">
            <w:pPr>
              <w:pStyle w:val="ListParagraph"/>
              <w:numPr>
                <w:ilvl w:val="0"/>
                <w:numId w:val="52"/>
              </w:numPr>
              <w:spacing w:line="276" w:lineRule="auto"/>
              <w:ind w:left="292" w:hanging="283"/>
              <w:jc w:val="left"/>
            </w:pPr>
            <w:r w:rsidRPr="001E6938">
              <w:t>Flush and disinfect lines as directed, after repairs have been made</w:t>
            </w:r>
            <w:r>
              <w:t>.</w:t>
            </w:r>
          </w:p>
          <w:p w:rsidR="004E3273" w:rsidRPr="001E6938" w:rsidRDefault="004E3273" w:rsidP="00550EC4">
            <w:pPr>
              <w:pStyle w:val="ListParagraph"/>
              <w:numPr>
                <w:ilvl w:val="0"/>
                <w:numId w:val="52"/>
              </w:numPr>
              <w:spacing w:line="276" w:lineRule="auto"/>
              <w:ind w:left="292" w:hanging="283"/>
              <w:jc w:val="left"/>
            </w:pPr>
            <w:r w:rsidRPr="001E6938">
              <w:t>Re-sample</w:t>
            </w:r>
            <w:r>
              <w:t>.</w:t>
            </w:r>
          </w:p>
          <w:p w:rsidR="004E3273" w:rsidRDefault="004E3273" w:rsidP="0017607C">
            <w:pPr>
              <w:ind w:left="292" w:hanging="283"/>
              <w:rPr>
                <w:lang w:val="en-CA"/>
              </w:rPr>
            </w:pPr>
          </w:p>
        </w:tc>
        <w:tc>
          <w:tcPr>
            <w:tcW w:w="3252" w:type="dxa"/>
          </w:tcPr>
          <w:p w:rsidR="004E3273" w:rsidRPr="006C1ECC" w:rsidRDefault="004E3273" w:rsidP="0017607C">
            <w:pPr>
              <w:pStyle w:val="ListParagraph"/>
              <w:numPr>
                <w:ilvl w:val="0"/>
                <w:numId w:val="15"/>
              </w:numPr>
              <w:spacing w:line="276" w:lineRule="auto"/>
              <w:ind w:left="292" w:hanging="283"/>
              <w:rPr>
                <w:lang w:val="en-CA"/>
              </w:rPr>
            </w:pPr>
            <w:r w:rsidRPr="006C1ECC">
              <w:rPr>
                <w:lang w:val="en-CA"/>
              </w:rPr>
              <w:t>Health Authority – Drinking Water Officer</w:t>
            </w:r>
          </w:p>
          <w:p w:rsidR="004E3273" w:rsidRPr="006C1ECC" w:rsidRDefault="004E3273" w:rsidP="0017607C">
            <w:pPr>
              <w:pStyle w:val="ListParagraph"/>
              <w:numPr>
                <w:ilvl w:val="0"/>
                <w:numId w:val="15"/>
              </w:numPr>
              <w:spacing w:line="276" w:lineRule="auto"/>
              <w:ind w:left="292" w:hanging="283"/>
              <w:rPr>
                <w:lang w:val="en-CA"/>
              </w:rPr>
            </w:pPr>
            <w:r w:rsidRPr="006C1ECC">
              <w:rPr>
                <w:lang w:val="en-CA"/>
              </w:rPr>
              <w:t>Provincial Emergency Preparedness</w:t>
            </w:r>
          </w:p>
          <w:p w:rsidR="004E3273" w:rsidRDefault="004E3273" w:rsidP="0017607C">
            <w:pPr>
              <w:pStyle w:val="ListParagraph"/>
              <w:numPr>
                <w:ilvl w:val="0"/>
                <w:numId w:val="15"/>
              </w:numPr>
              <w:spacing w:line="276" w:lineRule="auto"/>
              <w:ind w:left="292" w:hanging="283"/>
              <w:rPr>
                <w:lang w:val="en-CA"/>
              </w:rPr>
            </w:pPr>
            <w:r w:rsidRPr="006C1ECC">
              <w:rPr>
                <w:lang w:val="en-CA"/>
              </w:rPr>
              <w:t>Ministry of Environment (spills)</w:t>
            </w:r>
          </w:p>
        </w:tc>
      </w:tr>
      <w:tr w:rsidR="004E3273" w:rsidTr="00C67847">
        <w:tc>
          <w:tcPr>
            <w:tcW w:w="2943" w:type="dxa"/>
          </w:tcPr>
          <w:p w:rsidR="004E3273" w:rsidRPr="00C601E8" w:rsidRDefault="004E3273" w:rsidP="00C601E8">
            <w:pPr>
              <w:rPr>
                <w:b/>
                <w:sz w:val="28"/>
                <w:szCs w:val="28"/>
              </w:rPr>
            </w:pPr>
            <w:r w:rsidRPr="00C601E8">
              <w:rPr>
                <w:b/>
                <w:sz w:val="28"/>
                <w:szCs w:val="28"/>
              </w:rPr>
              <w:t>Broken Water Main</w:t>
            </w:r>
          </w:p>
        </w:tc>
        <w:tc>
          <w:tcPr>
            <w:tcW w:w="3561" w:type="dxa"/>
          </w:tcPr>
          <w:p w:rsidR="004E3273" w:rsidRPr="001E6938" w:rsidRDefault="004E3273" w:rsidP="00550EC4">
            <w:pPr>
              <w:pStyle w:val="ListParagraph"/>
              <w:numPr>
                <w:ilvl w:val="0"/>
                <w:numId w:val="53"/>
              </w:numPr>
              <w:spacing w:line="276" w:lineRule="auto"/>
              <w:ind w:left="292" w:hanging="283"/>
              <w:jc w:val="left"/>
            </w:pPr>
            <w:r w:rsidRPr="001E6938">
              <w:t xml:space="preserve">Reduce pressure by partially closing valve at reservoir outlet (but maintain enough </w:t>
            </w:r>
            <w:r w:rsidRPr="001E6938">
              <w:lastRenderedPageBreak/>
              <w:t>pressure to prevent backflow)</w:t>
            </w:r>
            <w:r>
              <w:t>.</w:t>
            </w:r>
          </w:p>
          <w:p w:rsidR="004E3273" w:rsidRPr="001E6938" w:rsidRDefault="004E3273" w:rsidP="00550EC4">
            <w:pPr>
              <w:pStyle w:val="ListParagraph"/>
              <w:numPr>
                <w:ilvl w:val="0"/>
                <w:numId w:val="53"/>
              </w:numPr>
              <w:spacing w:line="276" w:lineRule="auto"/>
              <w:ind w:left="292" w:hanging="283"/>
              <w:jc w:val="left"/>
            </w:pPr>
            <w:r w:rsidRPr="001E6938">
              <w:t>Call for repairs (plumber, installer, excavator, etc.)</w:t>
            </w:r>
            <w:r>
              <w:t>.</w:t>
            </w:r>
          </w:p>
          <w:p w:rsidR="004E3273" w:rsidRPr="001E6938" w:rsidRDefault="004E3273" w:rsidP="00550EC4">
            <w:pPr>
              <w:pStyle w:val="ListParagraph"/>
              <w:numPr>
                <w:ilvl w:val="0"/>
                <w:numId w:val="53"/>
              </w:numPr>
              <w:spacing w:line="276" w:lineRule="auto"/>
              <w:ind w:left="292" w:hanging="283"/>
              <w:jc w:val="left"/>
            </w:pPr>
            <w:r w:rsidRPr="001E6938">
              <w:t xml:space="preserve">Notify all campers </w:t>
            </w:r>
            <w:r>
              <w:t xml:space="preserve">and other affected water users </w:t>
            </w:r>
            <w:r w:rsidRPr="001E6938">
              <w:t>of interruption of service</w:t>
            </w:r>
            <w:r>
              <w:t>.</w:t>
            </w:r>
          </w:p>
          <w:p w:rsidR="004E3273" w:rsidRPr="001E6938" w:rsidRDefault="004E3273" w:rsidP="00550EC4">
            <w:pPr>
              <w:pStyle w:val="ListParagraph"/>
              <w:numPr>
                <w:ilvl w:val="0"/>
                <w:numId w:val="53"/>
              </w:numPr>
              <w:spacing w:line="276" w:lineRule="auto"/>
              <w:ind w:left="292" w:hanging="283"/>
              <w:jc w:val="left"/>
            </w:pPr>
            <w:r w:rsidRPr="001E6938">
              <w:t>Notify Health Authority - Drinking Water Officer</w:t>
            </w:r>
            <w:r>
              <w:t>.</w:t>
            </w:r>
          </w:p>
          <w:p w:rsidR="004E3273" w:rsidRPr="004C7461" w:rsidRDefault="004E3273" w:rsidP="00550EC4">
            <w:pPr>
              <w:pStyle w:val="ListParagraph"/>
              <w:numPr>
                <w:ilvl w:val="0"/>
                <w:numId w:val="53"/>
              </w:numPr>
              <w:spacing w:line="276" w:lineRule="auto"/>
              <w:ind w:left="292" w:hanging="283"/>
              <w:jc w:val="left"/>
              <w:rPr>
                <w:lang w:val="en-CA"/>
              </w:rPr>
            </w:pPr>
            <w:r w:rsidRPr="001E6938">
              <w:t xml:space="preserve">Display Boil Water Notices near all the </w:t>
            </w:r>
            <w:r>
              <w:t>taps</w:t>
            </w:r>
            <w:r w:rsidRPr="001E6938">
              <w:t xml:space="preserve"> notifying all campers to boil water for two minutes or take other disinfection procedures in accordance with recommendations from local health officials</w:t>
            </w:r>
            <w:r>
              <w:t>.</w:t>
            </w:r>
          </w:p>
          <w:p w:rsidR="004E3273" w:rsidRPr="001E6938" w:rsidRDefault="004E3273" w:rsidP="00550EC4">
            <w:pPr>
              <w:pStyle w:val="ListParagraph"/>
              <w:numPr>
                <w:ilvl w:val="0"/>
                <w:numId w:val="53"/>
              </w:numPr>
              <w:spacing w:line="276" w:lineRule="auto"/>
              <w:ind w:left="292" w:hanging="283"/>
              <w:jc w:val="left"/>
            </w:pPr>
            <w:r w:rsidRPr="001E6938">
              <w:t>Flush and disinfect lines as directed, after repairs have been made</w:t>
            </w:r>
            <w:r>
              <w:t>.</w:t>
            </w:r>
          </w:p>
          <w:p w:rsidR="004E3273" w:rsidRDefault="004E3273" w:rsidP="00550EC4">
            <w:pPr>
              <w:pStyle w:val="ListParagraph"/>
              <w:numPr>
                <w:ilvl w:val="0"/>
                <w:numId w:val="53"/>
              </w:numPr>
              <w:spacing w:line="276" w:lineRule="auto"/>
              <w:ind w:left="292" w:hanging="283"/>
              <w:jc w:val="left"/>
            </w:pPr>
            <w:r w:rsidRPr="001E6938">
              <w:t>Re-sample</w:t>
            </w:r>
            <w:r>
              <w:t>.</w:t>
            </w:r>
          </w:p>
          <w:p w:rsidR="004E3273" w:rsidRPr="004C7461" w:rsidRDefault="004E3273" w:rsidP="0017607C">
            <w:pPr>
              <w:spacing w:line="276" w:lineRule="auto"/>
              <w:ind w:left="292" w:hanging="283"/>
            </w:pPr>
          </w:p>
        </w:tc>
        <w:tc>
          <w:tcPr>
            <w:tcW w:w="3252" w:type="dxa"/>
          </w:tcPr>
          <w:p w:rsidR="004E3273" w:rsidRDefault="004E3273" w:rsidP="0017607C">
            <w:pPr>
              <w:pStyle w:val="ListParagraph"/>
              <w:numPr>
                <w:ilvl w:val="0"/>
                <w:numId w:val="16"/>
              </w:numPr>
              <w:spacing w:line="276" w:lineRule="auto"/>
              <w:ind w:left="292" w:hanging="283"/>
              <w:jc w:val="left"/>
              <w:rPr>
                <w:lang w:val="en-CA"/>
              </w:rPr>
            </w:pPr>
            <w:r w:rsidRPr="009262B0">
              <w:rPr>
                <w:lang w:val="en-CA"/>
              </w:rPr>
              <w:lastRenderedPageBreak/>
              <w:t>Health Authority – Drinking Water Officer</w:t>
            </w:r>
          </w:p>
        </w:tc>
      </w:tr>
      <w:tr w:rsidR="004E3273" w:rsidTr="00C67847">
        <w:tc>
          <w:tcPr>
            <w:tcW w:w="2943" w:type="dxa"/>
          </w:tcPr>
          <w:p w:rsidR="004E3273" w:rsidRPr="00C601E8" w:rsidRDefault="004E3273" w:rsidP="0017607C">
            <w:pPr>
              <w:rPr>
                <w:b/>
                <w:sz w:val="28"/>
                <w:szCs w:val="28"/>
                <w:lang w:val="en-CA"/>
              </w:rPr>
            </w:pPr>
            <w:r w:rsidRPr="00C601E8">
              <w:rPr>
                <w:b/>
                <w:sz w:val="28"/>
                <w:szCs w:val="28"/>
              </w:rPr>
              <w:lastRenderedPageBreak/>
              <w:t>Chlorinator Failure</w:t>
            </w:r>
          </w:p>
        </w:tc>
        <w:tc>
          <w:tcPr>
            <w:tcW w:w="3561" w:type="dxa"/>
          </w:tcPr>
          <w:p w:rsidR="004E3273" w:rsidRPr="001E6938" w:rsidRDefault="004E3273" w:rsidP="00550EC4">
            <w:pPr>
              <w:pStyle w:val="ListParagraph"/>
              <w:numPr>
                <w:ilvl w:val="0"/>
                <w:numId w:val="54"/>
              </w:numPr>
              <w:spacing w:line="276" w:lineRule="auto"/>
              <w:ind w:left="292" w:hanging="283"/>
              <w:jc w:val="left"/>
            </w:pPr>
            <w:r w:rsidRPr="001E6938">
              <w:t>Shut off booster pump</w:t>
            </w:r>
            <w:r>
              <w:t>.</w:t>
            </w:r>
          </w:p>
          <w:p w:rsidR="004E3273" w:rsidRPr="001E6938" w:rsidRDefault="004E3273" w:rsidP="00550EC4">
            <w:pPr>
              <w:pStyle w:val="ListParagraph"/>
              <w:numPr>
                <w:ilvl w:val="0"/>
                <w:numId w:val="54"/>
              </w:numPr>
              <w:spacing w:line="276" w:lineRule="auto"/>
              <w:ind w:left="292" w:hanging="283"/>
              <w:jc w:val="left"/>
            </w:pPr>
            <w:r w:rsidRPr="001E6938">
              <w:t>Check reservoir or water system chlorine concentration levels</w:t>
            </w:r>
            <w:r>
              <w:t>:</w:t>
            </w:r>
          </w:p>
          <w:p w:rsidR="004E3273" w:rsidRPr="001E6938" w:rsidRDefault="001316A6" w:rsidP="00550EC4">
            <w:pPr>
              <w:pStyle w:val="ListParagraph"/>
              <w:numPr>
                <w:ilvl w:val="1"/>
                <w:numId w:val="54"/>
              </w:numPr>
              <w:spacing w:line="276" w:lineRule="auto"/>
              <w:ind w:left="292" w:hanging="283"/>
              <w:jc w:val="left"/>
            </w:pPr>
            <w:r w:rsidRPr="001E6938">
              <w:t>If less</w:t>
            </w:r>
            <w:r w:rsidR="004E3273" w:rsidRPr="001E6938">
              <w:t xml:space="preserve"> </w:t>
            </w:r>
            <w:proofErr w:type="spellStart"/>
            <w:r w:rsidR="004E3273" w:rsidRPr="001E6938">
              <w:t>that</w:t>
            </w:r>
            <w:proofErr w:type="spellEnd"/>
            <w:r w:rsidR="004E3273" w:rsidRPr="001E6938">
              <w:t xml:space="preserve"> 0.2 ppm, continue to the next item</w:t>
            </w:r>
            <w:r w:rsidR="004E3273">
              <w:t>.</w:t>
            </w:r>
          </w:p>
          <w:p w:rsidR="004E3273" w:rsidRPr="001E6938" w:rsidRDefault="004E3273" w:rsidP="00550EC4">
            <w:pPr>
              <w:pStyle w:val="ListParagraph"/>
              <w:numPr>
                <w:ilvl w:val="1"/>
                <w:numId w:val="54"/>
              </w:numPr>
              <w:spacing w:line="276" w:lineRule="auto"/>
              <w:ind w:left="292" w:hanging="283"/>
              <w:jc w:val="left"/>
            </w:pPr>
            <w:r w:rsidRPr="001E6938">
              <w:t>If levels are 0.2 ppm or greater, then turn pump back on and arrange for chlorinator repairs</w:t>
            </w:r>
            <w:r>
              <w:t>.</w:t>
            </w:r>
          </w:p>
          <w:p w:rsidR="004E3273" w:rsidRPr="006C1ECC" w:rsidRDefault="004E3273" w:rsidP="00550EC4">
            <w:pPr>
              <w:pStyle w:val="ListParagraph"/>
              <w:numPr>
                <w:ilvl w:val="0"/>
                <w:numId w:val="54"/>
              </w:numPr>
              <w:spacing w:line="276" w:lineRule="auto"/>
              <w:ind w:left="292" w:hanging="283"/>
              <w:jc w:val="left"/>
              <w:rPr>
                <w:lang w:val="en-CA"/>
              </w:rPr>
            </w:pPr>
            <w:r w:rsidRPr="001E6938">
              <w:t xml:space="preserve">Advise </w:t>
            </w:r>
            <w:r w:rsidRPr="006C1ECC">
              <w:rPr>
                <w:lang w:val="en-CA"/>
              </w:rPr>
              <w:t>Health Authority – Drinking Water Officer</w:t>
            </w:r>
          </w:p>
          <w:p w:rsidR="004E3273" w:rsidRPr="001E6938" w:rsidRDefault="004E3273" w:rsidP="00550EC4">
            <w:pPr>
              <w:pStyle w:val="ListParagraph"/>
              <w:numPr>
                <w:ilvl w:val="0"/>
                <w:numId w:val="54"/>
              </w:numPr>
              <w:spacing w:line="276" w:lineRule="auto"/>
              <w:ind w:left="292" w:hanging="283"/>
              <w:jc w:val="left"/>
            </w:pPr>
            <w:r w:rsidRPr="001E6938">
              <w:t xml:space="preserve">If new non-chlorinated water is used to fill the reservoir, display Boil Water Notice signs near all </w:t>
            </w:r>
            <w:r>
              <w:t>taps</w:t>
            </w:r>
            <w:r w:rsidRPr="001E6938">
              <w:t xml:space="preserve"> notifying all campers to boil water for two minutes or take other disinfection procedures in </w:t>
            </w:r>
            <w:r w:rsidRPr="001E6938">
              <w:lastRenderedPageBreak/>
              <w:t>accordance with recommendations of local health officials</w:t>
            </w:r>
            <w:r>
              <w:t>.</w:t>
            </w:r>
          </w:p>
          <w:p w:rsidR="004E3273" w:rsidRPr="001E6938" w:rsidRDefault="004E3273" w:rsidP="00550EC4">
            <w:pPr>
              <w:pStyle w:val="ListParagraph"/>
              <w:numPr>
                <w:ilvl w:val="0"/>
                <w:numId w:val="54"/>
              </w:numPr>
              <w:spacing w:line="276" w:lineRule="auto"/>
              <w:ind w:left="292" w:hanging="283"/>
              <w:jc w:val="left"/>
            </w:pPr>
            <w:r w:rsidRPr="001E6938">
              <w:t>Arrange chlorinator repairs</w:t>
            </w:r>
            <w:r>
              <w:t>.</w:t>
            </w:r>
          </w:p>
          <w:p w:rsidR="004E3273" w:rsidRPr="001E6938" w:rsidRDefault="004E3273" w:rsidP="00550EC4">
            <w:pPr>
              <w:pStyle w:val="ListParagraph"/>
              <w:numPr>
                <w:ilvl w:val="0"/>
                <w:numId w:val="54"/>
              </w:numPr>
              <w:spacing w:line="276" w:lineRule="auto"/>
              <w:ind w:left="292" w:hanging="283"/>
              <w:jc w:val="left"/>
            </w:pPr>
            <w:r w:rsidRPr="001E6938">
              <w:t>Continue operation of the system, after repairs have been made</w:t>
            </w:r>
            <w:r>
              <w:t>.</w:t>
            </w:r>
          </w:p>
          <w:p w:rsidR="004E3273" w:rsidRDefault="004E3273" w:rsidP="00550EC4">
            <w:pPr>
              <w:pStyle w:val="ListParagraph"/>
              <w:numPr>
                <w:ilvl w:val="0"/>
                <w:numId w:val="54"/>
              </w:numPr>
              <w:spacing w:line="276" w:lineRule="auto"/>
              <w:ind w:left="292" w:hanging="283"/>
              <w:jc w:val="left"/>
            </w:pPr>
            <w:r w:rsidRPr="001E6938">
              <w:t>Resample</w:t>
            </w:r>
            <w:r>
              <w:t>.</w:t>
            </w:r>
          </w:p>
          <w:p w:rsidR="004E3273" w:rsidRDefault="004E3273" w:rsidP="0017607C">
            <w:pPr>
              <w:ind w:left="292" w:hanging="283"/>
              <w:rPr>
                <w:lang w:val="en-CA"/>
              </w:rPr>
            </w:pPr>
          </w:p>
        </w:tc>
        <w:tc>
          <w:tcPr>
            <w:tcW w:w="3252" w:type="dxa"/>
          </w:tcPr>
          <w:p w:rsidR="004E3273" w:rsidRPr="006C1ECC" w:rsidRDefault="004E3273" w:rsidP="0017607C">
            <w:pPr>
              <w:pStyle w:val="ListParagraph"/>
              <w:numPr>
                <w:ilvl w:val="0"/>
                <w:numId w:val="17"/>
              </w:numPr>
              <w:spacing w:line="276" w:lineRule="auto"/>
              <w:ind w:left="292" w:hanging="283"/>
              <w:jc w:val="left"/>
              <w:rPr>
                <w:lang w:val="en-CA"/>
              </w:rPr>
            </w:pPr>
            <w:r w:rsidRPr="006C1ECC">
              <w:rPr>
                <w:lang w:val="en-CA"/>
              </w:rPr>
              <w:lastRenderedPageBreak/>
              <w:t>Health Authority – Drinking Water Officer</w:t>
            </w:r>
          </w:p>
          <w:p w:rsidR="004E3273" w:rsidRDefault="004E3273" w:rsidP="0017607C">
            <w:pPr>
              <w:pStyle w:val="ListParagraph"/>
              <w:numPr>
                <w:ilvl w:val="0"/>
                <w:numId w:val="17"/>
              </w:numPr>
              <w:spacing w:line="276" w:lineRule="auto"/>
              <w:ind w:left="292" w:hanging="283"/>
              <w:jc w:val="left"/>
              <w:rPr>
                <w:lang w:val="en-CA"/>
              </w:rPr>
            </w:pPr>
            <w:r w:rsidRPr="006C1ECC">
              <w:rPr>
                <w:lang w:val="en-CA"/>
              </w:rPr>
              <w:t>Equipment supplier or chlorinator manufacturer</w:t>
            </w:r>
          </w:p>
        </w:tc>
      </w:tr>
      <w:tr w:rsidR="004E3273" w:rsidTr="00C67847">
        <w:tc>
          <w:tcPr>
            <w:tcW w:w="2943" w:type="dxa"/>
          </w:tcPr>
          <w:p w:rsidR="004E3273" w:rsidRPr="00C601E8" w:rsidRDefault="004E3273" w:rsidP="0017607C">
            <w:pPr>
              <w:rPr>
                <w:b/>
                <w:sz w:val="28"/>
                <w:szCs w:val="28"/>
                <w:lang w:val="en-CA"/>
              </w:rPr>
            </w:pPr>
            <w:r w:rsidRPr="00C601E8">
              <w:rPr>
                <w:b/>
                <w:sz w:val="28"/>
                <w:szCs w:val="28"/>
              </w:rPr>
              <w:lastRenderedPageBreak/>
              <w:t>Pump Failure</w:t>
            </w:r>
          </w:p>
        </w:tc>
        <w:tc>
          <w:tcPr>
            <w:tcW w:w="3561" w:type="dxa"/>
          </w:tcPr>
          <w:p w:rsidR="004E3273" w:rsidRPr="001E6938" w:rsidRDefault="004E3273" w:rsidP="00550EC4">
            <w:pPr>
              <w:pStyle w:val="ListParagraph"/>
              <w:numPr>
                <w:ilvl w:val="0"/>
                <w:numId w:val="55"/>
              </w:numPr>
              <w:spacing w:line="276" w:lineRule="auto"/>
              <w:ind w:left="292" w:hanging="283"/>
              <w:jc w:val="left"/>
            </w:pPr>
            <w:r w:rsidRPr="001E6938">
              <w:t xml:space="preserve">Notify all campers </w:t>
            </w:r>
            <w:r>
              <w:t xml:space="preserve">and other affected water users </w:t>
            </w:r>
            <w:r w:rsidRPr="001E6938">
              <w:t>of interruption of service</w:t>
            </w:r>
            <w:r>
              <w:t>.</w:t>
            </w:r>
          </w:p>
          <w:p w:rsidR="004E3273" w:rsidRPr="001E6938" w:rsidRDefault="004E3273" w:rsidP="00550EC4">
            <w:pPr>
              <w:pStyle w:val="ListParagraph"/>
              <w:numPr>
                <w:ilvl w:val="0"/>
                <w:numId w:val="55"/>
              </w:numPr>
              <w:spacing w:line="276" w:lineRule="auto"/>
              <w:ind w:left="292" w:hanging="283"/>
              <w:jc w:val="left"/>
            </w:pPr>
            <w:r w:rsidRPr="001E6938">
              <w:t>Call for repairs: local plumber or pump manufacturer</w:t>
            </w:r>
            <w:r>
              <w:t>.</w:t>
            </w:r>
          </w:p>
          <w:p w:rsidR="004E3273" w:rsidRPr="001E6938" w:rsidRDefault="004E3273" w:rsidP="00550EC4">
            <w:pPr>
              <w:pStyle w:val="ListParagraph"/>
              <w:numPr>
                <w:ilvl w:val="0"/>
                <w:numId w:val="55"/>
              </w:numPr>
              <w:spacing w:line="276" w:lineRule="auto"/>
              <w:ind w:left="292" w:hanging="283"/>
              <w:jc w:val="left"/>
            </w:pPr>
            <w:r w:rsidRPr="001E6938">
              <w:t>Advise Health Authority (Drinking Water Officer)</w:t>
            </w:r>
            <w:r>
              <w:t>.</w:t>
            </w:r>
          </w:p>
          <w:p w:rsidR="004E3273" w:rsidRDefault="004E3273" w:rsidP="00550EC4">
            <w:pPr>
              <w:pStyle w:val="ListParagraph"/>
              <w:numPr>
                <w:ilvl w:val="0"/>
                <w:numId w:val="55"/>
              </w:numPr>
              <w:spacing w:line="276" w:lineRule="auto"/>
              <w:ind w:left="292" w:hanging="283"/>
              <w:jc w:val="left"/>
            </w:pPr>
            <w:r w:rsidRPr="001E6938">
              <w:t>Re-sample after start-up</w:t>
            </w:r>
            <w:r>
              <w:t>.</w:t>
            </w:r>
          </w:p>
          <w:p w:rsidR="004E3273" w:rsidRPr="004C7461" w:rsidRDefault="004E3273" w:rsidP="0017607C">
            <w:pPr>
              <w:spacing w:line="276" w:lineRule="auto"/>
              <w:ind w:left="292" w:hanging="283"/>
            </w:pPr>
          </w:p>
        </w:tc>
        <w:tc>
          <w:tcPr>
            <w:tcW w:w="3252" w:type="dxa"/>
          </w:tcPr>
          <w:p w:rsidR="004E3273" w:rsidRPr="004C7461" w:rsidRDefault="004E3273" w:rsidP="0017607C">
            <w:pPr>
              <w:pStyle w:val="ListParagraph"/>
              <w:numPr>
                <w:ilvl w:val="0"/>
                <w:numId w:val="18"/>
              </w:numPr>
              <w:spacing w:line="276" w:lineRule="auto"/>
              <w:ind w:left="292" w:hanging="283"/>
              <w:jc w:val="left"/>
              <w:rPr>
                <w:lang w:val="en-CA"/>
              </w:rPr>
            </w:pPr>
            <w:r w:rsidRPr="006C1ECC">
              <w:rPr>
                <w:lang w:val="en-CA"/>
              </w:rPr>
              <w:t>Health Authority – Drinking Water Officer</w:t>
            </w:r>
          </w:p>
        </w:tc>
      </w:tr>
      <w:tr w:rsidR="004E3273" w:rsidTr="00C67847">
        <w:tc>
          <w:tcPr>
            <w:tcW w:w="2943" w:type="dxa"/>
          </w:tcPr>
          <w:p w:rsidR="004E3273" w:rsidRPr="00C601E8" w:rsidRDefault="004E3273" w:rsidP="00C601E8">
            <w:pPr>
              <w:rPr>
                <w:b/>
                <w:sz w:val="28"/>
                <w:szCs w:val="28"/>
              </w:rPr>
            </w:pPr>
            <w:r w:rsidRPr="00C601E8">
              <w:rPr>
                <w:b/>
                <w:sz w:val="28"/>
                <w:szCs w:val="28"/>
              </w:rPr>
              <w:t>Power Failure</w:t>
            </w:r>
          </w:p>
        </w:tc>
        <w:tc>
          <w:tcPr>
            <w:tcW w:w="3561" w:type="dxa"/>
          </w:tcPr>
          <w:p w:rsidR="004E3273" w:rsidRPr="001E6938" w:rsidRDefault="004E3273" w:rsidP="00550EC4">
            <w:pPr>
              <w:pStyle w:val="ListParagraph"/>
              <w:numPr>
                <w:ilvl w:val="0"/>
                <w:numId w:val="56"/>
              </w:numPr>
              <w:spacing w:line="276" w:lineRule="auto"/>
              <w:ind w:left="292" w:hanging="283"/>
              <w:jc w:val="left"/>
            </w:pPr>
            <w:r w:rsidRPr="001E6938">
              <w:t>Call BC Hydro</w:t>
            </w:r>
            <w:r>
              <w:t>.</w:t>
            </w:r>
          </w:p>
          <w:p w:rsidR="004E3273" w:rsidRDefault="004E3273" w:rsidP="00550EC4">
            <w:pPr>
              <w:pStyle w:val="ListParagraph"/>
              <w:numPr>
                <w:ilvl w:val="0"/>
                <w:numId w:val="56"/>
              </w:numPr>
              <w:spacing w:line="276" w:lineRule="auto"/>
              <w:ind w:left="292" w:hanging="283"/>
              <w:jc w:val="left"/>
            </w:pPr>
            <w:r w:rsidRPr="001E6938">
              <w:t>Advise Health Authority (Drinking Water Officer)</w:t>
            </w:r>
            <w:r>
              <w:t>.</w:t>
            </w:r>
          </w:p>
          <w:p w:rsidR="004E3273" w:rsidRPr="004C7461" w:rsidRDefault="004E3273" w:rsidP="0017607C">
            <w:pPr>
              <w:spacing w:line="276" w:lineRule="auto"/>
              <w:ind w:left="292" w:hanging="283"/>
            </w:pPr>
          </w:p>
        </w:tc>
        <w:tc>
          <w:tcPr>
            <w:tcW w:w="3252" w:type="dxa"/>
          </w:tcPr>
          <w:p w:rsidR="004E3273" w:rsidRPr="004C7461" w:rsidRDefault="004E3273" w:rsidP="0017607C">
            <w:pPr>
              <w:pStyle w:val="ListParagraph"/>
              <w:numPr>
                <w:ilvl w:val="0"/>
                <w:numId w:val="19"/>
              </w:numPr>
              <w:spacing w:line="276" w:lineRule="auto"/>
              <w:ind w:left="292" w:hanging="283"/>
              <w:jc w:val="left"/>
              <w:rPr>
                <w:lang w:val="en-CA"/>
              </w:rPr>
            </w:pPr>
            <w:r w:rsidRPr="006C1ECC">
              <w:rPr>
                <w:lang w:val="en-CA"/>
              </w:rPr>
              <w:t>Health Authority – Drinking Water Officer</w:t>
            </w:r>
          </w:p>
        </w:tc>
      </w:tr>
      <w:tr w:rsidR="004E3273" w:rsidTr="00C67847">
        <w:tc>
          <w:tcPr>
            <w:tcW w:w="2943" w:type="dxa"/>
          </w:tcPr>
          <w:p w:rsidR="004E3273" w:rsidRPr="00C601E8" w:rsidRDefault="004E3273" w:rsidP="0017607C">
            <w:pPr>
              <w:rPr>
                <w:b/>
                <w:sz w:val="28"/>
                <w:szCs w:val="28"/>
                <w:lang w:val="en-CA"/>
              </w:rPr>
            </w:pPr>
            <w:r w:rsidRPr="00C601E8">
              <w:rPr>
                <w:b/>
                <w:sz w:val="28"/>
                <w:szCs w:val="28"/>
              </w:rPr>
              <w:t xml:space="preserve">Backflow or Back </w:t>
            </w:r>
            <w:proofErr w:type="spellStart"/>
            <w:r w:rsidRPr="00C601E8">
              <w:rPr>
                <w:b/>
                <w:sz w:val="28"/>
                <w:szCs w:val="28"/>
              </w:rPr>
              <w:t>Siphonage</w:t>
            </w:r>
            <w:proofErr w:type="spellEnd"/>
          </w:p>
        </w:tc>
        <w:tc>
          <w:tcPr>
            <w:tcW w:w="3561" w:type="dxa"/>
          </w:tcPr>
          <w:p w:rsidR="004E3273" w:rsidRPr="001E6938" w:rsidRDefault="004E3273" w:rsidP="00550EC4">
            <w:pPr>
              <w:pStyle w:val="ListParagraph"/>
              <w:numPr>
                <w:ilvl w:val="0"/>
                <w:numId w:val="57"/>
              </w:numPr>
              <w:spacing w:line="276" w:lineRule="auto"/>
              <w:ind w:left="292" w:hanging="283"/>
              <w:jc w:val="left"/>
            </w:pPr>
            <w:r w:rsidRPr="001E6938">
              <w:t>Advise Health Authority (Drinking Water Officer)</w:t>
            </w:r>
            <w:r>
              <w:t>.</w:t>
            </w:r>
          </w:p>
          <w:p w:rsidR="004E3273" w:rsidRPr="001E6938" w:rsidRDefault="004E3273" w:rsidP="00550EC4">
            <w:pPr>
              <w:pStyle w:val="ListParagraph"/>
              <w:numPr>
                <w:ilvl w:val="0"/>
                <w:numId w:val="57"/>
              </w:numPr>
              <w:spacing w:line="276" w:lineRule="auto"/>
              <w:ind w:left="292" w:hanging="283"/>
              <w:jc w:val="left"/>
            </w:pPr>
            <w:r w:rsidRPr="001E6938">
              <w:t xml:space="preserve">Display Boil Water Notice signs near all </w:t>
            </w:r>
            <w:r>
              <w:t>taps</w:t>
            </w:r>
            <w:r w:rsidRPr="001E6938">
              <w:t xml:space="preserve"> notifying all campers </w:t>
            </w:r>
            <w:r>
              <w:t xml:space="preserve">and other affected water users </w:t>
            </w:r>
            <w:r w:rsidRPr="001E6938">
              <w:t>to boil water for two minutes or take other disinfection procedures in accordance with recommendations of local health officials</w:t>
            </w:r>
            <w:r>
              <w:t>.</w:t>
            </w:r>
          </w:p>
          <w:p w:rsidR="004E3273" w:rsidRPr="001E6938" w:rsidRDefault="004E3273" w:rsidP="00550EC4">
            <w:pPr>
              <w:pStyle w:val="ListParagraph"/>
              <w:numPr>
                <w:ilvl w:val="0"/>
                <w:numId w:val="57"/>
              </w:numPr>
              <w:spacing w:line="276" w:lineRule="auto"/>
              <w:ind w:left="292" w:hanging="283"/>
              <w:jc w:val="left"/>
            </w:pPr>
            <w:r w:rsidRPr="001E6938">
              <w:t>Flush and disinfect lines as directed, after repairs have been made</w:t>
            </w:r>
            <w:r>
              <w:t>.</w:t>
            </w:r>
          </w:p>
          <w:p w:rsidR="004E3273" w:rsidRDefault="004E3273" w:rsidP="00550EC4">
            <w:pPr>
              <w:pStyle w:val="ListParagraph"/>
              <w:numPr>
                <w:ilvl w:val="0"/>
                <w:numId w:val="57"/>
              </w:numPr>
              <w:spacing w:line="276" w:lineRule="auto"/>
              <w:ind w:left="292" w:hanging="283"/>
              <w:jc w:val="left"/>
            </w:pPr>
            <w:r w:rsidRPr="001E6938">
              <w:t>Re-sample</w:t>
            </w:r>
            <w:r>
              <w:t>.</w:t>
            </w:r>
          </w:p>
          <w:p w:rsidR="004E3273" w:rsidRPr="004C7461" w:rsidRDefault="004E3273" w:rsidP="0017607C">
            <w:pPr>
              <w:spacing w:line="276" w:lineRule="auto"/>
              <w:ind w:left="292" w:hanging="283"/>
            </w:pPr>
          </w:p>
        </w:tc>
        <w:tc>
          <w:tcPr>
            <w:tcW w:w="3252" w:type="dxa"/>
          </w:tcPr>
          <w:p w:rsidR="004E3273" w:rsidRPr="004C7461" w:rsidRDefault="004E3273" w:rsidP="0017607C">
            <w:pPr>
              <w:pStyle w:val="ListParagraph"/>
              <w:numPr>
                <w:ilvl w:val="0"/>
                <w:numId w:val="20"/>
              </w:numPr>
              <w:spacing w:line="276" w:lineRule="auto"/>
              <w:ind w:left="292" w:hanging="283"/>
              <w:jc w:val="left"/>
              <w:rPr>
                <w:lang w:val="en-CA"/>
              </w:rPr>
            </w:pPr>
            <w:r w:rsidRPr="009262B0">
              <w:rPr>
                <w:lang w:val="en-CA"/>
              </w:rPr>
              <w:t>Health Authority – Drinking Water Officer</w:t>
            </w:r>
          </w:p>
        </w:tc>
      </w:tr>
      <w:tr w:rsidR="004E3273" w:rsidTr="00C67847">
        <w:tc>
          <w:tcPr>
            <w:tcW w:w="2943" w:type="dxa"/>
          </w:tcPr>
          <w:p w:rsidR="004E3273" w:rsidRPr="00C601E8" w:rsidRDefault="004E3273" w:rsidP="0017607C">
            <w:pPr>
              <w:rPr>
                <w:b/>
                <w:sz w:val="28"/>
                <w:szCs w:val="28"/>
                <w:lang w:val="en-CA"/>
              </w:rPr>
            </w:pPr>
            <w:r w:rsidRPr="00C601E8">
              <w:rPr>
                <w:b/>
                <w:sz w:val="28"/>
                <w:szCs w:val="28"/>
              </w:rPr>
              <w:t>Fire - with Operating Fire Hydrants</w:t>
            </w:r>
          </w:p>
        </w:tc>
        <w:tc>
          <w:tcPr>
            <w:tcW w:w="3561" w:type="dxa"/>
          </w:tcPr>
          <w:p w:rsidR="004E3273" w:rsidRPr="001E6938" w:rsidRDefault="004E3273" w:rsidP="00550EC4">
            <w:pPr>
              <w:pStyle w:val="ListParagraph"/>
              <w:numPr>
                <w:ilvl w:val="0"/>
                <w:numId w:val="58"/>
              </w:numPr>
              <w:spacing w:line="276" w:lineRule="auto"/>
              <w:ind w:left="292" w:hanging="283"/>
              <w:jc w:val="left"/>
            </w:pPr>
            <w:r w:rsidRPr="001E6938">
              <w:t>Advise Ministry of Forests and Ministry of Environment</w:t>
            </w:r>
            <w:r>
              <w:t>.</w:t>
            </w:r>
          </w:p>
          <w:p w:rsidR="004E3273" w:rsidRPr="001E6938" w:rsidRDefault="004E3273" w:rsidP="00550EC4">
            <w:pPr>
              <w:pStyle w:val="ListParagraph"/>
              <w:numPr>
                <w:ilvl w:val="0"/>
                <w:numId w:val="58"/>
              </w:numPr>
              <w:spacing w:line="276" w:lineRule="auto"/>
              <w:ind w:left="292" w:hanging="283"/>
              <w:jc w:val="left"/>
            </w:pPr>
            <w:r w:rsidRPr="001E6938">
              <w:lastRenderedPageBreak/>
              <w:t xml:space="preserve">Ensure all </w:t>
            </w:r>
            <w:r>
              <w:t>taps</w:t>
            </w:r>
            <w:r w:rsidRPr="001E6938">
              <w:t xml:space="preserve"> are shut off to maximize pressure</w:t>
            </w:r>
            <w:r>
              <w:t>.</w:t>
            </w:r>
          </w:p>
          <w:p w:rsidR="004E3273" w:rsidRDefault="004E3273" w:rsidP="00550EC4">
            <w:pPr>
              <w:pStyle w:val="ListParagraph"/>
              <w:numPr>
                <w:ilvl w:val="0"/>
                <w:numId w:val="58"/>
              </w:numPr>
              <w:spacing w:line="276" w:lineRule="auto"/>
              <w:ind w:left="292" w:hanging="283"/>
              <w:jc w:val="left"/>
            </w:pPr>
            <w:proofErr w:type="gramStart"/>
            <w:r w:rsidRPr="001E6938">
              <w:t>Advise</w:t>
            </w:r>
            <w:proofErr w:type="gramEnd"/>
            <w:r w:rsidRPr="001E6938">
              <w:t xml:space="preserve"> campers</w:t>
            </w:r>
            <w:r>
              <w:t xml:space="preserve"> and other affected water users</w:t>
            </w:r>
            <w:r w:rsidRPr="001E6938">
              <w:t>, if Park remains Open</w:t>
            </w:r>
            <w:r>
              <w:t>.</w:t>
            </w:r>
          </w:p>
          <w:p w:rsidR="004E3273" w:rsidRPr="004C7461" w:rsidRDefault="004E3273" w:rsidP="0017607C">
            <w:pPr>
              <w:spacing w:line="276" w:lineRule="auto"/>
              <w:ind w:left="292" w:hanging="283"/>
            </w:pPr>
          </w:p>
        </w:tc>
        <w:tc>
          <w:tcPr>
            <w:tcW w:w="3252" w:type="dxa"/>
          </w:tcPr>
          <w:p w:rsidR="004E3273" w:rsidRPr="002F4244" w:rsidRDefault="004E3273" w:rsidP="0017607C">
            <w:pPr>
              <w:pStyle w:val="ListParagraph"/>
              <w:numPr>
                <w:ilvl w:val="0"/>
                <w:numId w:val="21"/>
              </w:numPr>
              <w:spacing w:line="276" w:lineRule="auto"/>
              <w:ind w:left="292" w:hanging="283"/>
              <w:jc w:val="left"/>
              <w:rPr>
                <w:lang w:val="en-CA"/>
              </w:rPr>
            </w:pPr>
            <w:r w:rsidRPr="002F4244">
              <w:rPr>
                <w:lang w:val="en-CA"/>
              </w:rPr>
              <w:lastRenderedPageBreak/>
              <w:t>Local Fire Department</w:t>
            </w:r>
          </w:p>
          <w:p w:rsidR="004E3273" w:rsidRPr="004C7461" w:rsidRDefault="004E3273" w:rsidP="0017607C">
            <w:pPr>
              <w:pStyle w:val="ListParagraph"/>
              <w:numPr>
                <w:ilvl w:val="0"/>
                <w:numId w:val="21"/>
              </w:numPr>
              <w:spacing w:line="276" w:lineRule="auto"/>
              <w:ind w:left="292" w:hanging="283"/>
              <w:jc w:val="left"/>
              <w:rPr>
                <w:lang w:val="en-CA"/>
              </w:rPr>
            </w:pPr>
            <w:r w:rsidRPr="002F4244">
              <w:rPr>
                <w:lang w:val="en-CA"/>
              </w:rPr>
              <w:t xml:space="preserve">Health Authority – </w:t>
            </w:r>
            <w:r w:rsidRPr="002F4244">
              <w:rPr>
                <w:lang w:val="en-CA"/>
              </w:rPr>
              <w:lastRenderedPageBreak/>
              <w:t>Drinking Water Officer</w:t>
            </w:r>
          </w:p>
        </w:tc>
      </w:tr>
      <w:tr w:rsidR="004E3273" w:rsidTr="00C67847">
        <w:tc>
          <w:tcPr>
            <w:tcW w:w="2943" w:type="dxa"/>
          </w:tcPr>
          <w:p w:rsidR="004E3273" w:rsidRPr="000545A3" w:rsidRDefault="004E3273" w:rsidP="000545A3">
            <w:pPr>
              <w:rPr>
                <w:b/>
                <w:sz w:val="28"/>
                <w:szCs w:val="28"/>
              </w:rPr>
            </w:pPr>
            <w:r w:rsidRPr="000545A3">
              <w:rPr>
                <w:b/>
                <w:sz w:val="28"/>
                <w:szCs w:val="28"/>
              </w:rPr>
              <w:lastRenderedPageBreak/>
              <w:t>Earthquakes</w:t>
            </w:r>
          </w:p>
        </w:tc>
        <w:tc>
          <w:tcPr>
            <w:tcW w:w="3561" w:type="dxa"/>
          </w:tcPr>
          <w:p w:rsidR="004E3273" w:rsidRPr="001E6938" w:rsidRDefault="004E3273" w:rsidP="00550EC4">
            <w:pPr>
              <w:pStyle w:val="ListParagraph"/>
              <w:numPr>
                <w:ilvl w:val="0"/>
                <w:numId w:val="59"/>
              </w:numPr>
              <w:spacing w:line="276" w:lineRule="auto"/>
              <w:ind w:left="292" w:hanging="283"/>
              <w:jc w:val="left"/>
            </w:pPr>
            <w:proofErr w:type="gramStart"/>
            <w:r w:rsidRPr="001E6938">
              <w:t>Pressure test</w:t>
            </w:r>
            <w:proofErr w:type="gramEnd"/>
            <w:r w:rsidRPr="001E6938">
              <w:t xml:space="preserve"> the system to determine if there is a leak</w:t>
            </w:r>
            <w:r>
              <w:t>.</w:t>
            </w:r>
          </w:p>
          <w:p w:rsidR="004E3273" w:rsidRPr="002F4244" w:rsidRDefault="004E3273" w:rsidP="00550EC4">
            <w:pPr>
              <w:pStyle w:val="ListParagraph"/>
              <w:numPr>
                <w:ilvl w:val="0"/>
                <w:numId w:val="59"/>
              </w:numPr>
              <w:spacing w:line="276" w:lineRule="auto"/>
              <w:ind w:left="292" w:hanging="283"/>
              <w:jc w:val="left"/>
              <w:rPr>
                <w:lang w:val="en-CA"/>
              </w:rPr>
            </w:pPr>
            <w:r w:rsidRPr="001E6938">
              <w:t xml:space="preserve">Display Boil Water Notice signs near all </w:t>
            </w:r>
            <w:r>
              <w:t>taps</w:t>
            </w:r>
            <w:r w:rsidRPr="001E6938">
              <w:t xml:space="preserve"> notifying all campers </w:t>
            </w:r>
            <w:r>
              <w:t xml:space="preserve">and other affected water users </w:t>
            </w:r>
            <w:r w:rsidRPr="001E6938">
              <w:t>to boil water for two minutes or take other disinfection procedures in accordance with recommendations of local health officials</w:t>
            </w:r>
            <w:r>
              <w:t>.</w:t>
            </w:r>
          </w:p>
          <w:p w:rsidR="004E3273" w:rsidRPr="00BD3732" w:rsidRDefault="004E3273" w:rsidP="00550EC4">
            <w:pPr>
              <w:pStyle w:val="ListParagraph"/>
              <w:numPr>
                <w:ilvl w:val="0"/>
                <w:numId w:val="59"/>
              </w:numPr>
              <w:spacing w:line="276" w:lineRule="auto"/>
              <w:ind w:left="292" w:hanging="283"/>
              <w:jc w:val="left"/>
              <w:rPr>
                <w:lang w:val="en-CA"/>
              </w:rPr>
            </w:pPr>
            <w:r w:rsidRPr="001E6938">
              <w:t>Re-sample</w:t>
            </w:r>
            <w:r>
              <w:t>.</w:t>
            </w:r>
          </w:p>
          <w:p w:rsidR="004E3273" w:rsidRPr="00BD3732" w:rsidRDefault="004E3273" w:rsidP="0017607C">
            <w:pPr>
              <w:spacing w:line="276" w:lineRule="auto"/>
              <w:ind w:left="292" w:hanging="283"/>
              <w:rPr>
                <w:lang w:val="en-CA"/>
              </w:rPr>
            </w:pPr>
          </w:p>
        </w:tc>
        <w:tc>
          <w:tcPr>
            <w:tcW w:w="3252" w:type="dxa"/>
          </w:tcPr>
          <w:p w:rsidR="004E3273" w:rsidRPr="004C7461" w:rsidRDefault="004E3273" w:rsidP="0017607C">
            <w:pPr>
              <w:pStyle w:val="ListParagraph"/>
              <w:numPr>
                <w:ilvl w:val="0"/>
                <w:numId w:val="22"/>
              </w:numPr>
              <w:spacing w:line="276" w:lineRule="auto"/>
              <w:ind w:left="292" w:hanging="283"/>
              <w:jc w:val="left"/>
              <w:rPr>
                <w:lang w:val="en-CA"/>
              </w:rPr>
            </w:pPr>
            <w:r w:rsidRPr="002F4244">
              <w:rPr>
                <w:lang w:val="en-CA"/>
              </w:rPr>
              <w:t>Health Authority – Drinking Water Officer</w:t>
            </w:r>
          </w:p>
        </w:tc>
      </w:tr>
    </w:tbl>
    <w:p w:rsidR="004E3273" w:rsidRPr="001E6938" w:rsidRDefault="004E3273" w:rsidP="004E3273">
      <w:pPr>
        <w:spacing w:line="276" w:lineRule="auto"/>
        <w:rPr>
          <w:lang w:val="en-CA"/>
        </w:rPr>
      </w:pPr>
    </w:p>
    <w:p w:rsidR="004E3273" w:rsidRDefault="004E3273" w:rsidP="004E3273">
      <w:pPr>
        <w:rPr>
          <w:b/>
          <w:lang w:val="en-CA"/>
        </w:rPr>
      </w:pPr>
      <w:r w:rsidRPr="002F4244">
        <w:rPr>
          <w:b/>
          <w:lang w:val="en-CA"/>
        </w:rPr>
        <w:t>Water System Emergency Contacts:</w:t>
      </w:r>
    </w:p>
    <w:p w:rsidR="004E3273" w:rsidRPr="00DA5B10" w:rsidRDefault="004E3273" w:rsidP="004E3273">
      <w:pPr>
        <w:rPr>
          <w:lang w:val="en-CA"/>
        </w:rPr>
      </w:pPr>
      <w:r w:rsidRPr="001E6938">
        <w:rPr>
          <w:lang w:val="en-CA"/>
        </w:rPr>
        <w:tab/>
      </w:r>
      <w:r w:rsidRPr="00DA5B10">
        <w:rPr>
          <w:lang w:val="en-CA"/>
        </w:rPr>
        <w:t xml:space="preserve">See </w:t>
      </w:r>
      <w:r>
        <w:rPr>
          <w:lang w:val="en-CA"/>
        </w:rPr>
        <w:t>Emergency Response Phone Numbers</w:t>
      </w:r>
      <w:r w:rsidR="00125338">
        <w:rPr>
          <w:lang w:val="en-CA"/>
        </w:rPr>
        <w:t xml:space="preserve"> in Appendix 2</w:t>
      </w:r>
      <w:r w:rsidR="00C67847">
        <w:rPr>
          <w:lang w:val="en-CA"/>
        </w:rPr>
        <w:t>6</w:t>
      </w:r>
      <w:r w:rsidRPr="00DA5B10">
        <w:rPr>
          <w:lang w:val="en-CA"/>
        </w:rPr>
        <w:t xml:space="preserve"> on </w:t>
      </w:r>
      <w:r w:rsidR="00125338" w:rsidRPr="00C67847">
        <w:rPr>
          <w:lang w:val="en-CA"/>
        </w:rPr>
        <w:t>p</w:t>
      </w:r>
      <w:r w:rsidRPr="00C67847">
        <w:rPr>
          <w:lang w:val="en-CA"/>
        </w:rPr>
        <w:t xml:space="preserve">age </w:t>
      </w:r>
      <w:r w:rsidR="00125338" w:rsidRPr="00C67847">
        <w:rPr>
          <w:lang w:val="en-CA"/>
        </w:rPr>
        <w:t>7</w:t>
      </w:r>
      <w:r w:rsidR="00C60A90">
        <w:rPr>
          <w:lang w:val="en-CA"/>
        </w:rPr>
        <w:t>8</w:t>
      </w:r>
      <w:r>
        <w:rPr>
          <w:lang w:val="en-CA"/>
        </w:rPr>
        <w:t>.</w:t>
      </w:r>
    </w:p>
    <w:p w:rsidR="004E3273" w:rsidRPr="001E6938" w:rsidRDefault="004E3273" w:rsidP="004E3273">
      <w:pPr>
        <w:rPr>
          <w:lang w:val="en-CA"/>
        </w:rPr>
      </w:pPr>
    </w:p>
    <w:p w:rsidR="004E3273" w:rsidRDefault="004E3273" w:rsidP="004E3273">
      <w:pPr>
        <w:rPr>
          <w:b/>
          <w:lang w:val="en-CA"/>
        </w:rPr>
      </w:pPr>
      <w:r>
        <w:rPr>
          <w:b/>
          <w:lang w:val="en-CA"/>
        </w:rPr>
        <w:br w:type="page"/>
      </w:r>
    </w:p>
    <w:p w:rsidR="00BC5F1F" w:rsidRDefault="00125338" w:rsidP="00C601E8">
      <w:pPr>
        <w:pStyle w:val="Heading2"/>
      </w:pPr>
      <w:bookmarkStart w:id="405" w:name="_Toc252139444"/>
      <w:r>
        <w:lastRenderedPageBreak/>
        <w:t>8.2</w:t>
      </w:r>
      <w:r w:rsidR="00E5238E" w:rsidRPr="00F25AF2">
        <w:t xml:space="preserve"> </w:t>
      </w:r>
      <w:r w:rsidR="00BC5F1F" w:rsidRPr="00F25AF2">
        <w:t>Public Notice</w:t>
      </w:r>
      <w:bookmarkEnd w:id="405"/>
    </w:p>
    <w:p w:rsidR="005002BD" w:rsidRDefault="005002BD" w:rsidP="00E5238E">
      <w:pPr>
        <w:pStyle w:val="ListParagraph"/>
        <w:numPr>
          <w:ilvl w:val="0"/>
          <w:numId w:val="0"/>
        </w:numPr>
        <w:ind w:left="1080"/>
        <w:rPr>
          <w:highlight w:val="yellow"/>
          <w:lang w:val="en-CA"/>
        </w:rPr>
      </w:pPr>
    </w:p>
    <w:p w:rsidR="00BC5F1F" w:rsidRDefault="00BC5F1F" w:rsidP="00125338">
      <w:pPr>
        <w:pStyle w:val="ListParagraph"/>
        <w:numPr>
          <w:ilvl w:val="0"/>
          <w:numId w:val="0"/>
        </w:numPr>
        <w:rPr>
          <w:lang w:val="en-CA"/>
        </w:rPr>
      </w:pPr>
      <w:r w:rsidRPr="00BC5F1F">
        <w:rPr>
          <w:lang w:val="en-CA"/>
        </w:rPr>
        <w:t>There are</w:t>
      </w:r>
      <w:r>
        <w:rPr>
          <w:lang w:val="en-CA"/>
        </w:rPr>
        <w:t xml:space="preserve"> three types of public notices</w:t>
      </w:r>
      <w:r w:rsidR="00F25AF2">
        <w:rPr>
          <w:lang w:val="en-CA"/>
        </w:rPr>
        <w:t>, which are issued when the water system has a health risk.</w:t>
      </w:r>
    </w:p>
    <w:p w:rsidR="00BC5F1F" w:rsidRPr="00BC5F1F" w:rsidRDefault="00BC5F1F" w:rsidP="00E5238E">
      <w:pPr>
        <w:pStyle w:val="ListParagraph"/>
        <w:numPr>
          <w:ilvl w:val="0"/>
          <w:numId w:val="0"/>
        </w:numPr>
        <w:ind w:left="1080"/>
        <w:rPr>
          <w:lang w:val="en-CA"/>
        </w:rPr>
      </w:pPr>
    </w:p>
    <w:p w:rsidR="00BC5F1F" w:rsidRDefault="00BC5F1F" w:rsidP="00125338">
      <w:pPr>
        <w:pStyle w:val="ListParagraph"/>
        <w:numPr>
          <w:ilvl w:val="0"/>
          <w:numId w:val="0"/>
        </w:numPr>
        <w:rPr>
          <w:lang w:val="en-CA"/>
        </w:rPr>
      </w:pPr>
      <w:r>
        <w:rPr>
          <w:lang w:val="en-CA"/>
        </w:rPr>
        <w:t>‘</w:t>
      </w:r>
      <w:r w:rsidRPr="00F25AF2">
        <w:rPr>
          <w:b/>
          <w:lang w:val="en-CA"/>
        </w:rPr>
        <w:t>Water Quality Advisory</w:t>
      </w:r>
      <w:r>
        <w:rPr>
          <w:lang w:val="en-CA"/>
        </w:rPr>
        <w:t xml:space="preserve">” </w:t>
      </w:r>
      <w:r w:rsidR="006B7222">
        <w:rPr>
          <w:lang w:val="en-CA"/>
        </w:rPr>
        <w:t>is</w:t>
      </w:r>
      <w:r>
        <w:rPr>
          <w:lang w:val="en-CA"/>
        </w:rPr>
        <w:t xml:space="preserve"> used where there is some level of </w:t>
      </w:r>
      <w:r w:rsidR="00F25AF2">
        <w:rPr>
          <w:lang w:val="en-CA"/>
        </w:rPr>
        <w:t xml:space="preserve">health </w:t>
      </w:r>
      <w:r>
        <w:rPr>
          <w:lang w:val="en-CA"/>
        </w:rPr>
        <w:t xml:space="preserve">risk associated with water use, but the circumstances do not warrant </w:t>
      </w:r>
      <w:r w:rsidR="00F25AF2">
        <w:rPr>
          <w:lang w:val="en-CA"/>
        </w:rPr>
        <w:t>either a ‘Boil Water Notice’ or a ‘Do Not Use Water Notice’</w:t>
      </w:r>
      <w:r>
        <w:rPr>
          <w:lang w:val="en-CA"/>
        </w:rPr>
        <w:t>.</w:t>
      </w:r>
    </w:p>
    <w:p w:rsidR="00BC5F1F" w:rsidRDefault="00BC5F1F" w:rsidP="00125338">
      <w:pPr>
        <w:pStyle w:val="ListParagraph"/>
        <w:numPr>
          <w:ilvl w:val="0"/>
          <w:numId w:val="0"/>
        </w:numPr>
        <w:rPr>
          <w:lang w:val="en-CA"/>
        </w:rPr>
      </w:pPr>
    </w:p>
    <w:p w:rsidR="00BC5F1F" w:rsidRDefault="00BC5F1F" w:rsidP="00125338">
      <w:pPr>
        <w:pStyle w:val="ListParagraph"/>
        <w:numPr>
          <w:ilvl w:val="0"/>
          <w:numId w:val="0"/>
        </w:numPr>
        <w:rPr>
          <w:lang w:val="en-CA"/>
        </w:rPr>
      </w:pPr>
      <w:r>
        <w:rPr>
          <w:lang w:val="en-CA"/>
        </w:rPr>
        <w:t>‘</w:t>
      </w:r>
      <w:r w:rsidRPr="00F25AF2">
        <w:rPr>
          <w:b/>
          <w:lang w:val="en-CA"/>
        </w:rPr>
        <w:t>Bo</w:t>
      </w:r>
      <w:r w:rsidR="00F25AF2" w:rsidRPr="00F25AF2">
        <w:rPr>
          <w:b/>
          <w:lang w:val="en-CA"/>
        </w:rPr>
        <w:t>i</w:t>
      </w:r>
      <w:r w:rsidRPr="00F25AF2">
        <w:rPr>
          <w:b/>
          <w:lang w:val="en-CA"/>
        </w:rPr>
        <w:t>l Water Notice</w:t>
      </w:r>
      <w:r>
        <w:rPr>
          <w:lang w:val="en-CA"/>
        </w:rPr>
        <w:t xml:space="preserve">’ </w:t>
      </w:r>
      <w:r w:rsidR="006B7222">
        <w:rPr>
          <w:lang w:val="en-CA"/>
        </w:rPr>
        <w:t>is</w:t>
      </w:r>
      <w:r>
        <w:rPr>
          <w:lang w:val="en-CA"/>
        </w:rPr>
        <w:t xml:space="preserve"> used when there is a </w:t>
      </w:r>
      <w:r w:rsidR="00F25AF2">
        <w:rPr>
          <w:lang w:val="en-CA"/>
        </w:rPr>
        <w:t xml:space="preserve">health </w:t>
      </w:r>
      <w:r>
        <w:rPr>
          <w:lang w:val="en-CA"/>
        </w:rPr>
        <w:t>risk associated with consumption of water, and that ri</w:t>
      </w:r>
      <w:r w:rsidR="00F25AF2">
        <w:rPr>
          <w:lang w:val="en-CA"/>
        </w:rPr>
        <w:t xml:space="preserve">sk can be adequately addressed </w:t>
      </w:r>
      <w:r>
        <w:rPr>
          <w:lang w:val="en-CA"/>
        </w:rPr>
        <w:t xml:space="preserve">by boiling the water in accordance with the notice, prior to human consumption. The notice should contain specific instruction regarding </w:t>
      </w:r>
      <w:r w:rsidR="00F25AF2">
        <w:rPr>
          <w:lang w:val="en-CA"/>
        </w:rPr>
        <w:t>boiling</w:t>
      </w:r>
      <w:r>
        <w:rPr>
          <w:lang w:val="en-CA"/>
        </w:rPr>
        <w:t xml:space="preserve"> </w:t>
      </w:r>
      <w:r w:rsidR="00F25AF2">
        <w:rPr>
          <w:lang w:val="en-CA"/>
        </w:rPr>
        <w:t>requirements</w:t>
      </w:r>
      <w:r>
        <w:rPr>
          <w:lang w:val="en-CA"/>
        </w:rPr>
        <w:t>.</w:t>
      </w:r>
    </w:p>
    <w:p w:rsidR="00BC5F1F" w:rsidRDefault="00BC5F1F" w:rsidP="00125338">
      <w:pPr>
        <w:pStyle w:val="ListParagraph"/>
        <w:numPr>
          <w:ilvl w:val="0"/>
          <w:numId w:val="0"/>
        </w:numPr>
        <w:rPr>
          <w:lang w:val="en-CA"/>
        </w:rPr>
      </w:pPr>
    </w:p>
    <w:p w:rsidR="00BC5F1F" w:rsidRDefault="00BC5F1F" w:rsidP="00125338">
      <w:pPr>
        <w:pStyle w:val="ListParagraph"/>
        <w:numPr>
          <w:ilvl w:val="0"/>
          <w:numId w:val="0"/>
        </w:numPr>
        <w:rPr>
          <w:lang w:val="en-CA"/>
        </w:rPr>
      </w:pPr>
      <w:r>
        <w:rPr>
          <w:lang w:val="en-CA"/>
        </w:rPr>
        <w:t>‘</w:t>
      </w:r>
      <w:r w:rsidRPr="00F25AF2">
        <w:rPr>
          <w:b/>
          <w:lang w:val="en-CA"/>
        </w:rPr>
        <w:t>Do Not Use Water Notice</w:t>
      </w:r>
      <w:r>
        <w:rPr>
          <w:lang w:val="en-CA"/>
        </w:rPr>
        <w:t xml:space="preserve">’ </w:t>
      </w:r>
      <w:r w:rsidR="006B7222">
        <w:rPr>
          <w:lang w:val="en-CA"/>
        </w:rPr>
        <w:t>is</w:t>
      </w:r>
      <w:r>
        <w:rPr>
          <w:lang w:val="en-CA"/>
        </w:rPr>
        <w:t xml:space="preserve"> used when the</w:t>
      </w:r>
      <w:r w:rsidR="00F25AF2">
        <w:rPr>
          <w:lang w:val="en-CA"/>
        </w:rPr>
        <w:t>re</w:t>
      </w:r>
      <w:r>
        <w:rPr>
          <w:lang w:val="en-CA"/>
        </w:rPr>
        <w:t xml:space="preserve"> is a </w:t>
      </w:r>
      <w:r w:rsidR="00F25AF2">
        <w:rPr>
          <w:lang w:val="en-CA"/>
        </w:rPr>
        <w:t xml:space="preserve">health </w:t>
      </w:r>
      <w:r>
        <w:rPr>
          <w:lang w:val="en-CA"/>
        </w:rPr>
        <w:t xml:space="preserve">risk associated with consumption of water, and that risk cannot be adequately addressed by boiling the water or issuing a </w:t>
      </w:r>
      <w:r w:rsidR="006B7222">
        <w:rPr>
          <w:lang w:val="en-CA"/>
        </w:rPr>
        <w:t>‘</w:t>
      </w:r>
      <w:r>
        <w:rPr>
          <w:lang w:val="en-CA"/>
        </w:rPr>
        <w:t>Water Quality Advisory</w:t>
      </w:r>
      <w:r w:rsidR="006B7222">
        <w:rPr>
          <w:lang w:val="en-CA"/>
        </w:rPr>
        <w:t>’</w:t>
      </w:r>
      <w:r>
        <w:rPr>
          <w:lang w:val="en-CA"/>
        </w:rPr>
        <w:t xml:space="preserve">. Examples are when unacceptable levels of nitrates or lead are detected in the water, or where there is </w:t>
      </w:r>
      <w:r w:rsidR="00F25AF2">
        <w:rPr>
          <w:lang w:val="en-CA"/>
        </w:rPr>
        <w:t>concern</w:t>
      </w:r>
      <w:r>
        <w:rPr>
          <w:lang w:val="en-CA"/>
        </w:rPr>
        <w:t xml:space="preserve"> that a </w:t>
      </w:r>
      <w:r w:rsidR="00F25AF2">
        <w:rPr>
          <w:lang w:val="en-CA"/>
        </w:rPr>
        <w:t>water</w:t>
      </w:r>
      <w:r>
        <w:rPr>
          <w:lang w:val="en-CA"/>
        </w:rPr>
        <w:t xml:space="preserve"> system may have been subject to vandalism, accidents (such as </w:t>
      </w:r>
      <w:r w:rsidR="00F25AF2">
        <w:rPr>
          <w:lang w:val="en-CA"/>
        </w:rPr>
        <w:t xml:space="preserve">oil or </w:t>
      </w:r>
      <w:r>
        <w:rPr>
          <w:lang w:val="en-CA"/>
        </w:rPr>
        <w:t xml:space="preserve">chemical spills) or natural events </w:t>
      </w:r>
      <w:r w:rsidR="00F25AF2">
        <w:rPr>
          <w:lang w:val="en-CA"/>
        </w:rPr>
        <w:t>such</w:t>
      </w:r>
      <w:r>
        <w:rPr>
          <w:lang w:val="en-CA"/>
        </w:rPr>
        <w:t xml:space="preserve"> as mudslides or earthquakes.</w:t>
      </w:r>
    </w:p>
    <w:p w:rsidR="005002BD" w:rsidRPr="00BC5F1F" w:rsidRDefault="005002BD" w:rsidP="00F25AF2">
      <w:pPr>
        <w:pStyle w:val="ListParagraph"/>
        <w:numPr>
          <w:ilvl w:val="0"/>
          <w:numId w:val="0"/>
        </w:numPr>
        <w:ind w:left="1440"/>
        <w:rPr>
          <w:lang w:val="en-CA"/>
        </w:rPr>
      </w:pPr>
    </w:p>
    <w:p w:rsidR="004E3273" w:rsidRDefault="005002BD" w:rsidP="00125338">
      <w:pPr>
        <w:pStyle w:val="ListParagraph"/>
        <w:numPr>
          <w:ilvl w:val="0"/>
          <w:numId w:val="0"/>
        </w:numPr>
        <w:rPr>
          <w:lang w:val="en-CA"/>
        </w:rPr>
      </w:pPr>
      <w:r>
        <w:rPr>
          <w:lang w:val="en-CA"/>
        </w:rPr>
        <w:t xml:space="preserve">These advisories need to be developed appropriate to the facts of the specific event, and would greatly benefit from a consultation with the Drinking Water Officer. There is an example of a ‘Boil Water Notice’ </w:t>
      </w:r>
      <w:r w:rsidR="006B7222">
        <w:rPr>
          <w:lang w:val="en-CA"/>
        </w:rPr>
        <w:t>i</w:t>
      </w:r>
      <w:r>
        <w:rPr>
          <w:lang w:val="en-CA"/>
        </w:rPr>
        <w:t xml:space="preserve">n </w:t>
      </w:r>
      <w:r w:rsidRPr="00C67847">
        <w:rPr>
          <w:lang w:val="en-CA"/>
        </w:rPr>
        <w:t xml:space="preserve">Appendix </w:t>
      </w:r>
      <w:r w:rsidR="00125338" w:rsidRPr="00C67847">
        <w:rPr>
          <w:lang w:val="en-CA"/>
        </w:rPr>
        <w:t>2</w:t>
      </w:r>
      <w:r w:rsidR="00C67847" w:rsidRPr="00C67847">
        <w:rPr>
          <w:lang w:val="en-CA"/>
        </w:rPr>
        <w:t>6</w:t>
      </w:r>
      <w:r w:rsidRPr="00C67847">
        <w:rPr>
          <w:lang w:val="en-CA"/>
        </w:rPr>
        <w:t xml:space="preserve"> on page </w:t>
      </w:r>
      <w:r w:rsidR="00125338">
        <w:rPr>
          <w:lang w:val="en-CA"/>
        </w:rPr>
        <w:t>7</w:t>
      </w:r>
      <w:r w:rsidR="00A83DAB">
        <w:rPr>
          <w:lang w:val="en-CA"/>
        </w:rPr>
        <w:t>7</w:t>
      </w:r>
      <w:r w:rsidRPr="005002BD">
        <w:rPr>
          <w:lang w:val="en-CA"/>
        </w:rPr>
        <w:t>.</w:t>
      </w:r>
    </w:p>
    <w:p w:rsidR="00C67847" w:rsidRPr="00C02BF5" w:rsidRDefault="00C67847" w:rsidP="00125338">
      <w:pPr>
        <w:pStyle w:val="ListParagraph"/>
        <w:numPr>
          <w:ilvl w:val="0"/>
          <w:numId w:val="0"/>
        </w:numPr>
        <w:rPr>
          <w:lang w:val="en-CA"/>
        </w:rPr>
      </w:pPr>
    </w:p>
    <w:p w:rsidR="001E6F82" w:rsidRPr="00C02BF5" w:rsidRDefault="001E6F82" w:rsidP="00C02BF5">
      <w:pPr>
        <w:pStyle w:val="Heading1"/>
        <w:numPr>
          <w:ilvl w:val="0"/>
          <w:numId w:val="5"/>
        </w:numPr>
        <w:rPr>
          <w:lang w:val="en-CA"/>
        </w:rPr>
      </w:pPr>
      <w:bookmarkStart w:id="406" w:name="_Toc252139445"/>
      <w:r w:rsidRPr="00C02BF5">
        <w:rPr>
          <w:lang w:val="en-CA"/>
        </w:rPr>
        <w:t>Attachments</w:t>
      </w:r>
      <w:bookmarkEnd w:id="406"/>
    </w:p>
    <w:p w:rsidR="001E6F82" w:rsidRPr="00E26CD4" w:rsidRDefault="001E6F82" w:rsidP="001E6F82">
      <w:pPr>
        <w:spacing w:line="276" w:lineRule="auto"/>
        <w:rPr>
          <w:b/>
          <w:szCs w:val="24"/>
          <w:lang w:val="en-CA"/>
        </w:rPr>
      </w:pPr>
      <w:r w:rsidRPr="00E26CD4">
        <w:rPr>
          <w:szCs w:val="24"/>
          <w:lang w:val="en-CA"/>
        </w:rPr>
        <w:t>Please add these documents,</w:t>
      </w:r>
      <w:r w:rsidR="00DD1C09">
        <w:rPr>
          <w:szCs w:val="24"/>
          <w:lang w:val="en-CA"/>
        </w:rPr>
        <w:t xml:space="preserve"> as </w:t>
      </w:r>
      <w:r>
        <w:rPr>
          <w:szCs w:val="24"/>
          <w:lang w:val="en-CA"/>
        </w:rPr>
        <w:t>available, to this O&amp;</w:t>
      </w:r>
      <w:r w:rsidRPr="00E26CD4">
        <w:rPr>
          <w:szCs w:val="24"/>
          <w:lang w:val="en-CA"/>
        </w:rPr>
        <w:t>M Manual</w:t>
      </w:r>
      <w:r>
        <w:rPr>
          <w:szCs w:val="24"/>
          <w:lang w:val="en-CA"/>
        </w:rPr>
        <w:t>.  This practice</w:t>
      </w:r>
      <w:r w:rsidRPr="00E26CD4">
        <w:rPr>
          <w:szCs w:val="24"/>
          <w:lang w:val="en-CA"/>
        </w:rPr>
        <w:t xml:space="preserve"> </w:t>
      </w:r>
      <w:r>
        <w:rPr>
          <w:szCs w:val="24"/>
          <w:lang w:val="en-CA"/>
        </w:rPr>
        <w:t>will keep</w:t>
      </w:r>
      <w:r w:rsidRPr="00E26CD4">
        <w:rPr>
          <w:szCs w:val="24"/>
          <w:lang w:val="en-CA"/>
        </w:rPr>
        <w:t xml:space="preserve"> all </w:t>
      </w:r>
      <w:r>
        <w:rPr>
          <w:szCs w:val="24"/>
          <w:lang w:val="en-CA"/>
        </w:rPr>
        <w:t xml:space="preserve">related </w:t>
      </w:r>
      <w:r w:rsidRPr="00E26CD4">
        <w:rPr>
          <w:szCs w:val="24"/>
          <w:lang w:val="en-CA"/>
        </w:rPr>
        <w:t xml:space="preserve">documentation </w:t>
      </w:r>
      <w:r>
        <w:rPr>
          <w:szCs w:val="24"/>
          <w:lang w:val="en-CA"/>
        </w:rPr>
        <w:t>together</w:t>
      </w:r>
      <w:r w:rsidRPr="00E26CD4">
        <w:rPr>
          <w:szCs w:val="24"/>
          <w:lang w:val="en-CA"/>
        </w:rPr>
        <w:t xml:space="preserve"> for convenience.</w:t>
      </w:r>
    </w:p>
    <w:p w:rsidR="001E6F82" w:rsidRPr="00E26CD4" w:rsidRDefault="001E6F82" w:rsidP="001E6F82">
      <w:pPr>
        <w:spacing w:line="276" w:lineRule="auto"/>
        <w:rPr>
          <w:b/>
          <w:szCs w:val="24"/>
          <w:lang w:val="en-CA"/>
        </w:rPr>
      </w:pPr>
    </w:p>
    <w:p w:rsidR="001E6F82" w:rsidRPr="005C3D50" w:rsidRDefault="001E6F82" w:rsidP="008E2BFA">
      <w:pPr>
        <w:pStyle w:val="ListParagraph"/>
        <w:numPr>
          <w:ilvl w:val="0"/>
          <w:numId w:val="32"/>
        </w:numPr>
        <w:spacing w:line="276" w:lineRule="auto"/>
        <w:rPr>
          <w:b/>
          <w:szCs w:val="24"/>
          <w:lang w:eastAsia="en-CA"/>
        </w:rPr>
      </w:pPr>
      <w:r w:rsidRPr="005C3D50">
        <w:rPr>
          <w:szCs w:val="24"/>
          <w:lang w:val="en-CA" w:eastAsia="en-CA"/>
        </w:rPr>
        <w:t>Construction Permit with Design Amendments and Conditions</w:t>
      </w:r>
    </w:p>
    <w:p w:rsidR="001E6F82" w:rsidRPr="005C3D50" w:rsidRDefault="001E6F82" w:rsidP="008E2BFA">
      <w:pPr>
        <w:pStyle w:val="ListParagraph"/>
        <w:numPr>
          <w:ilvl w:val="0"/>
          <w:numId w:val="32"/>
        </w:numPr>
        <w:spacing w:line="276" w:lineRule="auto"/>
        <w:rPr>
          <w:b/>
          <w:szCs w:val="24"/>
          <w:lang w:eastAsia="en-CA"/>
        </w:rPr>
      </w:pPr>
      <w:r w:rsidRPr="005C3D50">
        <w:rPr>
          <w:szCs w:val="24"/>
          <w:lang w:val="en-CA" w:eastAsia="en-CA"/>
        </w:rPr>
        <w:t>Substantial Completion Certificate</w:t>
      </w:r>
    </w:p>
    <w:p w:rsidR="001E6F82" w:rsidRPr="005C3D50" w:rsidRDefault="001E6F82" w:rsidP="008E2BFA">
      <w:pPr>
        <w:pStyle w:val="ListParagraph"/>
        <w:numPr>
          <w:ilvl w:val="0"/>
          <w:numId w:val="32"/>
        </w:numPr>
        <w:spacing w:line="276" w:lineRule="auto"/>
        <w:rPr>
          <w:b/>
          <w:szCs w:val="24"/>
          <w:lang w:eastAsia="en-CA"/>
        </w:rPr>
      </w:pPr>
      <w:r w:rsidRPr="005C3D50">
        <w:rPr>
          <w:szCs w:val="24"/>
          <w:lang w:val="en-CA" w:eastAsia="en-CA"/>
        </w:rPr>
        <w:t>Drinking Water System Operating Permit</w:t>
      </w:r>
    </w:p>
    <w:p w:rsidR="001E6F82" w:rsidRPr="005C3D50" w:rsidRDefault="001E6F82" w:rsidP="008E2BFA">
      <w:pPr>
        <w:pStyle w:val="ListParagraph"/>
        <w:numPr>
          <w:ilvl w:val="0"/>
          <w:numId w:val="32"/>
        </w:numPr>
        <w:spacing w:line="276" w:lineRule="auto"/>
        <w:rPr>
          <w:b/>
          <w:szCs w:val="24"/>
          <w:lang w:eastAsia="en-CA"/>
        </w:rPr>
      </w:pPr>
      <w:r w:rsidRPr="005C3D50">
        <w:rPr>
          <w:szCs w:val="24"/>
          <w:lang w:val="en-CA" w:eastAsia="en-CA"/>
        </w:rPr>
        <w:t>Latest Drinking Water System Inspection Report</w:t>
      </w:r>
    </w:p>
    <w:p w:rsidR="001E6F82" w:rsidRPr="005C3D50" w:rsidRDefault="001E6F82" w:rsidP="008E2BFA">
      <w:pPr>
        <w:pStyle w:val="ListParagraph"/>
        <w:numPr>
          <w:ilvl w:val="0"/>
          <w:numId w:val="32"/>
        </w:numPr>
        <w:spacing w:line="276" w:lineRule="auto"/>
        <w:rPr>
          <w:b/>
          <w:szCs w:val="24"/>
          <w:lang w:eastAsia="en-CA"/>
        </w:rPr>
      </w:pPr>
      <w:r w:rsidRPr="005C3D50">
        <w:rPr>
          <w:szCs w:val="24"/>
          <w:lang w:val="en-CA" w:eastAsia="en-CA"/>
        </w:rPr>
        <w:t>Environmental Operators Certification Program Classification</w:t>
      </w:r>
    </w:p>
    <w:p w:rsidR="001E6F82" w:rsidRPr="005C3D50" w:rsidRDefault="001E6F82" w:rsidP="008E2BFA">
      <w:pPr>
        <w:pStyle w:val="ListParagraph"/>
        <w:numPr>
          <w:ilvl w:val="0"/>
          <w:numId w:val="32"/>
        </w:numPr>
        <w:spacing w:line="276" w:lineRule="auto"/>
        <w:rPr>
          <w:b/>
          <w:szCs w:val="24"/>
          <w:lang w:eastAsia="en-CA"/>
        </w:rPr>
      </w:pPr>
      <w:r w:rsidRPr="005C3D50">
        <w:rPr>
          <w:szCs w:val="24"/>
          <w:lang w:val="en-CA" w:eastAsia="en-CA"/>
        </w:rPr>
        <w:t>Overall Park Layout Map</w:t>
      </w:r>
    </w:p>
    <w:p w:rsidR="001E6F82" w:rsidRPr="005C3D50" w:rsidRDefault="001E6F82" w:rsidP="008E2BFA">
      <w:pPr>
        <w:pStyle w:val="ListParagraph"/>
        <w:numPr>
          <w:ilvl w:val="0"/>
          <w:numId w:val="32"/>
        </w:numPr>
        <w:spacing w:line="276" w:lineRule="auto"/>
        <w:rPr>
          <w:b/>
          <w:szCs w:val="24"/>
          <w:lang w:eastAsia="en-CA"/>
        </w:rPr>
      </w:pPr>
      <w:r w:rsidRPr="005C3D50">
        <w:rPr>
          <w:szCs w:val="24"/>
          <w:lang w:val="en-CA" w:eastAsia="en-CA"/>
        </w:rPr>
        <w:t>Well Drillers Log</w:t>
      </w:r>
    </w:p>
    <w:p w:rsidR="001E6F82" w:rsidRPr="005C3D50" w:rsidRDefault="001E6F82" w:rsidP="008E2BFA">
      <w:pPr>
        <w:pStyle w:val="ListParagraph"/>
        <w:numPr>
          <w:ilvl w:val="0"/>
          <w:numId w:val="32"/>
        </w:numPr>
        <w:spacing w:line="276" w:lineRule="auto"/>
        <w:rPr>
          <w:b/>
          <w:szCs w:val="24"/>
          <w:lang w:eastAsia="en-CA"/>
        </w:rPr>
      </w:pPr>
      <w:r w:rsidRPr="005C3D50">
        <w:rPr>
          <w:szCs w:val="24"/>
          <w:lang w:val="en-CA" w:eastAsia="en-CA"/>
        </w:rPr>
        <w:t>Pump House Component Schematic</w:t>
      </w:r>
    </w:p>
    <w:p w:rsidR="001E6F82" w:rsidRPr="005C3D50" w:rsidRDefault="001E6F82" w:rsidP="008E2BFA">
      <w:pPr>
        <w:pStyle w:val="ListParagraph"/>
        <w:numPr>
          <w:ilvl w:val="0"/>
          <w:numId w:val="32"/>
        </w:numPr>
        <w:spacing w:line="276" w:lineRule="auto"/>
        <w:rPr>
          <w:b/>
          <w:szCs w:val="24"/>
          <w:lang w:val="en-CA" w:eastAsia="en-CA"/>
        </w:rPr>
      </w:pPr>
      <w:r w:rsidRPr="005C3D50">
        <w:rPr>
          <w:szCs w:val="24"/>
          <w:lang w:val="en-CA" w:eastAsia="en-CA"/>
        </w:rPr>
        <w:t>Emergency Response Plan &amp; Boil Water Notice</w:t>
      </w:r>
    </w:p>
    <w:p w:rsidR="001E6F82" w:rsidRPr="005C3D50" w:rsidRDefault="001E6F82" w:rsidP="008E2BFA">
      <w:pPr>
        <w:pStyle w:val="ListParagraph"/>
        <w:numPr>
          <w:ilvl w:val="0"/>
          <w:numId w:val="32"/>
        </w:numPr>
        <w:spacing w:line="276" w:lineRule="auto"/>
        <w:rPr>
          <w:b/>
          <w:szCs w:val="24"/>
          <w:lang w:val="en-CA" w:eastAsia="en-CA"/>
        </w:rPr>
      </w:pPr>
      <w:r w:rsidRPr="005C3D50">
        <w:rPr>
          <w:szCs w:val="24"/>
          <w:lang w:val="en-CA" w:eastAsia="en-CA"/>
        </w:rPr>
        <w:t>Cross-Connection Control Plan</w:t>
      </w:r>
    </w:p>
    <w:p w:rsidR="001E6F82" w:rsidRPr="005C3D50" w:rsidRDefault="001E6F82" w:rsidP="008E2BFA">
      <w:pPr>
        <w:pStyle w:val="ListParagraph"/>
        <w:numPr>
          <w:ilvl w:val="0"/>
          <w:numId w:val="32"/>
        </w:numPr>
        <w:spacing w:line="276" w:lineRule="auto"/>
        <w:rPr>
          <w:b/>
          <w:szCs w:val="24"/>
          <w:lang w:eastAsia="en-CA"/>
        </w:rPr>
      </w:pPr>
      <w:r w:rsidRPr="005C3D50">
        <w:rPr>
          <w:szCs w:val="24"/>
          <w:lang w:val="en-CA" w:eastAsia="en-CA"/>
        </w:rPr>
        <w:t>“As-Built” Drawings</w:t>
      </w:r>
    </w:p>
    <w:p w:rsidR="001E6F82" w:rsidRPr="005C3D50" w:rsidRDefault="001E6F82" w:rsidP="008E2BFA">
      <w:pPr>
        <w:pStyle w:val="ListParagraph"/>
        <w:numPr>
          <w:ilvl w:val="0"/>
          <w:numId w:val="32"/>
        </w:numPr>
        <w:spacing w:line="276" w:lineRule="auto"/>
        <w:rPr>
          <w:b/>
          <w:szCs w:val="24"/>
          <w:lang w:eastAsia="en-CA"/>
        </w:rPr>
      </w:pPr>
      <w:r w:rsidRPr="005C3D50">
        <w:rPr>
          <w:szCs w:val="24"/>
          <w:lang w:val="en-CA" w:eastAsia="en-CA"/>
        </w:rPr>
        <w:t>Manufacturer’s Equipment Specifications</w:t>
      </w:r>
    </w:p>
    <w:p w:rsidR="001E6F82" w:rsidRPr="001E6F82" w:rsidRDefault="001E6F82" w:rsidP="008E2BFA">
      <w:pPr>
        <w:pStyle w:val="ListParagraph"/>
        <w:numPr>
          <w:ilvl w:val="0"/>
          <w:numId w:val="32"/>
        </w:numPr>
        <w:spacing w:line="276" w:lineRule="auto"/>
        <w:rPr>
          <w:b/>
          <w:szCs w:val="24"/>
          <w:lang w:val="en-CA" w:eastAsia="en-CA"/>
        </w:rPr>
      </w:pPr>
      <w:r w:rsidRPr="001E6F82">
        <w:rPr>
          <w:szCs w:val="24"/>
          <w:lang w:val="en-CA" w:eastAsia="en-CA"/>
        </w:rPr>
        <w:t>Photos of Key Components of the Water System</w:t>
      </w:r>
    </w:p>
    <w:p w:rsidR="001E6F82" w:rsidRPr="005C3D50" w:rsidRDefault="001E6F82" w:rsidP="007541D0">
      <w:pPr>
        <w:pStyle w:val="Heading1"/>
        <w:numPr>
          <w:ilvl w:val="0"/>
          <w:numId w:val="5"/>
        </w:numPr>
        <w:ind w:hanging="720"/>
      </w:pPr>
      <w:bookmarkStart w:id="407" w:name="_Toc252139446"/>
      <w:r w:rsidRPr="005C3D50">
        <w:lastRenderedPageBreak/>
        <w:t>Professional Responsibility</w:t>
      </w:r>
      <w:bookmarkEnd w:id="407"/>
    </w:p>
    <w:p w:rsidR="001E6F82" w:rsidRDefault="001E6F82" w:rsidP="001E6F82">
      <w:pPr>
        <w:spacing w:line="276" w:lineRule="auto"/>
        <w:rPr>
          <w:szCs w:val="24"/>
          <w:lang w:val="en-CA" w:eastAsia="en-CA"/>
        </w:rPr>
      </w:pPr>
    </w:p>
    <w:p w:rsidR="001E6F82" w:rsidRDefault="001E6F82" w:rsidP="001E6F82">
      <w:pPr>
        <w:spacing w:line="276" w:lineRule="auto"/>
        <w:rPr>
          <w:szCs w:val="24"/>
          <w:lang w:val="en-CA" w:eastAsia="en-CA"/>
        </w:rPr>
      </w:pPr>
      <w:r>
        <w:rPr>
          <w:szCs w:val="24"/>
          <w:lang w:val="en-CA" w:eastAsia="en-CA"/>
        </w:rPr>
        <w:t>Looking after</w:t>
      </w:r>
      <w:r w:rsidRPr="001E6938">
        <w:rPr>
          <w:szCs w:val="24"/>
          <w:lang w:val="en-CA" w:eastAsia="en-CA"/>
        </w:rPr>
        <w:t xml:space="preserve"> a water system is a special professional responsibility due to the </w:t>
      </w:r>
      <w:r w:rsidR="006B7222">
        <w:rPr>
          <w:szCs w:val="24"/>
          <w:lang w:val="en-CA" w:eastAsia="en-CA"/>
        </w:rPr>
        <w:t xml:space="preserve">health </w:t>
      </w:r>
      <w:r w:rsidRPr="001E6938">
        <w:rPr>
          <w:szCs w:val="24"/>
          <w:lang w:val="en-CA" w:eastAsia="en-CA"/>
        </w:rPr>
        <w:t xml:space="preserve">risk to the public. Drinking water is our major food item; we consume more water than any other food. </w:t>
      </w:r>
      <w:r>
        <w:rPr>
          <w:szCs w:val="24"/>
          <w:lang w:val="en-CA" w:eastAsia="en-CA"/>
        </w:rPr>
        <w:t>If</w:t>
      </w:r>
      <w:r w:rsidRPr="001E6938">
        <w:rPr>
          <w:szCs w:val="24"/>
          <w:lang w:val="en-CA" w:eastAsia="en-CA"/>
        </w:rPr>
        <w:t xml:space="preserve"> </w:t>
      </w:r>
      <w:r>
        <w:rPr>
          <w:szCs w:val="24"/>
          <w:lang w:val="en-CA" w:eastAsia="en-CA"/>
        </w:rPr>
        <w:t>water</w:t>
      </w:r>
      <w:r w:rsidRPr="001E6938">
        <w:rPr>
          <w:szCs w:val="24"/>
          <w:lang w:val="en-CA" w:eastAsia="en-CA"/>
        </w:rPr>
        <w:t xml:space="preserve"> quality is diminished</w:t>
      </w:r>
      <w:r w:rsidR="002E1CB4">
        <w:rPr>
          <w:szCs w:val="24"/>
          <w:lang w:val="en-CA" w:eastAsia="en-CA"/>
        </w:rPr>
        <w:t>,</w:t>
      </w:r>
      <w:r w:rsidRPr="001E6938">
        <w:rPr>
          <w:szCs w:val="24"/>
          <w:lang w:val="en-CA" w:eastAsia="en-CA"/>
        </w:rPr>
        <w:t xml:space="preserve"> a large number of people</w:t>
      </w:r>
      <w:r w:rsidR="002E1CB4">
        <w:rPr>
          <w:szCs w:val="24"/>
          <w:lang w:val="en-CA" w:eastAsia="en-CA"/>
        </w:rPr>
        <w:t xml:space="preserve"> may be affected</w:t>
      </w:r>
      <w:r w:rsidRPr="001E6938">
        <w:rPr>
          <w:szCs w:val="24"/>
          <w:lang w:val="en-CA" w:eastAsia="en-CA"/>
        </w:rPr>
        <w:t>. We may not take health quality for granted.</w:t>
      </w:r>
    </w:p>
    <w:p w:rsidR="001E6F82" w:rsidRDefault="001E6F82" w:rsidP="001E6F82">
      <w:pPr>
        <w:spacing w:line="276" w:lineRule="auto"/>
        <w:rPr>
          <w:szCs w:val="24"/>
          <w:lang w:val="en-CA" w:eastAsia="en-CA"/>
        </w:rPr>
      </w:pPr>
    </w:p>
    <w:p w:rsidR="004A20C9" w:rsidRDefault="001E6F82" w:rsidP="001E6F82">
      <w:pPr>
        <w:spacing w:line="276" w:lineRule="auto"/>
        <w:rPr>
          <w:szCs w:val="24"/>
          <w:lang w:val="en-CA" w:eastAsia="en-CA"/>
        </w:rPr>
      </w:pPr>
      <w:r>
        <w:rPr>
          <w:szCs w:val="24"/>
          <w:lang w:val="en-CA" w:eastAsia="en-CA"/>
        </w:rPr>
        <w:t xml:space="preserve">Keep a clean work area, including the </w:t>
      </w:r>
      <w:r w:rsidR="00960408">
        <w:rPr>
          <w:szCs w:val="24"/>
          <w:lang w:val="en-CA" w:eastAsia="en-CA"/>
        </w:rPr>
        <w:t>Pump House</w:t>
      </w:r>
      <w:r>
        <w:rPr>
          <w:szCs w:val="24"/>
          <w:lang w:val="en-CA" w:eastAsia="en-CA"/>
        </w:rPr>
        <w:t>, and be diligent in following recommended procedures. The goal is to start with good quality water and ensure that this quality is not compromised right through to the end point on the distribution system.</w:t>
      </w:r>
    </w:p>
    <w:p w:rsidR="001E6F82" w:rsidRDefault="001E6F82" w:rsidP="001E6F82">
      <w:pPr>
        <w:spacing w:line="276" w:lineRule="auto"/>
        <w:rPr>
          <w:szCs w:val="24"/>
          <w:lang w:val="en-CA"/>
        </w:rPr>
      </w:pPr>
    </w:p>
    <w:p w:rsidR="00FC3107" w:rsidRPr="001E6938" w:rsidRDefault="002F4244" w:rsidP="007541D0">
      <w:pPr>
        <w:pStyle w:val="Heading1"/>
        <w:numPr>
          <w:ilvl w:val="0"/>
          <w:numId w:val="5"/>
        </w:numPr>
        <w:ind w:hanging="720"/>
        <w:rPr>
          <w:lang w:val="en-CA"/>
        </w:rPr>
      </w:pPr>
      <w:bookmarkStart w:id="408" w:name="_Toc252139447"/>
      <w:r>
        <w:rPr>
          <w:lang w:val="en-CA"/>
        </w:rPr>
        <w:t>Resource Information</w:t>
      </w:r>
      <w:bookmarkEnd w:id="408"/>
    </w:p>
    <w:p w:rsidR="00FC3107" w:rsidRPr="001E6938" w:rsidRDefault="00FC3107" w:rsidP="00C02BF5">
      <w:pPr>
        <w:pStyle w:val="Heading2"/>
      </w:pPr>
      <w:bookmarkStart w:id="409" w:name="_Toc252139448"/>
      <w:r w:rsidRPr="001E6938">
        <w:t>Appendix 1:</w:t>
      </w:r>
      <w:r w:rsidRPr="001E6938">
        <w:tab/>
        <w:t>Water Sources</w:t>
      </w:r>
      <w:bookmarkEnd w:id="409"/>
    </w:p>
    <w:p w:rsidR="00FC3107" w:rsidRPr="001E6938" w:rsidRDefault="00FC3107" w:rsidP="004A20C9">
      <w:pPr>
        <w:spacing w:line="276" w:lineRule="auto"/>
        <w:rPr>
          <w:szCs w:val="24"/>
          <w:lang w:val="en-CA"/>
        </w:rPr>
      </w:pPr>
    </w:p>
    <w:p w:rsidR="00FC3107" w:rsidRPr="0091739C" w:rsidRDefault="00FC3107" w:rsidP="004A20C9">
      <w:pPr>
        <w:spacing w:line="276" w:lineRule="auto"/>
        <w:rPr>
          <w:b/>
          <w:szCs w:val="24"/>
        </w:rPr>
      </w:pPr>
      <w:r w:rsidRPr="0091739C">
        <w:rPr>
          <w:b/>
          <w:szCs w:val="24"/>
          <w:lang w:val="en-CA"/>
        </w:rPr>
        <w:t>Deep Wells</w:t>
      </w:r>
    </w:p>
    <w:p w:rsidR="00FC3107" w:rsidRPr="001E6938" w:rsidRDefault="00957CB2" w:rsidP="004A20C9">
      <w:pPr>
        <w:spacing w:line="276" w:lineRule="auto"/>
        <w:rPr>
          <w:szCs w:val="24"/>
          <w:lang w:val="en-CA"/>
        </w:rPr>
      </w:pPr>
      <w:r>
        <w:rPr>
          <w:szCs w:val="24"/>
          <w:lang w:val="en-CA"/>
        </w:rPr>
        <w:t>Deep wells a</w:t>
      </w:r>
      <w:r w:rsidRPr="001E6938">
        <w:rPr>
          <w:szCs w:val="24"/>
          <w:lang w:val="en-CA"/>
        </w:rPr>
        <w:t xml:space="preserve">re wells that are protected from surface water contamination by a confining layer. </w:t>
      </w:r>
      <w:r w:rsidR="00FC3107" w:rsidRPr="001E6938">
        <w:rPr>
          <w:szCs w:val="24"/>
          <w:lang w:val="en-CA"/>
        </w:rPr>
        <w:t xml:space="preserve">The Groundwater </w:t>
      </w:r>
      <w:r>
        <w:rPr>
          <w:szCs w:val="24"/>
          <w:lang w:val="en-CA"/>
        </w:rPr>
        <w:t>regulations</w:t>
      </w:r>
      <w:r w:rsidR="00FC3107" w:rsidRPr="001E6938">
        <w:rPr>
          <w:szCs w:val="24"/>
          <w:lang w:val="en-CA"/>
        </w:rPr>
        <w:t xml:space="preserve"> define deep wells </w:t>
      </w:r>
      <w:r w:rsidR="00FC3107" w:rsidRPr="003C34A5">
        <w:rPr>
          <w:szCs w:val="24"/>
          <w:lang w:val="en-CA"/>
        </w:rPr>
        <w:t xml:space="preserve">as </w:t>
      </w:r>
      <w:r w:rsidR="003C34A5" w:rsidRPr="003C34A5">
        <w:rPr>
          <w:szCs w:val="24"/>
          <w:lang w:val="en-CA"/>
        </w:rPr>
        <w:t>15.2</w:t>
      </w:r>
      <w:r w:rsidR="00FC3107" w:rsidRPr="003C34A5">
        <w:rPr>
          <w:szCs w:val="24"/>
          <w:lang w:val="en-CA"/>
        </w:rPr>
        <w:t xml:space="preserve"> m (50’)</w:t>
      </w:r>
      <w:r w:rsidR="00FC3107" w:rsidRPr="001E6938">
        <w:rPr>
          <w:szCs w:val="24"/>
          <w:lang w:val="en-CA"/>
        </w:rPr>
        <w:t xml:space="preserve"> or more. Well casings are installed with thick walled steel pipe, stainless steel screens and a fly-tight cap.</w:t>
      </w:r>
    </w:p>
    <w:p w:rsidR="00FC3107" w:rsidRPr="001E6938" w:rsidRDefault="00FC3107" w:rsidP="004A20C9">
      <w:pPr>
        <w:spacing w:line="276" w:lineRule="auto"/>
        <w:rPr>
          <w:szCs w:val="24"/>
        </w:rPr>
      </w:pPr>
    </w:p>
    <w:p w:rsidR="00FC3107" w:rsidRPr="0091739C" w:rsidRDefault="00FC3107" w:rsidP="004A20C9">
      <w:pPr>
        <w:spacing w:line="276" w:lineRule="auto"/>
        <w:rPr>
          <w:b/>
          <w:szCs w:val="24"/>
        </w:rPr>
      </w:pPr>
      <w:r w:rsidRPr="0091739C">
        <w:rPr>
          <w:b/>
          <w:szCs w:val="24"/>
          <w:lang w:val="en-CA"/>
        </w:rPr>
        <w:t>Shallow Wells</w:t>
      </w:r>
    </w:p>
    <w:p w:rsidR="00FC3107" w:rsidRPr="001E6938" w:rsidRDefault="00FC3107" w:rsidP="004A20C9">
      <w:pPr>
        <w:spacing w:line="276" w:lineRule="auto"/>
        <w:rPr>
          <w:szCs w:val="24"/>
        </w:rPr>
      </w:pPr>
      <w:r w:rsidRPr="001E6938">
        <w:rPr>
          <w:szCs w:val="24"/>
          <w:lang w:val="en-CA"/>
        </w:rPr>
        <w:t>Shallow wells are normally vulnerable to contaminated surface water (</w:t>
      </w:r>
      <w:r w:rsidR="00EF6D75">
        <w:rPr>
          <w:szCs w:val="24"/>
          <w:lang w:val="en-CA"/>
        </w:rPr>
        <w:t>GWUDI</w:t>
      </w:r>
      <w:r w:rsidRPr="001E6938">
        <w:rPr>
          <w:szCs w:val="24"/>
          <w:lang w:val="en-CA"/>
        </w:rPr>
        <w:t xml:space="preserve">) and are dug with a backhoe and backfilled, or are a driven </w:t>
      </w:r>
      <w:proofErr w:type="spellStart"/>
      <w:r w:rsidRPr="001E6938">
        <w:rPr>
          <w:szCs w:val="24"/>
          <w:lang w:val="en-CA"/>
        </w:rPr>
        <w:t>sandpoint</w:t>
      </w:r>
      <w:proofErr w:type="spellEnd"/>
      <w:r w:rsidRPr="001E6938">
        <w:rPr>
          <w:szCs w:val="24"/>
          <w:lang w:val="en-CA"/>
        </w:rPr>
        <w:t xml:space="preserve">. The well casing must be for potable water use such as CSA approved pipe. The lid should be a material such as fibreglass or </w:t>
      </w:r>
      <w:r w:rsidR="00DD1C09">
        <w:rPr>
          <w:szCs w:val="24"/>
          <w:lang w:val="en-CA"/>
        </w:rPr>
        <w:t>alumin</w:t>
      </w:r>
      <w:r w:rsidR="00957CB2" w:rsidRPr="001E6938">
        <w:rPr>
          <w:szCs w:val="24"/>
          <w:lang w:val="en-CA"/>
        </w:rPr>
        <w:t>um that</w:t>
      </w:r>
      <w:r w:rsidRPr="001E6938">
        <w:rPr>
          <w:szCs w:val="24"/>
          <w:lang w:val="en-CA"/>
        </w:rPr>
        <w:t xml:space="preserve"> does not support organic growth or allow harmful leachate into the well. </w:t>
      </w:r>
      <w:r w:rsidRPr="001E6938">
        <w:rPr>
          <w:szCs w:val="24"/>
        </w:rPr>
        <w:t>Shallow wells need a fly-tight lid for vector protection</w:t>
      </w:r>
      <w:r w:rsidR="001316A6" w:rsidRPr="001E6938">
        <w:rPr>
          <w:szCs w:val="24"/>
        </w:rPr>
        <w:t>.</w:t>
      </w:r>
      <w:r w:rsidR="001316A6">
        <w:rPr>
          <w:szCs w:val="24"/>
        </w:rPr>
        <w:t xml:space="preserve">  </w:t>
      </w:r>
      <w:r w:rsidR="00661D47">
        <w:rPr>
          <w:szCs w:val="24"/>
        </w:rPr>
        <w:t>The grade should slope up to the well casing for 30 cm (1 foot) for a radius of 90 cm (3 feet) to provide protection from contaminated surface water.</w:t>
      </w:r>
    </w:p>
    <w:p w:rsidR="00FC3107" w:rsidRPr="001E6938" w:rsidRDefault="00FC3107" w:rsidP="004A20C9">
      <w:pPr>
        <w:spacing w:line="276" w:lineRule="auto"/>
        <w:rPr>
          <w:szCs w:val="24"/>
        </w:rPr>
      </w:pPr>
    </w:p>
    <w:p w:rsidR="00FC3107" w:rsidRPr="0091739C" w:rsidRDefault="00FC3107" w:rsidP="004A20C9">
      <w:pPr>
        <w:spacing w:line="276" w:lineRule="auto"/>
        <w:rPr>
          <w:b/>
          <w:szCs w:val="24"/>
        </w:rPr>
      </w:pPr>
      <w:r w:rsidRPr="0091739C">
        <w:rPr>
          <w:b/>
          <w:szCs w:val="24"/>
          <w:lang w:val="en-CA"/>
        </w:rPr>
        <w:t>Infiltration Galleries</w:t>
      </w:r>
    </w:p>
    <w:p w:rsidR="00FC3107" w:rsidRPr="001E6938" w:rsidRDefault="00957CB2" w:rsidP="004A20C9">
      <w:pPr>
        <w:spacing w:line="276" w:lineRule="auto"/>
        <w:rPr>
          <w:szCs w:val="24"/>
        </w:rPr>
      </w:pPr>
      <w:r w:rsidRPr="001E6938">
        <w:rPr>
          <w:szCs w:val="24"/>
        </w:rPr>
        <w:t>A</w:t>
      </w:r>
      <w:r>
        <w:rPr>
          <w:szCs w:val="24"/>
        </w:rPr>
        <w:t xml:space="preserve">n infiltration gallery is </w:t>
      </w:r>
      <w:r w:rsidR="00456221">
        <w:rPr>
          <w:szCs w:val="24"/>
        </w:rPr>
        <w:t xml:space="preserve">source with </w:t>
      </w:r>
      <w:r>
        <w:rPr>
          <w:szCs w:val="24"/>
        </w:rPr>
        <w:t xml:space="preserve">a preliminary </w:t>
      </w:r>
      <w:r w:rsidRPr="001E6938">
        <w:rPr>
          <w:szCs w:val="24"/>
        </w:rPr>
        <w:t>filter, constructed in an unconsolidated gravel layer in a lake, river, creek, or stream</w:t>
      </w:r>
      <w:r>
        <w:rPr>
          <w:szCs w:val="24"/>
        </w:rPr>
        <w:t xml:space="preserve"> bottom</w:t>
      </w:r>
      <w:r w:rsidRPr="001E6938">
        <w:rPr>
          <w:szCs w:val="24"/>
        </w:rPr>
        <w:t xml:space="preserve">.  </w:t>
      </w:r>
      <w:r w:rsidR="00FC3107" w:rsidRPr="001E6938">
        <w:rPr>
          <w:szCs w:val="24"/>
        </w:rPr>
        <w:t>It is built in trenches with slotted pipe with increasingly coarse layers of gravel layered on top, with rip-rap at the surface to avoid the infiltration gallery being washed out during surface water flow</w:t>
      </w:r>
      <w:r w:rsidR="001316A6" w:rsidRPr="001E6938">
        <w:rPr>
          <w:szCs w:val="24"/>
        </w:rPr>
        <w:t xml:space="preserve">.  </w:t>
      </w:r>
      <w:r w:rsidR="00FC3107" w:rsidRPr="001E6938">
        <w:rPr>
          <w:szCs w:val="24"/>
        </w:rPr>
        <w:t xml:space="preserve">While not 100% effective in removing bacteria and protozoan cysts, empirically it does dramatically lower parasites such as </w:t>
      </w:r>
      <w:r w:rsidR="00FC3107" w:rsidRPr="001E6938">
        <w:rPr>
          <w:color w:val="000000"/>
          <w:szCs w:val="24"/>
        </w:rPr>
        <w:t>Giardia lamblia</w:t>
      </w:r>
      <w:r w:rsidR="00FC3107" w:rsidRPr="001E6938">
        <w:rPr>
          <w:szCs w:val="24"/>
        </w:rPr>
        <w:t xml:space="preserve"> and </w:t>
      </w:r>
      <w:r w:rsidR="00FC3107" w:rsidRPr="001E6938">
        <w:rPr>
          <w:color w:val="000000"/>
          <w:szCs w:val="24"/>
        </w:rPr>
        <w:t>Cryptosporidium</w:t>
      </w:r>
      <w:r w:rsidR="00FC3107" w:rsidRPr="001E6938">
        <w:rPr>
          <w:szCs w:val="24"/>
        </w:rPr>
        <w:t>.</w:t>
      </w:r>
    </w:p>
    <w:p w:rsidR="00FC3107" w:rsidRPr="001E6938" w:rsidRDefault="00FC3107" w:rsidP="004A20C9">
      <w:pPr>
        <w:spacing w:line="276" w:lineRule="auto"/>
        <w:rPr>
          <w:szCs w:val="24"/>
        </w:rPr>
      </w:pPr>
    </w:p>
    <w:p w:rsidR="00FC3107" w:rsidRPr="001E6938" w:rsidRDefault="00957CB2" w:rsidP="004A20C9">
      <w:pPr>
        <w:spacing w:line="276" w:lineRule="auto"/>
        <w:rPr>
          <w:szCs w:val="24"/>
        </w:rPr>
      </w:pPr>
      <w:r w:rsidRPr="001E6938">
        <w:rPr>
          <w:szCs w:val="24"/>
        </w:rPr>
        <w:t xml:space="preserve">Infiltration galleries are normally constructed beside a </w:t>
      </w:r>
      <w:r w:rsidR="00456221">
        <w:rPr>
          <w:szCs w:val="24"/>
        </w:rPr>
        <w:t xml:space="preserve">flowing </w:t>
      </w:r>
      <w:r w:rsidRPr="001E6938">
        <w:rPr>
          <w:szCs w:val="24"/>
        </w:rPr>
        <w:t>water body in an area sufficiently wide to accommodate at least two trenches</w:t>
      </w:r>
      <w:r>
        <w:rPr>
          <w:szCs w:val="24"/>
        </w:rPr>
        <w:t>.  T</w:t>
      </w:r>
      <w:r w:rsidRPr="001E6938">
        <w:rPr>
          <w:szCs w:val="24"/>
        </w:rPr>
        <w:t xml:space="preserve">he downstream end is </w:t>
      </w:r>
      <w:r>
        <w:rPr>
          <w:szCs w:val="24"/>
        </w:rPr>
        <w:t xml:space="preserve">then </w:t>
      </w:r>
      <w:r w:rsidRPr="001E6938">
        <w:rPr>
          <w:szCs w:val="24"/>
        </w:rPr>
        <w:t xml:space="preserve">expanded to the water body.  </w:t>
      </w:r>
      <w:r w:rsidR="00FC3107" w:rsidRPr="001E6938">
        <w:rPr>
          <w:szCs w:val="24"/>
        </w:rPr>
        <w:t xml:space="preserve">Turbidity is remarkably reduced due to the quiescent area </w:t>
      </w:r>
      <w:r w:rsidR="00FC3107" w:rsidRPr="001E6938">
        <w:rPr>
          <w:szCs w:val="24"/>
        </w:rPr>
        <w:lastRenderedPageBreak/>
        <w:t xml:space="preserve">of the infiltration gallery. </w:t>
      </w:r>
      <w:r w:rsidR="00DD1C09">
        <w:rPr>
          <w:szCs w:val="24"/>
        </w:rPr>
        <w:t xml:space="preserve"> </w:t>
      </w:r>
      <w:r w:rsidR="00FC3107" w:rsidRPr="001E6938">
        <w:rPr>
          <w:szCs w:val="24"/>
        </w:rPr>
        <w:t xml:space="preserve">They always have stand-pipes with valves that allow for connection to a fire pump to facilitate periodic back-flushing. </w:t>
      </w:r>
      <w:r w:rsidR="00DD1C09">
        <w:rPr>
          <w:szCs w:val="24"/>
        </w:rPr>
        <w:t xml:space="preserve"> </w:t>
      </w:r>
      <w:r w:rsidR="00FC3107" w:rsidRPr="00DD1C09">
        <w:rPr>
          <w:b/>
          <w:szCs w:val="24"/>
        </w:rPr>
        <w:t>Disinfection is always required</w:t>
      </w:r>
      <w:r w:rsidR="002E1CB4">
        <w:rPr>
          <w:b/>
          <w:szCs w:val="24"/>
        </w:rPr>
        <w:t xml:space="preserve"> on Infiltration Galleries.</w:t>
      </w:r>
    </w:p>
    <w:p w:rsidR="00FC3107" w:rsidRPr="001E6938" w:rsidRDefault="00FC3107" w:rsidP="004A20C9">
      <w:pPr>
        <w:spacing w:line="276" w:lineRule="auto"/>
        <w:rPr>
          <w:szCs w:val="24"/>
        </w:rPr>
      </w:pPr>
    </w:p>
    <w:p w:rsidR="00FC3107" w:rsidRPr="001E6938" w:rsidRDefault="00FC3107" w:rsidP="004A20C9">
      <w:pPr>
        <w:spacing w:line="276" w:lineRule="auto"/>
        <w:rPr>
          <w:szCs w:val="24"/>
        </w:rPr>
      </w:pPr>
      <w:r w:rsidRPr="0091739C">
        <w:rPr>
          <w:b/>
          <w:szCs w:val="24"/>
        </w:rPr>
        <w:t>Surface Water</w:t>
      </w:r>
      <w:r w:rsidRPr="001E6938">
        <w:rPr>
          <w:szCs w:val="24"/>
        </w:rPr>
        <w:t>:</w:t>
      </w:r>
    </w:p>
    <w:p w:rsidR="00FC3107" w:rsidRPr="001E6938" w:rsidRDefault="00FC3107" w:rsidP="004A20C9">
      <w:pPr>
        <w:spacing w:line="276" w:lineRule="auto"/>
      </w:pPr>
      <w:r w:rsidRPr="001E6938">
        <w:t>A surface source is always the most vulnerable</w:t>
      </w:r>
      <w:r w:rsidR="00DD1C09">
        <w:t xml:space="preserve"> to surface contamination.  </w:t>
      </w:r>
      <w:r w:rsidR="00DD1C09" w:rsidRPr="00DD1C09">
        <w:rPr>
          <w:b/>
        </w:rPr>
        <w:t>A</w:t>
      </w:r>
      <w:r w:rsidRPr="00DD1C09">
        <w:rPr>
          <w:b/>
        </w:rPr>
        <w:t>ll surface water sources in BC require disinfection to render them potable for drinking water purposes</w:t>
      </w:r>
      <w:r w:rsidRPr="001E6938">
        <w:t>.  Examples are lakes, ponds, rivers, creeks, and streams.</w:t>
      </w:r>
    </w:p>
    <w:p w:rsidR="0091739C" w:rsidRDefault="0091739C" w:rsidP="004A20C9">
      <w:pPr>
        <w:spacing w:line="276" w:lineRule="auto"/>
      </w:pPr>
    </w:p>
    <w:p w:rsidR="00FC3107" w:rsidRPr="0091739C" w:rsidRDefault="00FC3107" w:rsidP="004A20C9">
      <w:pPr>
        <w:spacing w:line="276" w:lineRule="auto"/>
        <w:rPr>
          <w:b/>
        </w:rPr>
      </w:pPr>
      <w:r w:rsidRPr="0091739C">
        <w:rPr>
          <w:b/>
        </w:rPr>
        <w:t>Cisterns:</w:t>
      </w:r>
    </w:p>
    <w:p w:rsidR="00FC3107" w:rsidRPr="001E6938" w:rsidRDefault="00FC3107" w:rsidP="004A20C9">
      <w:pPr>
        <w:spacing w:line="276" w:lineRule="auto"/>
        <w:rPr>
          <w:lang w:val="en-CA"/>
        </w:rPr>
      </w:pPr>
      <w:r w:rsidRPr="001E6938">
        <w:t>Cisterns are supplied with potable water from a water hauler under an Operating Permit from the Health Authority.  The Water Operator for the cistern water system is responsible for maintaining the sanitation of the cistern by periodic cleaning and maintaining the required level of disinfection.  The cistern needs a fly-tight lid and the vent must be screened for vector protection.</w:t>
      </w:r>
    </w:p>
    <w:p w:rsidR="0091739C" w:rsidRDefault="0091739C" w:rsidP="004A20C9">
      <w:pPr>
        <w:spacing w:line="276" w:lineRule="auto"/>
      </w:pPr>
    </w:p>
    <w:p w:rsidR="00092D8E" w:rsidRPr="008671F6" w:rsidRDefault="001316A6" w:rsidP="00C02BF5">
      <w:pPr>
        <w:pStyle w:val="Heading2"/>
      </w:pPr>
      <w:bookmarkStart w:id="410" w:name="_Toc252139449"/>
      <w:r w:rsidRPr="003F1FE3">
        <w:rPr>
          <w:lang w:eastAsia="en-CA"/>
        </w:rPr>
        <w:t xml:space="preserve">Appendix </w:t>
      </w:r>
      <w:r>
        <w:rPr>
          <w:lang w:eastAsia="en-CA"/>
        </w:rPr>
        <w:t>2</w:t>
      </w:r>
      <w:r w:rsidR="00092D8E" w:rsidRPr="003F1FE3">
        <w:rPr>
          <w:lang w:eastAsia="en-CA"/>
        </w:rPr>
        <w:t>:</w:t>
      </w:r>
      <w:r w:rsidR="00092D8E" w:rsidRPr="003F1FE3">
        <w:rPr>
          <w:lang w:eastAsia="en-CA"/>
        </w:rPr>
        <w:tab/>
      </w:r>
      <w:r w:rsidR="00092D8E" w:rsidRPr="003F1FE3">
        <w:t>GWUDI</w:t>
      </w:r>
      <w:bookmarkEnd w:id="410"/>
    </w:p>
    <w:p w:rsidR="00092D8E" w:rsidRPr="003F1FE3" w:rsidRDefault="00092D8E" w:rsidP="00092D8E">
      <w:pPr>
        <w:spacing w:line="276" w:lineRule="auto"/>
        <w:rPr>
          <w:szCs w:val="24"/>
        </w:rPr>
      </w:pPr>
    </w:p>
    <w:p w:rsidR="00092D8E" w:rsidRPr="001E6938" w:rsidRDefault="00092D8E" w:rsidP="00092D8E">
      <w:pPr>
        <w:spacing w:line="276" w:lineRule="auto"/>
        <w:rPr>
          <w:szCs w:val="24"/>
          <w:lang w:val="en-CA"/>
        </w:rPr>
      </w:pPr>
      <w:r w:rsidRPr="001E6938">
        <w:rPr>
          <w:szCs w:val="24"/>
          <w:lang w:val="en-CA"/>
        </w:rPr>
        <w:t xml:space="preserve">The term </w:t>
      </w:r>
      <w:r>
        <w:rPr>
          <w:szCs w:val="24"/>
          <w:lang w:val="en-CA"/>
        </w:rPr>
        <w:t>‘GWUDI’ refers to</w:t>
      </w:r>
      <w:r w:rsidRPr="001E6938">
        <w:rPr>
          <w:szCs w:val="24"/>
          <w:lang w:val="en-CA"/>
        </w:rPr>
        <w:t xml:space="preserve"> </w:t>
      </w:r>
      <w:r>
        <w:rPr>
          <w:szCs w:val="24"/>
          <w:lang w:val="en-CA"/>
        </w:rPr>
        <w:t xml:space="preserve">ground water at risk of containing pathogens including </w:t>
      </w:r>
      <w:r w:rsidRPr="00DD1C09">
        <w:rPr>
          <w:szCs w:val="24"/>
          <w:u w:val="single"/>
          <w:lang w:val="en-CA"/>
        </w:rPr>
        <w:t>g</w:t>
      </w:r>
      <w:r>
        <w:rPr>
          <w:szCs w:val="24"/>
          <w:lang w:val="en-CA"/>
        </w:rPr>
        <w:t xml:space="preserve">round </w:t>
      </w:r>
      <w:r w:rsidRPr="00DD1C09">
        <w:rPr>
          <w:szCs w:val="24"/>
          <w:u w:val="single"/>
          <w:lang w:val="en-CA"/>
        </w:rPr>
        <w:t>w</w:t>
      </w:r>
      <w:r>
        <w:rPr>
          <w:szCs w:val="24"/>
          <w:lang w:val="en-CA"/>
        </w:rPr>
        <w:t xml:space="preserve">ater </w:t>
      </w:r>
      <w:r w:rsidRPr="00DD1C09">
        <w:rPr>
          <w:szCs w:val="24"/>
          <w:u w:val="single"/>
          <w:lang w:val="en-CA"/>
        </w:rPr>
        <w:t>u</w:t>
      </w:r>
      <w:r>
        <w:rPr>
          <w:szCs w:val="24"/>
          <w:lang w:val="en-CA"/>
        </w:rPr>
        <w:t xml:space="preserve">nder the </w:t>
      </w:r>
      <w:r w:rsidRPr="00DD1C09">
        <w:rPr>
          <w:szCs w:val="24"/>
          <w:u w:val="single"/>
          <w:lang w:val="en-CA"/>
        </w:rPr>
        <w:t>d</w:t>
      </w:r>
      <w:r>
        <w:rPr>
          <w:szCs w:val="24"/>
          <w:lang w:val="en-CA"/>
        </w:rPr>
        <w:t xml:space="preserve">irect </w:t>
      </w:r>
      <w:r w:rsidRPr="00DD1C09">
        <w:rPr>
          <w:szCs w:val="24"/>
          <w:u w:val="single"/>
          <w:lang w:val="en-CA"/>
        </w:rPr>
        <w:t>i</w:t>
      </w:r>
      <w:r>
        <w:rPr>
          <w:szCs w:val="24"/>
          <w:lang w:val="en-CA"/>
        </w:rPr>
        <w:t>nfluence of surface water.</w:t>
      </w:r>
    </w:p>
    <w:p w:rsidR="00092D8E" w:rsidRPr="001E6938" w:rsidRDefault="00092D8E" w:rsidP="00092D8E">
      <w:pPr>
        <w:spacing w:line="276" w:lineRule="auto"/>
        <w:rPr>
          <w:szCs w:val="24"/>
          <w:lang w:val="en-CA"/>
        </w:rPr>
      </w:pPr>
    </w:p>
    <w:p w:rsidR="00092D8E" w:rsidRDefault="00092D8E" w:rsidP="00092D8E">
      <w:pPr>
        <w:spacing w:line="276" w:lineRule="auto"/>
        <w:rPr>
          <w:szCs w:val="24"/>
          <w:lang w:val="en-CA"/>
        </w:rPr>
      </w:pPr>
      <w:r w:rsidRPr="001E6938">
        <w:rPr>
          <w:szCs w:val="24"/>
          <w:lang w:val="en-CA"/>
        </w:rPr>
        <w:t>While a shallow well may produce water of excellent bacteriological quality, it should be assessed to determine if it is a G</w:t>
      </w:r>
      <w:r>
        <w:rPr>
          <w:szCs w:val="24"/>
          <w:lang w:val="en-CA"/>
        </w:rPr>
        <w:t>W</w:t>
      </w:r>
      <w:r w:rsidRPr="001E6938">
        <w:rPr>
          <w:szCs w:val="24"/>
          <w:lang w:val="en-CA"/>
        </w:rPr>
        <w:t>UDI source. Disinfection is required for wells that are considered to be G</w:t>
      </w:r>
      <w:r>
        <w:rPr>
          <w:szCs w:val="24"/>
          <w:lang w:val="en-CA"/>
        </w:rPr>
        <w:t>W</w:t>
      </w:r>
      <w:r w:rsidRPr="001E6938">
        <w:rPr>
          <w:szCs w:val="24"/>
          <w:lang w:val="en-CA"/>
        </w:rPr>
        <w:t>UDI. Hydrogeological testing may be done to determine if it is not G</w:t>
      </w:r>
      <w:r>
        <w:rPr>
          <w:szCs w:val="24"/>
          <w:lang w:val="en-CA"/>
        </w:rPr>
        <w:t>W</w:t>
      </w:r>
      <w:r w:rsidRPr="001E6938">
        <w:rPr>
          <w:szCs w:val="24"/>
          <w:lang w:val="en-CA"/>
        </w:rPr>
        <w:t>UDI, however this may be prohibitively expensive.</w:t>
      </w:r>
      <w:r>
        <w:rPr>
          <w:szCs w:val="24"/>
          <w:lang w:val="en-CA"/>
        </w:rPr>
        <w:t xml:space="preserve"> If in doubt</w:t>
      </w:r>
      <w:r w:rsidR="00DD1C09">
        <w:rPr>
          <w:szCs w:val="24"/>
          <w:lang w:val="en-CA"/>
        </w:rPr>
        <w:t>,</w:t>
      </w:r>
      <w:r>
        <w:rPr>
          <w:szCs w:val="24"/>
          <w:lang w:val="en-CA"/>
        </w:rPr>
        <w:t xml:space="preserve"> it is </w:t>
      </w:r>
      <w:r w:rsidR="00DD1C09">
        <w:rPr>
          <w:szCs w:val="24"/>
          <w:lang w:val="en-CA"/>
        </w:rPr>
        <w:t>best</w:t>
      </w:r>
      <w:r>
        <w:rPr>
          <w:szCs w:val="24"/>
          <w:lang w:val="en-CA"/>
        </w:rPr>
        <w:t xml:space="preserve"> to treat as GWUDI until otherwise known.</w:t>
      </w:r>
    </w:p>
    <w:p w:rsidR="00092D8E" w:rsidRDefault="00092D8E" w:rsidP="00092D8E">
      <w:pPr>
        <w:spacing w:line="276" w:lineRule="auto"/>
        <w:rPr>
          <w:szCs w:val="24"/>
          <w:lang w:val="en-CA"/>
        </w:rPr>
      </w:pPr>
    </w:p>
    <w:p w:rsidR="00DD1C09" w:rsidRDefault="00DD1C09">
      <w:pPr>
        <w:rPr>
          <w:b/>
          <w:sz w:val="28"/>
          <w:szCs w:val="28"/>
          <w:lang w:val="en-CA"/>
        </w:rPr>
      </w:pPr>
      <w:r>
        <w:rPr>
          <w:b/>
          <w:sz w:val="28"/>
          <w:szCs w:val="28"/>
          <w:lang w:val="en-CA"/>
        </w:rPr>
        <w:br w:type="page"/>
      </w:r>
    </w:p>
    <w:p w:rsidR="00092D8E" w:rsidRPr="002E15DD" w:rsidRDefault="00092D8E" w:rsidP="00C02BF5">
      <w:pPr>
        <w:pStyle w:val="Heading2"/>
      </w:pPr>
      <w:bookmarkStart w:id="411" w:name="_Toc252139450"/>
      <w:r w:rsidRPr="002E15DD">
        <w:lastRenderedPageBreak/>
        <w:t>Appendix 3:</w:t>
      </w:r>
      <w:r w:rsidRPr="002E15DD">
        <w:tab/>
      </w:r>
      <w:r w:rsidR="002E15DD" w:rsidRPr="002E15DD">
        <w:tab/>
      </w:r>
      <w:r w:rsidRPr="002E15DD">
        <w:t>Filtration</w:t>
      </w:r>
      <w:bookmarkEnd w:id="411"/>
    </w:p>
    <w:p w:rsidR="00092D8E" w:rsidRDefault="00092D8E" w:rsidP="00092D8E">
      <w:pPr>
        <w:rPr>
          <w:b/>
          <w:szCs w:val="24"/>
          <w:lang w:val="en-CA"/>
        </w:rPr>
      </w:pPr>
    </w:p>
    <w:p w:rsidR="00092D8E" w:rsidRDefault="00092D8E" w:rsidP="00DD1C09">
      <w:pPr>
        <w:spacing w:line="276" w:lineRule="auto"/>
      </w:pPr>
      <w:r w:rsidRPr="00D65B46">
        <w:t xml:space="preserve">Filtration may begin with a screen </w:t>
      </w:r>
      <w:r>
        <w:t>pre-</w:t>
      </w:r>
      <w:r w:rsidRPr="00D65B46">
        <w:t>filter</w:t>
      </w:r>
      <w:r>
        <w:t xml:space="preserve"> such as a 25 micron cartridge to remove the bulk of the coarse particles</w:t>
      </w:r>
      <w:r w:rsidR="001316A6">
        <w:t xml:space="preserve">.  </w:t>
      </w:r>
      <w:r>
        <w:t>This filter element may be removed and hosed off, and replaced if plugging is frequent with large particles that generally remain at the surface of the cartridge</w:t>
      </w:r>
      <w:r w:rsidR="001316A6">
        <w:t xml:space="preserve">.  </w:t>
      </w:r>
      <w:r>
        <w:t xml:space="preserve">As a minimum, this filter should be replaced every 6 months to reduce the risk of the filter element </w:t>
      </w:r>
      <w:proofErr w:type="spellStart"/>
      <w:r>
        <w:t>harbouring</w:t>
      </w:r>
      <w:proofErr w:type="spellEnd"/>
      <w:r>
        <w:t xml:space="preserve"> bacteria colonies.</w:t>
      </w:r>
    </w:p>
    <w:p w:rsidR="00092D8E" w:rsidRDefault="00092D8E" w:rsidP="00DD1C09">
      <w:pPr>
        <w:spacing w:line="276" w:lineRule="auto"/>
      </w:pPr>
    </w:p>
    <w:p w:rsidR="00EC5652" w:rsidRDefault="00092D8E" w:rsidP="00EC5652">
      <w:pPr>
        <w:spacing w:line="276" w:lineRule="auto"/>
      </w:pPr>
      <w:r>
        <w:t>Second is usually a</w:t>
      </w:r>
      <w:r w:rsidRPr="00D65B46">
        <w:t xml:space="preserve"> </w:t>
      </w:r>
      <w:r>
        <w:t>fine 5 micron cartridge, intended to remove fine particles and many organisms and bacteria</w:t>
      </w:r>
      <w:r w:rsidR="001316A6">
        <w:t xml:space="preserve">.  </w:t>
      </w:r>
      <w:r>
        <w:t>This cartridge is not to be cleaned – as a minimum, it must be replaced every 3 months</w:t>
      </w:r>
      <w:r w:rsidR="001316A6">
        <w:t xml:space="preserve">.  </w:t>
      </w:r>
      <w:r>
        <w:t>A shorter replacement schedule may vary with season and water demand and experience at the site will guide the cartridge replacement schedule</w:t>
      </w:r>
      <w:r w:rsidR="001316A6">
        <w:t xml:space="preserve">.  </w:t>
      </w:r>
      <w:r>
        <w:t>If any of the filters become plugged, they will create back pressure</w:t>
      </w:r>
      <w:r w:rsidR="001316A6">
        <w:t xml:space="preserve">.  </w:t>
      </w:r>
      <w:r>
        <w:t>When the difference is pressure between the two pressure gauges on either side of the filters exceeds 15 psi, the filters needs attention</w:t>
      </w:r>
      <w:r w:rsidR="001316A6">
        <w:t xml:space="preserve">.  </w:t>
      </w:r>
      <w:r>
        <w:t>Note that the pressure gauges will only show an operating difference when there is water demand</w:t>
      </w:r>
      <w:r w:rsidR="001316A6">
        <w:t xml:space="preserve">.  </w:t>
      </w:r>
      <w:r>
        <w:t>If you wish to check the filters under demand, open the hose bib just before the water meter or an outside tap.  Note the pressure readings on the gauges on either side of the filter housings</w:t>
      </w:r>
      <w:r w:rsidR="001316A6">
        <w:t xml:space="preserve">.  </w:t>
      </w:r>
      <w:r>
        <w:t>Operate the valves around the filters so that only one filter pair is tested at a time</w:t>
      </w:r>
      <w:r w:rsidR="001316A6">
        <w:t xml:space="preserve">.  </w:t>
      </w:r>
      <w:r w:rsidR="00EC5652">
        <w:t>The fine filter should be a maximum size of 5 microns.</w:t>
      </w:r>
    </w:p>
    <w:p w:rsidR="00EC5652" w:rsidRDefault="00EC5652" w:rsidP="00EC5652">
      <w:pPr>
        <w:spacing w:line="276" w:lineRule="auto"/>
      </w:pPr>
    </w:p>
    <w:p w:rsidR="00092D8E" w:rsidRDefault="00EC5652" w:rsidP="00EC5652">
      <w:pPr>
        <w:spacing w:line="276" w:lineRule="auto"/>
      </w:pPr>
      <w:r>
        <w:t>The use of 1 micron cartridges may reduce the attention required for a UV unit provided the filter change interval is reasonable for the finer filter</w:t>
      </w:r>
      <w:r w:rsidR="001316A6">
        <w:t xml:space="preserve">.  </w:t>
      </w:r>
      <w:r>
        <w:t>From a water quality perspective, use the finest filter consistent with filter management</w:t>
      </w:r>
      <w:r w:rsidR="001316A6">
        <w:t xml:space="preserve">.  </w:t>
      </w:r>
      <w:r>
        <w:t>On average, replacement of the fine filter cartridge on a monthly interval at peak periods is reasonable.</w:t>
      </w:r>
    </w:p>
    <w:p w:rsidR="00092D8E" w:rsidRDefault="00092D8E" w:rsidP="00DD1C09">
      <w:pPr>
        <w:spacing w:line="276" w:lineRule="auto"/>
      </w:pPr>
    </w:p>
    <w:p w:rsidR="00092D8E" w:rsidRDefault="00092D8E" w:rsidP="00DD1C09">
      <w:pPr>
        <w:spacing w:line="276" w:lineRule="auto"/>
      </w:pPr>
      <w:r>
        <w:t>IF a reasonable filter run is achieved, continue to use this approach.</w:t>
      </w:r>
    </w:p>
    <w:p w:rsidR="00092D8E" w:rsidRDefault="00456221" w:rsidP="00DD1C09">
      <w:pPr>
        <w:spacing w:line="276" w:lineRule="auto"/>
      </w:pPr>
      <w:r>
        <w:t>IF the subsequent filter r</w:t>
      </w:r>
      <w:r w:rsidR="00092D8E">
        <w:t>un is short or the pressure drop has not improve</w:t>
      </w:r>
      <w:r>
        <w:t>d</w:t>
      </w:r>
      <w:r w:rsidR="00092D8E">
        <w:t>, replace the fine filter</w:t>
      </w:r>
      <w:r>
        <w:t>.</w:t>
      </w:r>
    </w:p>
    <w:p w:rsidR="00092D8E" w:rsidRDefault="00092D8E" w:rsidP="00DD1C09">
      <w:pPr>
        <w:spacing w:line="276" w:lineRule="auto"/>
      </w:pPr>
      <w:r>
        <w:t>IF the subsequent filter run is shorter or the pressure drop has not improved, then the problem is with the pre-filter</w:t>
      </w:r>
      <w:r w:rsidR="001316A6">
        <w:t xml:space="preserve">.  </w:t>
      </w:r>
      <w:r>
        <w:t>Replace the pre-filter.</w:t>
      </w:r>
    </w:p>
    <w:p w:rsidR="00092D8E" w:rsidRDefault="00092D8E" w:rsidP="00DD1C09">
      <w:pPr>
        <w:spacing w:line="276" w:lineRule="auto"/>
      </w:pPr>
    </w:p>
    <w:p w:rsidR="00092D8E" w:rsidRDefault="00092D8E" w:rsidP="00DD1C09">
      <w:pPr>
        <w:spacing w:line="276" w:lineRule="auto"/>
      </w:pPr>
      <w:r>
        <w:t>Other pre-filter cartridges may perform better on a water supply depending on the nature of the particulate present</w:t>
      </w:r>
      <w:r w:rsidR="001316A6">
        <w:t xml:space="preserve">.  </w:t>
      </w:r>
      <w:r>
        <w:t>For example a 75 / 25 micron dual size cartridge works well when the particles are of a range of sizes</w:t>
      </w:r>
      <w:r w:rsidR="001316A6">
        <w:t xml:space="preserve">.  </w:t>
      </w:r>
      <w:r w:rsidR="00EC5652" w:rsidRPr="00F173A7">
        <w:rPr>
          <w:lang w:val="en-CA"/>
        </w:rPr>
        <w:t>Use only filters that were approved by the design engineer.</w:t>
      </w:r>
    </w:p>
    <w:p w:rsidR="00092D8E" w:rsidRDefault="00092D8E" w:rsidP="00DD1C09">
      <w:pPr>
        <w:spacing w:line="276" w:lineRule="auto"/>
      </w:pPr>
    </w:p>
    <w:p w:rsidR="00092D8E" w:rsidRPr="00D65B46" w:rsidRDefault="00092D8E" w:rsidP="00DD1C09">
      <w:pPr>
        <w:spacing w:line="276" w:lineRule="auto"/>
        <w:rPr>
          <w:b/>
        </w:rPr>
      </w:pPr>
      <w:r>
        <w:t>The system may have an Automatic Backwash Filter</w:t>
      </w:r>
      <w:r w:rsidR="001316A6">
        <w:t xml:space="preserve">.  </w:t>
      </w:r>
      <w:r>
        <w:t>Please read the manual</w:t>
      </w:r>
      <w:r w:rsidR="001316A6">
        <w:t xml:space="preserve">.  </w:t>
      </w:r>
      <w:r>
        <w:t>No maintenance is generally required for this type of filter</w:t>
      </w:r>
      <w:r w:rsidR="001316A6">
        <w:t xml:space="preserve">.  </w:t>
      </w:r>
      <w:r>
        <w:t>Unplug to turn off</w:t>
      </w:r>
      <w:r w:rsidR="001316A6">
        <w:t xml:space="preserve">.  </w:t>
      </w:r>
      <w:r>
        <w:t xml:space="preserve">Observe the screen for accumulation of debris, screen </w:t>
      </w:r>
      <w:r w:rsidR="001316A6">
        <w:t>damage,</w:t>
      </w:r>
      <w:r>
        <w:t xml:space="preserve"> and operation of the self cleaning system</w:t>
      </w:r>
      <w:r w:rsidR="001316A6">
        <w:t xml:space="preserve">.  </w:t>
      </w:r>
      <w:r>
        <w:t>If the self cleaning arms are jammed, try “bumping’ the power (turn on and off), which usually dislodges jammed particulate</w:t>
      </w:r>
      <w:r w:rsidR="001316A6">
        <w:t xml:space="preserve">.  </w:t>
      </w:r>
      <w:r>
        <w:t>If this fails, refer to the manual.</w:t>
      </w:r>
    </w:p>
    <w:p w:rsidR="00092D8E" w:rsidRDefault="00092D8E" w:rsidP="00DD1C09">
      <w:pPr>
        <w:spacing w:line="276" w:lineRule="auto"/>
      </w:pPr>
    </w:p>
    <w:p w:rsidR="00092D8E" w:rsidRPr="003B4CB2" w:rsidRDefault="00092D8E" w:rsidP="00DD1C09">
      <w:pPr>
        <w:spacing w:line="276" w:lineRule="auto"/>
        <w:rPr>
          <w:b/>
          <w:sz w:val="28"/>
          <w:szCs w:val="28"/>
          <w:lang w:val="en-CA"/>
        </w:rPr>
      </w:pPr>
      <w:r w:rsidRPr="003B4CB2">
        <w:rPr>
          <w:b/>
          <w:sz w:val="28"/>
          <w:szCs w:val="28"/>
          <w:lang w:val="en-CA"/>
        </w:rPr>
        <w:t>Filter Servicing:</w:t>
      </w:r>
    </w:p>
    <w:p w:rsidR="00092D8E" w:rsidRDefault="00092D8E" w:rsidP="00092D8E">
      <w:pPr>
        <w:spacing w:line="276" w:lineRule="auto"/>
        <w:rPr>
          <w:lang w:val="en-CA"/>
        </w:rPr>
      </w:pPr>
    </w:p>
    <w:p w:rsidR="00092D8E" w:rsidRDefault="00092D8E" w:rsidP="00550EC4">
      <w:pPr>
        <w:pStyle w:val="ListParagraph"/>
        <w:numPr>
          <w:ilvl w:val="0"/>
          <w:numId w:val="85"/>
        </w:numPr>
        <w:spacing w:line="276" w:lineRule="auto"/>
        <w:rPr>
          <w:lang w:val="en-CA"/>
        </w:rPr>
      </w:pPr>
      <w:r>
        <w:rPr>
          <w:lang w:val="en-CA"/>
        </w:rPr>
        <w:t>Isolate the two cartridge filters of a filter set from the system by closing the line valves on either side of the filter housing units.</w:t>
      </w:r>
    </w:p>
    <w:p w:rsidR="00092D8E" w:rsidRDefault="00092D8E" w:rsidP="00550EC4">
      <w:pPr>
        <w:pStyle w:val="ListParagraph"/>
        <w:numPr>
          <w:ilvl w:val="0"/>
          <w:numId w:val="85"/>
        </w:numPr>
        <w:spacing w:line="276" w:lineRule="auto"/>
        <w:rPr>
          <w:lang w:val="en-CA"/>
        </w:rPr>
      </w:pPr>
      <w:r>
        <w:rPr>
          <w:lang w:val="en-CA"/>
        </w:rPr>
        <w:t>Release the pressure on the filter units by pressing the red button on top of one of the filter housings on each set.</w:t>
      </w:r>
    </w:p>
    <w:p w:rsidR="00092D8E" w:rsidRDefault="00092D8E" w:rsidP="00550EC4">
      <w:pPr>
        <w:pStyle w:val="ListParagraph"/>
        <w:numPr>
          <w:ilvl w:val="0"/>
          <w:numId w:val="85"/>
        </w:numPr>
        <w:spacing w:line="276" w:lineRule="auto"/>
        <w:rPr>
          <w:lang w:val="en-CA"/>
        </w:rPr>
      </w:pPr>
      <w:r>
        <w:rPr>
          <w:lang w:val="en-CA"/>
        </w:rPr>
        <w:t>Using the filter housing wrench if necessary, loosen the filter housing.</w:t>
      </w:r>
    </w:p>
    <w:p w:rsidR="00092D8E" w:rsidRDefault="00092D8E" w:rsidP="00550EC4">
      <w:pPr>
        <w:pStyle w:val="ListParagraph"/>
        <w:numPr>
          <w:ilvl w:val="0"/>
          <w:numId w:val="85"/>
        </w:numPr>
        <w:spacing w:line="276" w:lineRule="auto"/>
        <w:rPr>
          <w:lang w:val="en-CA"/>
        </w:rPr>
      </w:pPr>
      <w:r>
        <w:rPr>
          <w:lang w:val="en-CA"/>
        </w:rPr>
        <w:t>Using two hands, unscrew the filter housing. It will be full of water and therefore slightly heavy.</w:t>
      </w:r>
    </w:p>
    <w:p w:rsidR="00092D8E" w:rsidRDefault="00092D8E" w:rsidP="00550EC4">
      <w:pPr>
        <w:pStyle w:val="ListParagraph"/>
        <w:numPr>
          <w:ilvl w:val="0"/>
          <w:numId w:val="85"/>
        </w:numPr>
        <w:spacing w:line="276" w:lineRule="auto"/>
        <w:rPr>
          <w:lang w:val="en-CA"/>
        </w:rPr>
      </w:pPr>
      <w:r>
        <w:rPr>
          <w:lang w:val="en-CA"/>
        </w:rPr>
        <w:t>Dump the water outside.</w:t>
      </w:r>
    </w:p>
    <w:p w:rsidR="00092D8E" w:rsidRDefault="00092D8E" w:rsidP="00550EC4">
      <w:pPr>
        <w:pStyle w:val="ListParagraph"/>
        <w:numPr>
          <w:ilvl w:val="0"/>
          <w:numId w:val="85"/>
        </w:numPr>
        <w:spacing w:line="276" w:lineRule="auto"/>
        <w:rPr>
          <w:lang w:val="en-CA"/>
        </w:rPr>
      </w:pPr>
      <w:r>
        <w:rPr>
          <w:lang w:val="en-CA"/>
        </w:rPr>
        <w:t>Remove the old cartridge and discard the fine filter cartridge. Discard or clean the pre-filter cartridge.</w:t>
      </w:r>
    </w:p>
    <w:p w:rsidR="00092D8E" w:rsidRPr="00EA177B" w:rsidRDefault="00DE75BD" w:rsidP="00550EC4">
      <w:pPr>
        <w:pStyle w:val="ListParagraph"/>
        <w:numPr>
          <w:ilvl w:val="0"/>
          <w:numId w:val="85"/>
        </w:numPr>
        <w:spacing w:line="276" w:lineRule="auto"/>
        <w:rPr>
          <w:lang w:val="en-CA"/>
        </w:rPr>
      </w:pPr>
      <w:r>
        <w:rPr>
          <w:lang w:val="en-CA"/>
        </w:rPr>
        <w:t>Flush out sediment, etc.</w:t>
      </w:r>
      <w:r w:rsidR="00092D8E">
        <w:rPr>
          <w:lang w:val="en-CA"/>
        </w:rPr>
        <w:t xml:space="preserve"> from the housing, and wipe the inside clean with a clean paper towel.</w:t>
      </w:r>
    </w:p>
    <w:p w:rsidR="00092D8E" w:rsidRPr="00E360B0" w:rsidRDefault="00092D8E" w:rsidP="00550EC4">
      <w:pPr>
        <w:pStyle w:val="ListParagraph"/>
        <w:numPr>
          <w:ilvl w:val="0"/>
          <w:numId w:val="85"/>
        </w:numPr>
        <w:spacing w:line="276" w:lineRule="auto"/>
        <w:rPr>
          <w:b/>
          <w:lang w:val="en-CA"/>
        </w:rPr>
      </w:pPr>
      <w:r w:rsidRPr="00EA177B">
        <w:rPr>
          <w:lang w:val="en-CA"/>
        </w:rPr>
        <w:t>Install new cartridges, taking care to centre the cartridge in the h</w:t>
      </w:r>
      <w:r>
        <w:rPr>
          <w:lang w:val="en-CA"/>
        </w:rPr>
        <w:t xml:space="preserve">ousing. </w:t>
      </w:r>
      <w:r w:rsidRPr="00E360B0">
        <w:rPr>
          <w:b/>
          <w:lang w:val="en-CA"/>
        </w:rPr>
        <w:t>When installing or handling cartridges, wash hands if possible or wear disposable gloves, and set cartridge only on clean surface</w:t>
      </w:r>
      <w:r>
        <w:rPr>
          <w:b/>
          <w:lang w:val="en-CA"/>
        </w:rPr>
        <w:t>s.</w:t>
      </w:r>
    </w:p>
    <w:p w:rsidR="00092D8E" w:rsidRDefault="00092D8E" w:rsidP="00550EC4">
      <w:pPr>
        <w:pStyle w:val="ListParagraph"/>
        <w:numPr>
          <w:ilvl w:val="0"/>
          <w:numId w:val="85"/>
        </w:numPr>
        <w:spacing w:line="276" w:lineRule="auto"/>
        <w:rPr>
          <w:lang w:val="en-CA"/>
        </w:rPr>
      </w:pPr>
      <w:r>
        <w:rPr>
          <w:lang w:val="en-CA"/>
        </w:rPr>
        <w:t xml:space="preserve">Ensure the </w:t>
      </w:r>
      <w:r w:rsidR="00DE75BD">
        <w:rPr>
          <w:lang w:val="en-CA"/>
        </w:rPr>
        <w:t>O</w:t>
      </w:r>
      <w:r>
        <w:rPr>
          <w:lang w:val="en-CA"/>
        </w:rPr>
        <w:t xml:space="preserve">-ring is undamaged and lubricated. A </w:t>
      </w:r>
      <w:r w:rsidRPr="00E360B0">
        <w:rPr>
          <w:u w:val="single"/>
          <w:lang w:val="en-CA"/>
        </w:rPr>
        <w:t>very light</w:t>
      </w:r>
      <w:r>
        <w:rPr>
          <w:lang w:val="en-CA"/>
        </w:rPr>
        <w:t xml:space="preserve"> wipe with Dow Corning® 111 FDA/NSF approved O-ring lubricant or similar </w:t>
      </w:r>
      <w:r w:rsidR="00340468">
        <w:rPr>
          <w:lang w:val="en-CA"/>
        </w:rPr>
        <w:t xml:space="preserve">product </w:t>
      </w:r>
      <w:r>
        <w:rPr>
          <w:lang w:val="en-CA"/>
        </w:rPr>
        <w:t>is sometimes re</w:t>
      </w:r>
      <w:r w:rsidR="00DE75BD">
        <w:rPr>
          <w:lang w:val="en-CA"/>
        </w:rPr>
        <w:t>quired if the O-ring is new or ‘</w:t>
      </w:r>
      <w:r>
        <w:rPr>
          <w:lang w:val="en-CA"/>
        </w:rPr>
        <w:t>dry</w:t>
      </w:r>
      <w:r w:rsidR="00DE75BD">
        <w:rPr>
          <w:lang w:val="en-CA"/>
        </w:rPr>
        <w:t>’</w:t>
      </w:r>
      <w:r>
        <w:rPr>
          <w:lang w:val="en-CA"/>
        </w:rPr>
        <w:t>.</w:t>
      </w:r>
    </w:p>
    <w:p w:rsidR="00092D8E" w:rsidRDefault="00092D8E" w:rsidP="00550EC4">
      <w:pPr>
        <w:pStyle w:val="ListParagraph"/>
        <w:numPr>
          <w:ilvl w:val="0"/>
          <w:numId w:val="85"/>
        </w:numPr>
        <w:spacing w:line="276" w:lineRule="auto"/>
        <w:rPr>
          <w:lang w:val="en-CA"/>
        </w:rPr>
      </w:pPr>
      <w:r>
        <w:rPr>
          <w:lang w:val="en-CA"/>
        </w:rPr>
        <w:t>Carefully screw the housing into the bracket and fixed top unit. Screw in hand tight to “snug”. It is generally unnecessary to tighten with the wrench. At most, initially tighten with a wrench ¼ of a turn.</w:t>
      </w:r>
    </w:p>
    <w:p w:rsidR="00092D8E" w:rsidRDefault="00340468" w:rsidP="00550EC4">
      <w:pPr>
        <w:pStyle w:val="ListParagraph"/>
        <w:numPr>
          <w:ilvl w:val="0"/>
          <w:numId w:val="85"/>
        </w:numPr>
        <w:spacing w:line="276" w:lineRule="auto"/>
        <w:rPr>
          <w:lang w:val="en-CA"/>
        </w:rPr>
      </w:pPr>
      <w:r>
        <w:rPr>
          <w:lang w:val="en-CA"/>
        </w:rPr>
        <w:t>Slowly</w:t>
      </w:r>
      <w:r w:rsidR="00092D8E" w:rsidRPr="00F173A7">
        <w:rPr>
          <w:lang w:val="en-CA"/>
        </w:rPr>
        <w:t xml:space="preserve"> open the </w:t>
      </w:r>
      <w:r w:rsidR="00092D8E">
        <w:rPr>
          <w:lang w:val="en-CA"/>
        </w:rPr>
        <w:t>pump side</w:t>
      </w:r>
      <w:r w:rsidR="00092D8E" w:rsidRPr="00F173A7">
        <w:rPr>
          <w:lang w:val="en-CA"/>
        </w:rPr>
        <w:t xml:space="preserve"> valve</w:t>
      </w:r>
      <w:r w:rsidR="00092D8E">
        <w:rPr>
          <w:lang w:val="en-CA"/>
        </w:rPr>
        <w:t xml:space="preserve"> and allow the filter housings to fill.</w:t>
      </w:r>
    </w:p>
    <w:p w:rsidR="00092D8E" w:rsidRDefault="00DE75BD" w:rsidP="00550EC4">
      <w:pPr>
        <w:pStyle w:val="ListParagraph"/>
        <w:numPr>
          <w:ilvl w:val="0"/>
          <w:numId w:val="85"/>
        </w:numPr>
        <w:spacing w:line="276" w:lineRule="auto"/>
        <w:rPr>
          <w:lang w:val="en-CA"/>
        </w:rPr>
      </w:pPr>
      <w:r>
        <w:rPr>
          <w:lang w:val="en-CA"/>
        </w:rPr>
        <w:t xml:space="preserve">Vent the air </w:t>
      </w:r>
      <w:proofErr w:type="gramStart"/>
      <w:r>
        <w:rPr>
          <w:lang w:val="en-CA"/>
        </w:rPr>
        <w:t>in each</w:t>
      </w:r>
      <w:r w:rsidR="00092D8E">
        <w:rPr>
          <w:lang w:val="en-CA"/>
        </w:rPr>
        <w:t xml:space="preserve"> housing</w:t>
      </w:r>
      <w:proofErr w:type="gramEnd"/>
      <w:r w:rsidR="00092D8E">
        <w:rPr>
          <w:lang w:val="en-CA"/>
        </w:rPr>
        <w:t xml:space="preserve"> by pressing the red vent button on top until water ejects.</w:t>
      </w:r>
    </w:p>
    <w:p w:rsidR="00092D8E" w:rsidRDefault="00092D8E" w:rsidP="00550EC4">
      <w:pPr>
        <w:pStyle w:val="ListParagraph"/>
        <w:numPr>
          <w:ilvl w:val="0"/>
          <w:numId w:val="85"/>
        </w:numPr>
        <w:spacing w:line="276" w:lineRule="auto"/>
        <w:rPr>
          <w:lang w:val="en-CA"/>
        </w:rPr>
      </w:pPr>
      <w:r>
        <w:rPr>
          <w:lang w:val="en-CA"/>
        </w:rPr>
        <w:t>Observe the housings for leaks.</w:t>
      </w:r>
    </w:p>
    <w:p w:rsidR="00092D8E" w:rsidRDefault="00092D8E" w:rsidP="00550EC4">
      <w:pPr>
        <w:pStyle w:val="ListParagraph"/>
        <w:numPr>
          <w:ilvl w:val="0"/>
          <w:numId w:val="85"/>
        </w:numPr>
        <w:spacing w:line="276" w:lineRule="auto"/>
        <w:rPr>
          <w:lang w:val="en-CA"/>
        </w:rPr>
      </w:pPr>
      <w:r>
        <w:rPr>
          <w:lang w:val="en-CA"/>
        </w:rPr>
        <w:t xml:space="preserve">IF </w:t>
      </w:r>
      <w:proofErr w:type="gramStart"/>
      <w:r>
        <w:rPr>
          <w:lang w:val="en-CA"/>
        </w:rPr>
        <w:t>a housing</w:t>
      </w:r>
      <w:proofErr w:type="gramEnd"/>
      <w:r>
        <w:rPr>
          <w:lang w:val="en-CA"/>
        </w:rPr>
        <w:t xml:space="preserve"> leaks, tighten the filter housing slightly by ha</w:t>
      </w:r>
      <w:r w:rsidR="00DE75BD">
        <w:rPr>
          <w:lang w:val="en-CA"/>
        </w:rPr>
        <w:t>n</w:t>
      </w:r>
      <w:r>
        <w:rPr>
          <w:lang w:val="en-CA"/>
        </w:rPr>
        <w:t xml:space="preserve">d or with a wrench to stop it. Do not tighten more than one-half turn total from </w:t>
      </w:r>
      <w:r w:rsidR="00DE75BD">
        <w:rPr>
          <w:lang w:val="en-CA"/>
        </w:rPr>
        <w:t>‘</w:t>
      </w:r>
      <w:r>
        <w:rPr>
          <w:lang w:val="en-CA"/>
        </w:rPr>
        <w:t>snug</w:t>
      </w:r>
      <w:r w:rsidR="00DE75BD">
        <w:rPr>
          <w:lang w:val="en-CA"/>
        </w:rPr>
        <w:t>’</w:t>
      </w:r>
      <w:r>
        <w:rPr>
          <w:lang w:val="en-CA"/>
        </w:rPr>
        <w:t>. Only tighten as much as required to get a seal. Over tightening will damage the units.</w:t>
      </w:r>
    </w:p>
    <w:p w:rsidR="00092D8E" w:rsidRDefault="00092D8E" w:rsidP="00550EC4">
      <w:pPr>
        <w:pStyle w:val="ListParagraph"/>
        <w:numPr>
          <w:ilvl w:val="0"/>
          <w:numId w:val="85"/>
        </w:numPr>
        <w:spacing w:line="276" w:lineRule="auto"/>
        <w:rPr>
          <w:lang w:val="en-CA"/>
        </w:rPr>
      </w:pPr>
      <w:r>
        <w:rPr>
          <w:lang w:val="en-CA"/>
        </w:rPr>
        <w:t>IF the leak persists, there is likely dirt in the O-ring area, or the O-ring is damaged and should be replaced:</w:t>
      </w:r>
    </w:p>
    <w:p w:rsidR="00092D8E" w:rsidRDefault="00092D8E" w:rsidP="00550EC4">
      <w:pPr>
        <w:pStyle w:val="ListParagraph"/>
        <w:numPr>
          <w:ilvl w:val="0"/>
          <w:numId w:val="85"/>
        </w:numPr>
        <w:spacing w:line="276" w:lineRule="auto"/>
        <w:rPr>
          <w:lang w:val="en-CA"/>
        </w:rPr>
      </w:pPr>
      <w:r>
        <w:rPr>
          <w:lang w:val="en-CA"/>
        </w:rPr>
        <w:t>Close the pump side valve.</w:t>
      </w:r>
    </w:p>
    <w:p w:rsidR="00092D8E" w:rsidRDefault="00092D8E" w:rsidP="00550EC4">
      <w:pPr>
        <w:pStyle w:val="ListParagraph"/>
        <w:numPr>
          <w:ilvl w:val="0"/>
          <w:numId w:val="85"/>
        </w:numPr>
        <w:spacing w:line="276" w:lineRule="auto"/>
        <w:rPr>
          <w:lang w:val="en-CA"/>
        </w:rPr>
      </w:pPr>
      <w:r>
        <w:rPr>
          <w:lang w:val="en-CA"/>
        </w:rPr>
        <w:t>Remove the housing and remove and inspect and clean the O-ring, the O-ring grove, and the sealing areas of the housing and top unit.</w:t>
      </w:r>
    </w:p>
    <w:p w:rsidR="00092D8E" w:rsidRDefault="00092D8E" w:rsidP="00550EC4">
      <w:pPr>
        <w:pStyle w:val="ListParagraph"/>
        <w:numPr>
          <w:ilvl w:val="0"/>
          <w:numId w:val="85"/>
        </w:numPr>
        <w:spacing w:line="276" w:lineRule="auto"/>
        <w:rPr>
          <w:lang w:val="en-CA"/>
        </w:rPr>
      </w:pPr>
      <w:r w:rsidRPr="00E360B0">
        <w:rPr>
          <w:u w:val="single"/>
          <w:lang w:val="en-CA"/>
        </w:rPr>
        <w:t>Lightly</w:t>
      </w:r>
      <w:r>
        <w:rPr>
          <w:lang w:val="en-CA"/>
        </w:rPr>
        <w:t xml:space="preserve"> lubricate if necessary; replace, tighten, and test by opening the pump side valve slowly.</w:t>
      </w:r>
    </w:p>
    <w:p w:rsidR="00092D8E" w:rsidRPr="002805CC" w:rsidRDefault="00092D8E" w:rsidP="00550EC4">
      <w:pPr>
        <w:pStyle w:val="ListParagraph"/>
        <w:numPr>
          <w:ilvl w:val="0"/>
          <w:numId w:val="85"/>
        </w:numPr>
        <w:spacing w:line="276" w:lineRule="auto"/>
        <w:rPr>
          <w:lang w:val="en-CA"/>
        </w:rPr>
      </w:pPr>
      <w:r w:rsidRPr="002805CC">
        <w:rPr>
          <w:lang w:val="en-CA"/>
        </w:rPr>
        <w:t>IF the leak persists:</w:t>
      </w:r>
      <w:r w:rsidR="002805CC" w:rsidRPr="002805CC">
        <w:rPr>
          <w:lang w:val="en-CA"/>
        </w:rPr>
        <w:t xml:space="preserve"> </w:t>
      </w:r>
      <w:r w:rsidRPr="002805CC">
        <w:rPr>
          <w:lang w:val="en-CA"/>
        </w:rPr>
        <w:t>Close the pump side valve.</w:t>
      </w:r>
    </w:p>
    <w:p w:rsidR="00092D8E" w:rsidRPr="00DE75BD" w:rsidRDefault="00092D8E" w:rsidP="00550EC4">
      <w:pPr>
        <w:pStyle w:val="ListParagraph"/>
        <w:numPr>
          <w:ilvl w:val="0"/>
          <w:numId w:val="85"/>
        </w:numPr>
        <w:spacing w:line="276" w:lineRule="auto"/>
        <w:rPr>
          <w:lang w:val="en-CA"/>
        </w:rPr>
      </w:pPr>
      <w:r w:rsidRPr="00DE75BD">
        <w:rPr>
          <w:lang w:val="en-CA"/>
        </w:rPr>
        <w:lastRenderedPageBreak/>
        <w:t>Remove the housing, lubricate a new O-ring and replace the old one. Ensure the O-ring, the O-ring groove and seating area of the housing, and the seating area in the top unit are clean.</w:t>
      </w:r>
    </w:p>
    <w:p w:rsidR="00092D8E" w:rsidRPr="00DE75BD" w:rsidRDefault="00092D8E" w:rsidP="00550EC4">
      <w:pPr>
        <w:pStyle w:val="ListParagraph"/>
        <w:numPr>
          <w:ilvl w:val="0"/>
          <w:numId w:val="85"/>
        </w:numPr>
        <w:spacing w:line="276" w:lineRule="auto"/>
        <w:rPr>
          <w:lang w:val="en-CA"/>
        </w:rPr>
      </w:pPr>
      <w:r w:rsidRPr="00DE75BD">
        <w:rPr>
          <w:lang w:val="en-CA"/>
        </w:rPr>
        <w:t>Replace, tighten and test by opening the pump side valve slowly.</w:t>
      </w:r>
    </w:p>
    <w:p w:rsidR="00092D8E" w:rsidRPr="00DE75BD" w:rsidRDefault="00092D8E" w:rsidP="00550EC4">
      <w:pPr>
        <w:pStyle w:val="ListParagraph"/>
        <w:numPr>
          <w:ilvl w:val="0"/>
          <w:numId w:val="85"/>
        </w:numPr>
        <w:spacing w:line="276" w:lineRule="auto"/>
        <w:rPr>
          <w:lang w:val="en-CA"/>
        </w:rPr>
      </w:pPr>
      <w:r w:rsidRPr="00DE75BD">
        <w:rPr>
          <w:lang w:val="en-CA"/>
        </w:rPr>
        <w:t>Repeat the procedure as required:</w:t>
      </w:r>
    </w:p>
    <w:p w:rsidR="00092D8E" w:rsidRPr="002805CC" w:rsidRDefault="00092D8E" w:rsidP="00550EC4">
      <w:pPr>
        <w:pStyle w:val="ListParagraph"/>
        <w:numPr>
          <w:ilvl w:val="0"/>
          <w:numId w:val="85"/>
        </w:numPr>
        <w:spacing w:line="276" w:lineRule="auto"/>
        <w:rPr>
          <w:lang w:val="en-CA"/>
        </w:rPr>
      </w:pPr>
      <w:r w:rsidRPr="002805CC">
        <w:rPr>
          <w:lang w:val="en-CA"/>
        </w:rPr>
        <w:t>Slowly open the system side valve.</w:t>
      </w:r>
    </w:p>
    <w:p w:rsidR="00092D8E" w:rsidRPr="00DE75BD" w:rsidRDefault="00092D8E" w:rsidP="00550EC4">
      <w:pPr>
        <w:pStyle w:val="ListParagraph"/>
        <w:numPr>
          <w:ilvl w:val="0"/>
          <w:numId w:val="85"/>
        </w:numPr>
        <w:spacing w:line="276" w:lineRule="auto"/>
        <w:ind w:right="-291"/>
        <w:rPr>
          <w:lang w:val="en-CA"/>
        </w:rPr>
      </w:pPr>
      <w:r w:rsidRPr="00DE75BD">
        <w:rPr>
          <w:lang w:val="en-CA"/>
        </w:rPr>
        <w:t>Check all elements of the system to ensure correct operations.</w:t>
      </w:r>
    </w:p>
    <w:p w:rsidR="002805CC" w:rsidRDefault="002805CC" w:rsidP="00550EC4">
      <w:pPr>
        <w:pStyle w:val="ListParagraph"/>
        <w:numPr>
          <w:ilvl w:val="0"/>
          <w:numId w:val="85"/>
        </w:numPr>
        <w:spacing w:line="276" w:lineRule="auto"/>
        <w:rPr>
          <w:szCs w:val="24"/>
          <w:lang w:val="en-CA"/>
        </w:rPr>
      </w:pPr>
      <w:r w:rsidRPr="00753874">
        <w:rPr>
          <w:szCs w:val="24"/>
          <w:lang w:val="en-CA"/>
        </w:rPr>
        <w:t>Observe filter for indications of precipitate, sand, or foreign particles.</w:t>
      </w:r>
    </w:p>
    <w:p w:rsidR="002805CC" w:rsidRPr="002805CC" w:rsidRDefault="002805CC" w:rsidP="00550EC4">
      <w:pPr>
        <w:pStyle w:val="ListParagraph"/>
        <w:numPr>
          <w:ilvl w:val="0"/>
          <w:numId w:val="85"/>
        </w:numPr>
        <w:spacing w:line="276" w:lineRule="auto"/>
        <w:rPr>
          <w:szCs w:val="24"/>
          <w:lang w:val="en-CA"/>
        </w:rPr>
      </w:pPr>
      <w:r w:rsidRPr="002805CC">
        <w:rPr>
          <w:szCs w:val="24"/>
          <w:lang w:val="en-CA"/>
        </w:rPr>
        <w:t>Record filter change and observations on Maintenance Log.</w:t>
      </w:r>
    </w:p>
    <w:p w:rsidR="002805CC" w:rsidRDefault="002805CC" w:rsidP="00550EC4">
      <w:pPr>
        <w:pStyle w:val="ListParagraph"/>
        <w:numPr>
          <w:ilvl w:val="0"/>
          <w:numId w:val="85"/>
        </w:numPr>
        <w:spacing w:line="276" w:lineRule="auto"/>
        <w:rPr>
          <w:lang w:val="en-CA"/>
        </w:rPr>
      </w:pPr>
      <w:r>
        <w:rPr>
          <w:lang w:val="en-CA"/>
        </w:rPr>
        <w:t>Make sure the floor is clean and dry after this maintenance.</w:t>
      </w:r>
    </w:p>
    <w:p w:rsidR="002805CC" w:rsidRPr="002805CC" w:rsidRDefault="002805CC" w:rsidP="002805CC">
      <w:pPr>
        <w:spacing w:line="276" w:lineRule="auto"/>
        <w:rPr>
          <w:lang w:val="en-CA"/>
        </w:rPr>
      </w:pPr>
    </w:p>
    <w:p w:rsidR="00092D8E" w:rsidRDefault="00092D8E" w:rsidP="00092D8E">
      <w:pPr>
        <w:spacing w:line="276" w:lineRule="auto"/>
        <w:rPr>
          <w:szCs w:val="24"/>
          <w:lang w:val="en-CA"/>
        </w:rPr>
      </w:pPr>
    </w:p>
    <w:p w:rsidR="003B4CB2" w:rsidRDefault="003B4CB2">
      <w:pPr>
        <w:rPr>
          <w:b/>
          <w:sz w:val="28"/>
          <w:szCs w:val="28"/>
          <w:lang w:val="en-CA"/>
        </w:rPr>
      </w:pPr>
      <w:r>
        <w:rPr>
          <w:b/>
          <w:sz w:val="28"/>
          <w:szCs w:val="28"/>
          <w:lang w:val="en-CA"/>
        </w:rPr>
        <w:br w:type="page"/>
      </w:r>
    </w:p>
    <w:p w:rsidR="008C5604" w:rsidRPr="002E15DD" w:rsidRDefault="008C5604" w:rsidP="00C02BF5">
      <w:pPr>
        <w:pStyle w:val="Heading2"/>
      </w:pPr>
      <w:bookmarkStart w:id="412" w:name="_Toc252139451"/>
      <w:r w:rsidRPr="002E15DD">
        <w:lastRenderedPageBreak/>
        <w:t>Appendix 4:</w:t>
      </w:r>
      <w:r w:rsidRPr="002E15DD">
        <w:tab/>
      </w:r>
      <w:r w:rsidR="002E15DD" w:rsidRPr="002E15DD">
        <w:tab/>
      </w:r>
      <w:r w:rsidRPr="002E15DD">
        <w:t>Comparison of Disinfection</w:t>
      </w:r>
      <w:bookmarkEnd w:id="412"/>
    </w:p>
    <w:p w:rsidR="008C5604" w:rsidRPr="003F1FE3" w:rsidRDefault="008C5604" w:rsidP="008C5604">
      <w:pPr>
        <w:rPr>
          <w:b/>
          <w:szCs w:val="24"/>
        </w:rPr>
      </w:pPr>
    </w:p>
    <w:p w:rsidR="008C5604" w:rsidRPr="003F1FE3" w:rsidRDefault="008C5604" w:rsidP="008C5604">
      <w:pPr>
        <w:spacing w:line="276" w:lineRule="auto"/>
        <w:rPr>
          <w:szCs w:val="24"/>
        </w:rPr>
      </w:pPr>
      <w:r w:rsidRPr="003F1FE3">
        <w:rPr>
          <w:szCs w:val="24"/>
        </w:rPr>
        <w:t>Chlorine is most effective against microbial organisms such as coliforms</w:t>
      </w:r>
      <w:r w:rsidR="001316A6" w:rsidRPr="003F1FE3">
        <w:rPr>
          <w:szCs w:val="24"/>
        </w:rPr>
        <w:t xml:space="preserve">.  </w:t>
      </w:r>
      <w:r w:rsidRPr="003F1FE3">
        <w:rPr>
          <w:szCs w:val="24"/>
        </w:rPr>
        <w:t>It is also effective against viruses at fairly low concentrations</w:t>
      </w:r>
      <w:r w:rsidR="001316A6" w:rsidRPr="003F1FE3">
        <w:rPr>
          <w:szCs w:val="24"/>
        </w:rPr>
        <w:t xml:space="preserve">.  </w:t>
      </w:r>
      <w:r w:rsidRPr="003F1FE3">
        <w:rPr>
          <w:szCs w:val="24"/>
        </w:rPr>
        <w:t>1 ppm of chlorine and 20 minutes of contact tine will give good removal of bacterial</w:t>
      </w:r>
      <w:r w:rsidR="001316A6" w:rsidRPr="003F1FE3">
        <w:rPr>
          <w:szCs w:val="24"/>
        </w:rPr>
        <w:t xml:space="preserve">.  </w:t>
      </w:r>
      <w:r w:rsidRPr="003F1FE3">
        <w:rPr>
          <w:szCs w:val="24"/>
        </w:rPr>
        <w:t>However, it is not effective against Crypto</w:t>
      </w:r>
      <w:r>
        <w:rPr>
          <w:szCs w:val="24"/>
        </w:rPr>
        <w:t>sporidium</w:t>
      </w:r>
      <w:r w:rsidRPr="003F1FE3">
        <w:rPr>
          <w:szCs w:val="24"/>
        </w:rPr>
        <w:t>.</w:t>
      </w:r>
    </w:p>
    <w:p w:rsidR="008C5604" w:rsidRPr="003F1FE3" w:rsidRDefault="008C5604" w:rsidP="008C5604">
      <w:pPr>
        <w:spacing w:line="276" w:lineRule="auto"/>
        <w:rPr>
          <w:szCs w:val="24"/>
        </w:rPr>
      </w:pPr>
    </w:p>
    <w:p w:rsidR="008C5604" w:rsidRPr="003F1FE3" w:rsidRDefault="008C5604" w:rsidP="008C5604">
      <w:pPr>
        <w:spacing w:line="276" w:lineRule="auto"/>
        <w:rPr>
          <w:szCs w:val="24"/>
        </w:rPr>
      </w:pPr>
      <w:r w:rsidRPr="003F1FE3">
        <w:rPr>
          <w:szCs w:val="24"/>
        </w:rPr>
        <w:t>UV</w:t>
      </w:r>
      <w:r>
        <w:rPr>
          <w:szCs w:val="24"/>
        </w:rPr>
        <w:t xml:space="preserve"> </w:t>
      </w:r>
      <w:r w:rsidRPr="005C54E2">
        <w:rPr>
          <w:szCs w:val="24"/>
        </w:rPr>
        <w:t>in much higher doses</w:t>
      </w:r>
      <w:r w:rsidRPr="003F1FE3">
        <w:rPr>
          <w:szCs w:val="24"/>
        </w:rPr>
        <w:t xml:space="preserve"> is effective against bacteria, </w:t>
      </w:r>
      <w:r w:rsidR="001316A6" w:rsidRPr="003F1FE3">
        <w:rPr>
          <w:szCs w:val="24"/>
        </w:rPr>
        <w:t>protozoan</w:t>
      </w:r>
      <w:r w:rsidRPr="003F1FE3">
        <w:rPr>
          <w:szCs w:val="24"/>
        </w:rPr>
        <w:t xml:space="preserve"> cysts, and Crypt</w:t>
      </w:r>
      <w:r>
        <w:rPr>
          <w:szCs w:val="24"/>
        </w:rPr>
        <w:t>osporidium</w:t>
      </w:r>
      <w:r w:rsidRPr="003F1FE3">
        <w:rPr>
          <w:szCs w:val="24"/>
        </w:rPr>
        <w:t>.  UV is less effective against Parasites</w:t>
      </w:r>
      <w:r w:rsidR="001316A6" w:rsidRPr="003F1FE3">
        <w:rPr>
          <w:szCs w:val="24"/>
        </w:rPr>
        <w:t xml:space="preserve">.  </w:t>
      </w:r>
      <w:r w:rsidRPr="003F1FE3">
        <w:rPr>
          <w:szCs w:val="24"/>
        </w:rPr>
        <w:t>UV is marginally effective against viruses</w:t>
      </w:r>
      <w:r w:rsidR="001316A6" w:rsidRPr="003F1FE3">
        <w:rPr>
          <w:szCs w:val="24"/>
        </w:rPr>
        <w:t xml:space="preserve">.  </w:t>
      </w:r>
      <w:r>
        <w:rPr>
          <w:szCs w:val="24"/>
        </w:rPr>
        <w:t xml:space="preserve">It needs a UV Transmittance </w:t>
      </w:r>
      <w:r w:rsidRPr="003F1FE3">
        <w:rPr>
          <w:szCs w:val="24"/>
        </w:rPr>
        <w:t>greater than 85%, as it is only effective with low turbidity.  Groundwater may not need filtration for UV disinfection.</w:t>
      </w:r>
    </w:p>
    <w:p w:rsidR="008C5604" w:rsidRPr="003F1FE3" w:rsidRDefault="008C5604" w:rsidP="008C5604">
      <w:pPr>
        <w:spacing w:line="276" w:lineRule="auto"/>
        <w:ind w:left="720"/>
        <w:rPr>
          <w:szCs w:val="24"/>
        </w:rPr>
      </w:pPr>
    </w:p>
    <w:p w:rsidR="008C5604" w:rsidRPr="003F1FE3" w:rsidRDefault="008C5604" w:rsidP="008C5604">
      <w:pPr>
        <w:spacing w:line="276" w:lineRule="auto"/>
        <w:rPr>
          <w:szCs w:val="24"/>
        </w:rPr>
      </w:pPr>
      <w:r w:rsidRPr="003F1FE3">
        <w:rPr>
          <w:szCs w:val="24"/>
        </w:rPr>
        <w:t xml:space="preserve">Effectiveness of UV on viruses is usually theoretically and usually compared with either </w:t>
      </w:r>
      <w:r w:rsidRPr="003F1FE3">
        <w:rPr>
          <w:bCs w:val="0"/>
          <w:szCs w:val="24"/>
        </w:rPr>
        <w:t>Adenovirus</w:t>
      </w:r>
      <w:r w:rsidRPr="003F1FE3">
        <w:rPr>
          <w:szCs w:val="24"/>
        </w:rPr>
        <w:t xml:space="preserve"> or </w:t>
      </w:r>
      <w:r w:rsidRPr="003F1FE3">
        <w:rPr>
          <w:bCs w:val="0"/>
          <w:szCs w:val="24"/>
        </w:rPr>
        <w:t>Rotavirus</w:t>
      </w:r>
      <w:r w:rsidR="001316A6" w:rsidRPr="003F1FE3">
        <w:rPr>
          <w:szCs w:val="24"/>
        </w:rPr>
        <w:t xml:space="preserve">.  </w:t>
      </w:r>
      <w:r w:rsidRPr="003F1FE3">
        <w:rPr>
          <w:szCs w:val="24"/>
        </w:rPr>
        <w:t xml:space="preserve">UV is not very effective against </w:t>
      </w:r>
      <w:r w:rsidRPr="003F1FE3">
        <w:rPr>
          <w:bCs w:val="0"/>
          <w:szCs w:val="24"/>
        </w:rPr>
        <w:t>Adenovirus</w:t>
      </w:r>
      <w:r w:rsidRPr="003F1FE3">
        <w:rPr>
          <w:szCs w:val="24"/>
        </w:rPr>
        <w:t>, would need 300 joules instead of 40 to be effective</w:t>
      </w:r>
      <w:r w:rsidR="001316A6" w:rsidRPr="003F1FE3">
        <w:rPr>
          <w:szCs w:val="24"/>
        </w:rPr>
        <w:t xml:space="preserve">.  </w:t>
      </w:r>
      <w:r w:rsidRPr="003F1FE3">
        <w:rPr>
          <w:bCs w:val="0"/>
          <w:szCs w:val="24"/>
        </w:rPr>
        <w:t>Rotavirus</w:t>
      </w:r>
      <w:r w:rsidRPr="003F1FE3">
        <w:rPr>
          <w:szCs w:val="24"/>
        </w:rPr>
        <w:t xml:space="preserve"> only needs 60 joules</w:t>
      </w:r>
      <w:r w:rsidR="001316A6" w:rsidRPr="003F1FE3">
        <w:rPr>
          <w:szCs w:val="24"/>
        </w:rPr>
        <w:t xml:space="preserve">.  </w:t>
      </w:r>
      <w:r w:rsidRPr="003F1FE3">
        <w:rPr>
          <w:szCs w:val="24"/>
        </w:rPr>
        <w:t xml:space="preserve">Northern Health has been using </w:t>
      </w:r>
      <w:r w:rsidRPr="003F1FE3">
        <w:rPr>
          <w:bCs w:val="0"/>
          <w:szCs w:val="24"/>
        </w:rPr>
        <w:t>Rotavirus</w:t>
      </w:r>
      <w:r w:rsidRPr="003F1FE3">
        <w:rPr>
          <w:szCs w:val="24"/>
        </w:rPr>
        <w:t xml:space="preserve"> as a standard</w:t>
      </w:r>
      <w:r w:rsidR="001316A6" w:rsidRPr="003F1FE3">
        <w:rPr>
          <w:szCs w:val="24"/>
        </w:rPr>
        <w:t xml:space="preserve">.  </w:t>
      </w:r>
      <w:r w:rsidRPr="003F1FE3">
        <w:rPr>
          <w:szCs w:val="24"/>
        </w:rPr>
        <w:t xml:space="preserve">It is the leading single cause of </w:t>
      </w:r>
      <w:r w:rsidRPr="00282843">
        <w:rPr>
          <w:szCs w:val="24"/>
        </w:rPr>
        <w:t>severe diarrhea</w:t>
      </w:r>
      <w:r w:rsidRPr="003F1FE3">
        <w:rPr>
          <w:szCs w:val="24"/>
        </w:rPr>
        <w:t xml:space="preserve"> among infants and young children.</w:t>
      </w:r>
    </w:p>
    <w:p w:rsidR="008C5604" w:rsidRPr="003F1FE3" w:rsidRDefault="008C5604" w:rsidP="008C5604">
      <w:pPr>
        <w:spacing w:line="276" w:lineRule="auto"/>
        <w:ind w:left="720"/>
        <w:rPr>
          <w:szCs w:val="24"/>
        </w:rPr>
      </w:pPr>
    </w:p>
    <w:p w:rsidR="008C5604" w:rsidRDefault="008C5604" w:rsidP="008C5604">
      <w:pPr>
        <w:spacing w:line="276" w:lineRule="auto"/>
        <w:rPr>
          <w:szCs w:val="24"/>
        </w:rPr>
      </w:pPr>
      <w:r w:rsidRPr="003F1FE3">
        <w:rPr>
          <w:szCs w:val="24"/>
        </w:rPr>
        <w:t xml:space="preserve">Chlorine dioxide is </w:t>
      </w:r>
      <w:r w:rsidR="00686717">
        <w:rPr>
          <w:szCs w:val="24"/>
        </w:rPr>
        <w:t xml:space="preserve">also </w:t>
      </w:r>
      <w:r w:rsidRPr="003F1FE3">
        <w:rPr>
          <w:szCs w:val="24"/>
        </w:rPr>
        <w:t>effective against Crypto</w:t>
      </w:r>
      <w:r>
        <w:rPr>
          <w:szCs w:val="24"/>
        </w:rPr>
        <w:t>sporidium</w:t>
      </w:r>
      <w:r w:rsidRPr="003F1FE3">
        <w:rPr>
          <w:szCs w:val="24"/>
        </w:rPr>
        <w:t>.</w:t>
      </w:r>
    </w:p>
    <w:p w:rsidR="008C5604" w:rsidRDefault="008C5604" w:rsidP="00092D8E">
      <w:pPr>
        <w:spacing w:line="276" w:lineRule="auto"/>
        <w:rPr>
          <w:b/>
          <w:sz w:val="28"/>
          <w:szCs w:val="28"/>
        </w:rPr>
      </w:pPr>
    </w:p>
    <w:p w:rsidR="003B4CB2" w:rsidRDefault="003B4CB2">
      <w:pPr>
        <w:rPr>
          <w:b/>
          <w:sz w:val="28"/>
          <w:szCs w:val="28"/>
          <w:lang w:val="en-CA"/>
        </w:rPr>
      </w:pPr>
      <w:r>
        <w:rPr>
          <w:b/>
          <w:sz w:val="28"/>
          <w:szCs w:val="28"/>
          <w:lang w:val="en-CA"/>
        </w:rPr>
        <w:br w:type="page"/>
      </w:r>
    </w:p>
    <w:p w:rsidR="00405814" w:rsidRDefault="00405814" w:rsidP="00C02BF5">
      <w:pPr>
        <w:pStyle w:val="Heading2"/>
      </w:pPr>
    </w:p>
    <w:p w:rsidR="008C5604" w:rsidRPr="002E15DD" w:rsidRDefault="008C5604" w:rsidP="00C02BF5">
      <w:pPr>
        <w:pStyle w:val="Heading2"/>
      </w:pPr>
      <w:bookmarkStart w:id="413" w:name="_Toc252139452"/>
      <w:r w:rsidRPr="002E15DD">
        <w:t>Appendix 5:</w:t>
      </w:r>
      <w:r w:rsidRPr="002E15DD">
        <w:tab/>
      </w:r>
      <w:r w:rsidR="002E15DD" w:rsidRPr="002E15DD">
        <w:tab/>
      </w:r>
      <w:r w:rsidRPr="002E15DD">
        <w:t>Well Pump</w:t>
      </w:r>
      <w:bookmarkEnd w:id="413"/>
    </w:p>
    <w:p w:rsidR="008C5604" w:rsidRDefault="008C5604" w:rsidP="008C5604">
      <w:pPr>
        <w:spacing w:line="276" w:lineRule="auto"/>
        <w:rPr>
          <w:lang w:val="en-CA"/>
        </w:rPr>
      </w:pPr>
    </w:p>
    <w:p w:rsidR="008C5604" w:rsidRDefault="008C5604" w:rsidP="008C5604">
      <w:pPr>
        <w:spacing w:line="276" w:lineRule="auto"/>
        <w:ind w:left="284"/>
        <w:rPr>
          <w:lang w:val="en-CA"/>
        </w:rPr>
      </w:pPr>
      <w:r>
        <w:rPr>
          <w:lang w:val="en-CA"/>
        </w:rPr>
        <w:t>The well pump is normally protected by a load controller that detects when the pump has drawn down the water to the pump, and stops the pump for approximately 30 minutes to allow the w</w:t>
      </w:r>
      <w:r w:rsidR="00952EBB">
        <w:rPr>
          <w:lang w:val="en-CA"/>
        </w:rPr>
        <w:t>ell to recharge. Water demand f</w:t>
      </w:r>
      <w:r>
        <w:rPr>
          <w:lang w:val="en-CA"/>
        </w:rPr>
        <w:t>r</w:t>
      </w:r>
      <w:r w:rsidR="00952EBB">
        <w:rPr>
          <w:lang w:val="en-CA"/>
        </w:rPr>
        <w:t>o</w:t>
      </w:r>
      <w:r>
        <w:rPr>
          <w:lang w:val="en-CA"/>
        </w:rPr>
        <w:t>m the well is controlled by direct usage.</w:t>
      </w:r>
    </w:p>
    <w:p w:rsidR="008C5604" w:rsidRDefault="008C5604" w:rsidP="008C5604">
      <w:pPr>
        <w:spacing w:line="276" w:lineRule="auto"/>
        <w:ind w:left="284"/>
        <w:rPr>
          <w:lang w:val="en-CA"/>
        </w:rPr>
      </w:pPr>
    </w:p>
    <w:p w:rsidR="008C5604" w:rsidRDefault="008C5604" w:rsidP="008C5604">
      <w:pPr>
        <w:spacing w:line="276" w:lineRule="auto"/>
        <w:ind w:left="284"/>
        <w:rPr>
          <w:lang w:val="en-CA"/>
        </w:rPr>
      </w:pPr>
      <w:r>
        <w:rPr>
          <w:lang w:val="en-CA"/>
        </w:rPr>
        <w:t>No maintenance is required for the well pump.</w:t>
      </w:r>
    </w:p>
    <w:p w:rsidR="008C5604" w:rsidRDefault="008C5604" w:rsidP="008C5604">
      <w:pPr>
        <w:spacing w:line="276" w:lineRule="auto"/>
        <w:ind w:left="284"/>
        <w:rPr>
          <w:lang w:val="en-CA"/>
        </w:rPr>
      </w:pPr>
    </w:p>
    <w:p w:rsidR="008C5604" w:rsidRPr="00952EBB" w:rsidRDefault="00340468" w:rsidP="00952EBB">
      <w:pPr>
        <w:spacing w:line="276" w:lineRule="auto"/>
        <w:ind w:left="284"/>
        <w:rPr>
          <w:lang w:val="en-CA"/>
        </w:rPr>
      </w:pPr>
      <w:r w:rsidRPr="00952EBB">
        <w:rPr>
          <w:lang w:val="en-CA"/>
        </w:rPr>
        <w:t xml:space="preserve">If the well </w:t>
      </w:r>
      <w:r w:rsidR="008C5604" w:rsidRPr="00952EBB">
        <w:rPr>
          <w:lang w:val="en-CA"/>
        </w:rPr>
        <w:t>pump fails to supply water or the system pressure is low:</w:t>
      </w:r>
    </w:p>
    <w:p w:rsidR="008C5604" w:rsidRPr="00BC18E3" w:rsidRDefault="008C5604" w:rsidP="00550EC4">
      <w:pPr>
        <w:pStyle w:val="ListParagraph"/>
        <w:numPr>
          <w:ilvl w:val="1"/>
          <w:numId w:val="72"/>
        </w:numPr>
        <w:spacing w:line="276" w:lineRule="auto"/>
        <w:rPr>
          <w:lang w:val="en-CA"/>
        </w:rPr>
      </w:pPr>
      <w:r w:rsidRPr="00BC18E3">
        <w:rPr>
          <w:lang w:val="en-CA"/>
        </w:rPr>
        <w:t>Ensure that all required valves are open</w:t>
      </w:r>
    </w:p>
    <w:p w:rsidR="008C5604" w:rsidRPr="00BC18E3" w:rsidRDefault="008C5604" w:rsidP="00550EC4">
      <w:pPr>
        <w:pStyle w:val="ListParagraph"/>
        <w:numPr>
          <w:ilvl w:val="1"/>
          <w:numId w:val="72"/>
        </w:numPr>
        <w:spacing w:line="276" w:lineRule="auto"/>
        <w:rPr>
          <w:lang w:val="en-CA"/>
        </w:rPr>
      </w:pPr>
      <w:r w:rsidRPr="00BC18E3">
        <w:rPr>
          <w:lang w:val="en-CA"/>
        </w:rPr>
        <w:t>Check to ensure the pump is getting power through to the pump controller – this may require electrician services. The pressure sensor switch is suspect, and the pump controller.</w:t>
      </w:r>
    </w:p>
    <w:p w:rsidR="008C5604" w:rsidRDefault="008C5604" w:rsidP="00550EC4">
      <w:pPr>
        <w:pStyle w:val="ListParagraph"/>
        <w:numPr>
          <w:ilvl w:val="1"/>
          <w:numId w:val="72"/>
        </w:numPr>
        <w:spacing w:line="276" w:lineRule="auto"/>
        <w:rPr>
          <w:lang w:val="en-CA"/>
        </w:rPr>
      </w:pPr>
      <w:r w:rsidRPr="00BC18E3">
        <w:rPr>
          <w:lang w:val="en-CA"/>
        </w:rPr>
        <w:t>If the pump is getting power, the problem likely requires contractor services.</w:t>
      </w:r>
    </w:p>
    <w:p w:rsidR="008C5604" w:rsidRDefault="008C5604" w:rsidP="008C5604">
      <w:pPr>
        <w:spacing w:line="276" w:lineRule="auto"/>
        <w:rPr>
          <w:lang w:val="en-CA"/>
        </w:rPr>
      </w:pPr>
    </w:p>
    <w:p w:rsidR="003B4CB2" w:rsidRDefault="003B4CB2">
      <w:pPr>
        <w:rPr>
          <w:b/>
          <w:sz w:val="28"/>
          <w:szCs w:val="28"/>
        </w:rPr>
      </w:pPr>
      <w:r>
        <w:rPr>
          <w:b/>
          <w:sz w:val="28"/>
          <w:szCs w:val="28"/>
        </w:rPr>
        <w:br w:type="page"/>
      </w:r>
    </w:p>
    <w:p w:rsidR="00405814" w:rsidRDefault="00405814" w:rsidP="00C02BF5">
      <w:pPr>
        <w:pStyle w:val="Heading2"/>
      </w:pPr>
    </w:p>
    <w:p w:rsidR="008C5604" w:rsidRPr="002E15DD" w:rsidRDefault="008C5604" w:rsidP="00C02BF5">
      <w:pPr>
        <w:pStyle w:val="Heading2"/>
      </w:pPr>
      <w:bookmarkStart w:id="414" w:name="_Toc252139453"/>
      <w:r w:rsidRPr="002E15DD">
        <w:t>Appendix 6:</w:t>
      </w:r>
      <w:r w:rsidR="002E15DD" w:rsidRPr="002E15DD">
        <w:tab/>
      </w:r>
      <w:r w:rsidRPr="002E15DD">
        <w:tab/>
        <w:t>Mixing Chlorine Solution</w:t>
      </w:r>
      <w:bookmarkEnd w:id="414"/>
    </w:p>
    <w:p w:rsidR="008C5604" w:rsidRPr="00F957AE" w:rsidRDefault="008C5604" w:rsidP="008C5604">
      <w:pPr>
        <w:rPr>
          <w:sz w:val="16"/>
          <w:szCs w:val="16"/>
          <w:lang w:val="en-CA"/>
        </w:rPr>
      </w:pPr>
    </w:p>
    <w:p w:rsidR="008C5604" w:rsidRPr="00AB4EE0" w:rsidRDefault="008C5604" w:rsidP="003B4CB2">
      <w:pPr>
        <w:pStyle w:val="ListParagraph"/>
        <w:numPr>
          <w:ilvl w:val="0"/>
          <w:numId w:val="8"/>
        </w:numPr>
        <w:spacing w:after="240" w:line="276" w:lineRule="auto"/>
        <w:rPr>
          <w:szCs w:val="24"/>
          <w:lang w:val="en-CA"/>
        </w:rPr>
      </w:pPr>
      <w:r w:rsidRPr="00AB4EE0">
        <w:rPr>
          <w:szCs w:val="24"/>
          <w:lang w:val="en-CA"/>
        </w:rPr>
        <w:t xml:space="preserve">Observe how much solution is required to be made up. Select appropriate number of containers of </w:t>
      </w:r>
      <w:r w:rsidR="00C60A90">
        <w:rPr>
          <w:szCs w:val="24"/>
          <w:lang w:val="en-CA"/>
        </w:rPr>
        <w:t xml:space="preserve">6% </w:t>
      </w:r>
      <w:r w:rsidRPr="00AB4EE0">
        <w:rPr>
          <w:szCs w:val="24"/>
          <w:lang w:val="en-CA"/>
        </w:rPr>
        <w:t>bleach</w:t>
      </w:r>
      <w:r w:rsidR="00952EBB">
        <w:rPr>
          <w:szCs w:val="24"/>
          <w:lang w:val="en-CA"/>
        </w:rPr>
        <w:t xml:space="preserve"> or</w:t>
      </w:r>
      <w:r w:rsidR="00952EBB" w:rsidRPr="00952EBB">
        <w:rPr>
          <w:szCs w:val="24"/>
          <w:lang w:val="en-CA"/>
        </w:rPr>
        <w:t xml:space="preserve"> </w:t>
      </w:r>
      <w:r w:rsidR="00952EBB">
        <w:rPr>
          <w:szCs w:val="24"/>
          <w:lang w:val="en-CA"/>
        </w:rPr>
        <w:t xml:space="preserve">commercial grade 12% </w:t>
      </w:r>
      <w:r w:rsidR="00952EBB">
        <w:t>sodium hypochlorite</w:t>
      </w:r>
      <w:r>
        <w:rPr>
          <w:szCs w:val="24"/>
          <w:lang w:val="en-CA"/>
        </w:rPr>
        <w:t>.</w:t>
      </w:r>
    </w:p>
    <w:p w:rsidR="008C5604" w:rsidRPr="00AB4EE0" w:rsidRDefault="008C5604" w:rsidP="003B4CB2">
      <w:pPr>
        <w:pStyle w:val="ListParagraph"/>
        <w:numPr>
          <w:ilvl w:val="0"/>
          <w:numId w:val="8"/>
        </w:numPr>
        <w:spacing w:after="240" w:line="276" w:lineRule="auto"/>
        <w:rPr>
          <w:szCs w:val="24"/>
          <w:lang w:val="en-CA"/>
        </w:rPr>
      </w:pPr>
      <w:r w:rsidRPr="00AB4EE0">
        <w:rPr>
          <w:szCs w:val="24"/>
          <w:lang w:val="en-CA"/>
        </w:rPr>
        <w:t xml:space="preserve">Unscrew cap on </w:t>
      </w:r>
      <w:r>
        <w:rPr>
          <w:szCs w:val="24"/>
          <w:lang w:val="en-CA"/>
        </w:rPr>
        <w:t>bleach</w:t>
      </w:r>
      <w:r w:rsidRPr="00AB4EE0">
        <w:rPr>
          <w:szCs w:val="24"/>
          <w:lang w:val="en-CA"/>
        </w:rPr>
        <w:t xml:space="preserve"> container</w:t>
      </w:r>
      <w:r>
        <w:rPr>
          <w:szCs w:val="24"/>
          <w:lang w:val="en-CA"/>
        </w:rPr>
        <w:t>.</w:t>
      </w:r>
    </w:p>
    <w:p w:rsidR="008C5604" w:rsidRPr="00AB4EE0" w:rsidRDefault="008C5604" w:rsidP="003B4CB2">
      <w:pPr>
        <w:pStyle w:val="ListParagraph"/>
        <w:numPr>
          <w:ilvl w:val="0"/>
          <w:numId w:val="8"/>
        </w:numPr>
        <w:spacing w:after="240" w:line="276" w:lineRule="auto"/>
        <w:rPr>
          <w:szCs w:val="24"/>
          <w:lang w:val="en-CA"/>
        </w:rPr>
      </w:pPr>
      <w:r w:rsidRPr="00AB4EE0">
        <w:rPr>
          <w:szCs w:val="24"/>
          <w:lang w:val="en-CA"/>
        </w:rPr>
        <w:t>Add one container (typically 4 litres) of domestic bleach (6% free chlorine)</w:t>
      </w:r>
    </w:p>
    <w:p w:rsidR="008C5604" w:rsidRPr="00AB4EE0" w:rsidRDefault="008C5604" w:rsidP="003B4CB2">
      <w:pPr>
        <w:pStyle w:val="ListParagraph"/>
        <w:numPr>
          <w:ilvl w:val="0"/>
          <w:numId w:val="8"/>
        </w:numPr>
        <w:spacing w:after="240" w:line="276" w:lineRule="auto"/>
        <w:rPr>
          <w:szCs w:val="24"/>
          <w:lang w:val="en-CA"/>
        </w:rPr>
      </w:pPr>
      <w:r w:rsidRPr="00AB4EE0">
        <w:rPr>
          <w:szCs w:val="24"/>
          <w:lang w:val="en-CA"/>
        </w:rPr>
        <w:t>Using bleach container just emptied, add three (3) containers of water</w:t>
      </w:r>
    </w:p>
    <w:p w:rsidR="008C5604" w:rsidRPr="00AB4EE0" w:rsidRDefault="008C5604" w:rsidP="003B4CB2">
      <w:pPr>
        <w:pStyle w:val="ListParagraph"/>
        <w:numPr>
          <w:ilvl w:val="0"/>
          <w:numId w:val="8"/>
        </w:numPr>
        <w:spacing w:after="240" w:line="276" w:lineRule="auto"/>
        <w:rPr>
          <w:szCs w:val="24"/>
          <w:lang w:val="en-CA"/>
        </w:rPr>
      </w:pPr>
      <w:r w:rsidRPr="00AB4EE0">
        <w:rPr>
          <w:szCs w:val="24"/>
          <w:lang w:val="en-CA"/>
        </w:rPr>
        <w:t>Repeat by adding one (1) container of bleach and three (3) container</w:t>
      </w:r>
      <w:r>
        <w:rPr>
          <w:szCs w:val="24"/>
          <w:lang w:val="en-CA"/>
        </w:rPr>
        <w:t>s</w:t>
      </w:r>
      <w:r w:rsidRPr="00AB4EE0">
        <w:rPr>
          <w:szCs w:val="24"/>
          <w:lang w:val="en-CA"/>
        </w:rPr>
        <w:t xml:space="preserve"> of water until 60 litre solution tank is at least 80% full. This ratio may be changed</w:t>
      </w:r>
      <w:r>
        <w:rPr>
          <w:szCs w:val="24"/>
          <w:lang w:val="en-CA"/>
        </w:rPr>
        <w:t>.</w:t>
      </w:r>
    </w:p>
    <w:p w:rsidR="008C5604" w:rsidRPr="00AB4EE0" w:rsidRDefault="008C5604" w:rsidP="003B4CB2">
      <w:pPr>
        <w:pStyle w:val="ListParagraph"/>
        <w:numPr>
          <w:ilvl w:val="0"/>
          <w:numId w:val="8"/>
        </w:numPr>
        <w:spacing w:after="240" w:line="276" w:lineRule="auto"/>
        <w:rPr>
          <w:szCs w:val="24"/>
          <w:lang w:val="en-CA"/>
        </w:rPr>
      </w:pPr>
      <w:r w:rsidRPr="00AB4EE0">
        <w:rPr>
          <w:szCs w:val="24"/>
          <w:lang w:val="en-CA"/>
        </w:rPr>
        <w:t>Record quantity of bleach used and volume of solution mixed.</w:t>
      </w:r>
    </w:p>
    <w:p w:rsidR="008C5604" w:rsidRDefault="008C5604" w:rsidP="003B4CB2">
      <w:pPr>
        <w:pStyle w:val="ListParagraph"/>
        <w:numPr>
          <w:ilvl w:val="0"/>
          <w:numId w:val="8"/>
        </w:numPr>
        <w:spacing w:after="240" w:line="276" w:lineRule="auto"/>
        <w:rPr>
          <w:szCs w:val="24"/>
          <w:lang w:val="en-CA"/>
        </w:rPr>
      </w:pPr>
      <w:r w:rsidRPr="00AB4EE0">
        <w:rPr>
          <w:szCs w:val="24"/>
          <w:lang w:val="en-CA"/>
        </w:rPr>
        <w:t>Measure chlorine residual. Record chlorine residual value.</w:t>
      </w:r>
    </w:p>
    <w:p w:rsidR="008C5604" w:rsidRPr="00F957AE" w:rsidRDefault="008C5604" w:rsidP="003B4CB2">
      <w:pPr>
        <w:pStyle w:val="ListParagraph"/>
        <w:numPr>
          <w:ilvl w:val="0"/>
          <w:numId w:val="8"/>
        </w:numPr>
        <w:spacing w:after="240" w:line="276" w:lineRule="auto"/>
        <w:rPr>
          <w:szCs w:val="24"/>
          <w:lang w:val="en-CA"/>
        </w:rPr>
      </w:pPr>
      <w:r w:rsidRPr="00F957AE">
        <w:rPr>
          <w:szCs w:val="24"/>
          <w:lang w:val="en-CA"/>
        </w:rPr>
        <w:t xml:space="preserve">Target residual is </w:t>
      </w:r>
      <w:r>
        <w:rPr>
          <w:szCs w:val="24"/>
          <w:lang w:val="en-CA"/>
        </w:rPr>
        <w:t>10</w:t>
      </w:r>
      <w:r w:rsidRPr="00F957AE">
        <w:rPr>
          <w:szCs w:val="24"/>
          <w:lang w:val="en-CA"/>
        </w:rPr>
        <w:t xml:space="preserve"> ppm total chlorine.</w:t>
      </w:r>
    </w:p>
    <w:p w:rsidR="008C5604" w:rsidRPr="00AB4EE0" w:rsidRDefault="008C5604" w:rsidP="003B4CB2">
      <w:pPr>
        <w:pStyle w:val="ListParagraph"/>
        <w:numPr>
          <w:ilvl w:val="0"/>
          <w:numId w:val="8"/>
        </w:numPr>
        <w:spacing w:after="240" w:line="276" w:lineRule="auto"/>
        <w:rPr>
          <w:szCs w:val="24"/>
          <w:lang w:val="en-CA"/>
        </w:rPr>
      </w:pPr>
      <w:r w:rsidRPr="00AB4EE0">
        <w:rPr>
          <w:szCs w:val="24"/>
          <w:lang w:val="en-CA"/>
        </w:rPr>
        <w:t>Chlorinator stroke typically set at 60% (minimum 30%, maximum 100%).</w:t>
      </w:r>
    </w:p>
    <w:p w:rsidR="008C5604" w:rsidRPr="00AB4EE0" w:rsidRDefault="008C5604" w:rsidP="003B4CB2">
      <w:pPr>
        <w:pStyle w:val="ListParagraph"/>
        <w:numPr>
          <w:ilvl w:val="0"/>
          <w:numId w:val="9"/>
        </w:numPr>
        <w:spacing w:after="240" w:line="276" w:lineRule="auto"/>
        <w:jc w:val="left"/>
        <w:rPr>
          <w:szCs w:val="24"/>
          <w:lang w:val="en-CA"/>
        </w:rPr>
      </w:pPr>
      <w:r w:rsidRPr="00AB4EE0">
        <w:rPr>
          <w:szCs w:val="24"/>
          <w:lang w:val="en-CA"/>
        </w:rPr>
        <w:t>If required to increase or reduce chlorine residual, adjust stroke.</w:t>
      </w:r>
    </w:p>
    <w:p w:rsidR="008C5604" w:rsidRPr="00AB4EE0" w:rsidRDefault="008C5604" w:rsidP="003B4CB2">
      <w:pPr>
        <w:pStyle w:val="ListParagraph"/>
        <w:numPr>
          <w:ilvl w:val="0"/>
          <w:numId w:val="9"/>
        </w:numPr>
        <w:spacing w:after="240" w:line="276" w:lineRule="auto"/>
        <w:ind w:right="-291"/>
        <w:jc w:val="left"/>
        <w:rPr>
          <w:szCs w:val="24"/>
          <w:lang w:val="en-CA"/>
        </w:rPr>
      </w:pPr>
      <w:r w:rsidRPr="00AB4EE0">
        <w:rPr>
          <w:szCs w:val="24"/>
          <w:lang w:val="en-CA"/>
        </w:rPr>
        <w:t>If required to increase residual by more than 50%, reduce dilution of mix.</w:t>
      </w:r>
    </w:p>
    <w:p w:rsidR="008C5604" w:rsidRPr="00AB4EE0" w:rsidRDefault="008C5604" w:rsidP="003B4CB2">
      <w:pPr>
        <w:pStyle w:val="ListParagraph"/>
        <w:numPr>
          <w:ilvl w:val="0"/>
          <w:numId w:val="9"/>
        </w:numPr>
        <w:spacing w:after="240" w:line="276" w:lineRule="auto"/>
        <w:ind w:right="-149"/>
        <w:jc w:val="left"/>
        <w:rPr>
          <w:szCs w:val="24"/>
          <w:lang w:val="en-CA"/>
        </w:rPr>
      </w:pPr>
      <w:r w:rsidRPr="00AB4EE0">
        <w:rPr>
          <w:szCs w:val="24"/>
          <w:lang w:val="en-CA"/>
        </w:rPr>
        <w:t>If a stronger solution is required, use 2 containers of water to one container of bleach</w:t>
      </w:r>
    </w:p>
    <w:p w:rsidR="008C5604" w:rsidRPr="00AB4EE0" w:rsidRDefault="008C5604" w:rsidP="003B4CB2">
      <w:pPr>
        <w:pStyle w:val="ListParagraph"/>
        <w:numPr>
          <w:ilvl w:val="0"/>
          <w:numId w:val="9"/>
        </w:numPr>
        <w:spacing w:after="240" w:line="276" w:lineRule="auto"/>
        <w:jc w:val="left"/>
        <w:rPr>
          <w:szCs w:val="24"/>
          <w:lang w:val="en-CA"/>
        </w:rPr>
      </w:pPr>
      <w:r w:rsidRPr="00AB4EE0">
        <w:rPr>
          <w:szCs w:val="24"/>
          <w:lang w:val="en-CA"/>
        </w:rPr>
        <w:t>If a weaker solution is required, use 4 containers o</w:t>
      </w:r>
      <w:r>
        <w:rPr>
          <w:szCs w:val="24"/>
          <w:lang w:val="en-CA"/>
        </w:rPr>
        <w:t>f water to 1</w:t>
      </w:r>
      <w:r w:rsidRPr="00AB4EE0">
        <w:rPr>
          <w:szCs w:val="24"/>
          <w:lang w:val="en-CA"/>
        </w:rPr>
        <w:t>container of bleach.</w:t>
      </w:r>
    </w:p>
    <w:p w:rsidR="008C5604" w:rsidRPr="00AB4EE0" w:rsidRDefault="008C5604" w:rsidP="003B4CB2">
      <w:pPr>
        <w:pStyle w:val="ListParagraph"/>
        <w:numPr>
          <w:ilvl w:val="0"/>
          <w:numId w:val="9"/>
        </w:numPr>
        <w:spacing w:after="240" w:line="276" w:lineRule="auto"/>
        <w:ind w:right="-432"/>
        <w:jc w:val="left"/>
        <w:rPr>
          <w:szCs w:val="24"/>
          <w:lang w:val="en-CA"/>
        </w:rPr>
      </w:pPr>
      <w:r w:rsidRPr="00AB4EE0">
        <w:rPr>
          <w:szCs w:val="24"/>
          <w:lang w:val="en-CA"/>
        </w:rPr>
        <w:t>If solution ration is changed, recalculate required stroke on chlorine pump.</w:t>
      </w:r>
    </w:p>
    <w:p w:rsidR="008C5604" w:rsidRPr="00AB4EE0" w:rsidRDefault="008C5604" w:rsidP="003B4CB2">
      <w:pPr>
        <w:pStyle w:val="ListParagraph"/>
        <w:numPr>
          <w:ilvl w:val="0"/>
          <w:numId w:val="8"/>
        </w:numPr>
        <w:spacing w:after="240" w:line="276" w:lineRule="auto"/>
        <w:rPr>
          <w:szCs w:val="24"/>
          <w:lang w:val="en-CA"/>
        </w:rPr>
      </w:pPr>
      <w:r w:rsidRPr="00AB4EE0">
        <w:rPr>
          <w:szCs w:val="24"/>
          <w:lang w:val="en-CA"/>
        </w:rPr>
        <w:t>Record changes on chlorine log and in O &amp; M Manual.</w:t>
      </w:r>
    </w:p>
    <w:p w:rsidR="008C5604" w:rsidRDefault="008C5604" w:rsidP="003B4CB2">
      <w:pPr>
        <w:pStyle w:val="ListParagraph"/>
        <w:numPr>
          <w:ilvl w:val="0"/>
          <w:numId w:val="0"/>
        </w:numPr>
        <w:spacing w:after="240" w:line="276" w:lineRule="auto"/>
        <w:ind w:left="720"/>
        <w:rPr>
          <w:szCs w:val="24"/>
          <w:lang w:val="en-CA"/>
        </w:rPr>
      </w:pPr>
    </w:p>
    <w:p w:rsidR="008C5604" w:rsidRPr="00F957AE" w:rsidRDefault="008C5604" w:rsidP="008C5604">
      <w:pPr>
        <w:pBdr>
          <w:top w:val="single" w:sz="4" w:space="1" w:color="auto"/>
        </w:pBdr>
        <w:spacing w:line="276" w:lineRule="auto"/>
        <w:ind w:left="1080" w:hanging="720"/>
        <w:rPr>
          <w:b/>
          <w:i/>
          <w:sz w:val="16"/>
          <w:szCs w:val="16"/>
          <w:lang w:val="en-CA"/>
        </w:rPr>
      </w:pPr>
    </w:p>
    <w:p w:rsidR="008C5604" w:rsidRDefault="008C5604" w:rsidP="008C5604">
      <w:pPr>
        <w:spacing w:line="276" w:lineRule="auto"/>
        <w:ind w:left="709" w:right="-291" w:hanging="709"/>
        <w:rPr>
          <w:b/>
          <w:i/>
          <w:szCs w:val="24"/>
          <w:lang w:val="en-CA"/>
        </w:rPr>
      </w:pPr>
      <w:r w:rsidRPr="00AB4EE0">
        <w:rPr>
          <w:b/>
          <w:i/>
          <w:szCs w:val="24"/>
          <w:lang w:val="en-CA"/>
        </w:rPr>
        <w:t>Note:  Any change in chorine solution or stroke adjustment will take a long time to take effect. The exact time</w:t>
      </w:r>
      <w:r>
        <w:rPr>
          <w:b/>
          <w:i/>
          <w:szCs w:val="24"/>
          <w:lang w:val="en-CA"/>
        </w:rPr>
        <w:t xml:space="preserve"> will depend on the water usage</w:t>
      </w:r>
      <w:r w:rsidRPr="00AB4EE0">
        <w:rPr>
          <w:b/>
          <w:i/>
          <w:szCs w:val="24"/>
          <w:lang w:val="en-CA"/>
        </w:rPr>
        <w:t xml:space="preserve"> and initial volume in the tanks.  The change could take </w:t>
      </w:r>
      <w:r>
        <w:rPr>
          <w:b/>
          <w:i/>
          <w:szCs w:val="24"/>
          <w:lang w:val="en-CA"/>
        </w:rPr>
        <w:t>more than one</w:t>
      </w:r>
      <w:r w:rsidRPr="00AB4EE0">
        <w:rPr>
          <w:b/>
          <w:i/>
          <w:szCs w:val="24"/>
          <w:lang w:val="en-CA"/>
        </w:rPr>
        <w:t xml:space="preserve"> week to be fully effective.</w:t>
      </w:r>
    </w:p>
    <w:p w:rsidR="008C5604" w:rsidRPr="00F957AE" w:rsidRDefault="008C5604" w:rsidP="008C5604">
      <w:pPr>
        <w:pBdr>
          <w:bottom w:val="single" w:sz="4" w:space="1" w:color="auto"/>
        </w:pBdr>
        <w:spacing w:line="276" w:lineRule="auto"/>
        <w:ind w:left="1080" w:hanging="720"/>
        <w:rPr>
          <w:b/>
          <w:i/>
          <w:sz w:val="16"/>
          <w:szCs w:val="16"/>
          <w:lang w:val="en-CA"/>
        </w:rPr>
      </w:pPr>
    </w:p>
    <w:p w:rsidR="008C5604" w:rsidRDefault="008C5604" w:rsidP="008C5604">
      <w:pPr>
        <w:rPr>
          <w:i/>
          <w:sz w:val="16"/>
          <w:szCs w:val="16"/>
          <w:lang w:val="en-CA"/>
        </w:rPr>
      </w:pPr>
      <w:r>
        <w:rPr>
          <w:i/>
          <w:sz w:val="16"/>
          <w:szCs w:val="16"/>
          <w:lang w:val="en-CA"/>
        </w:rPr>
        <w:br w:type="page"/>
      </w:r>
    </w:p>
    <w:p w:rsidR="008C5604" w:rsidRDefault="008C5604" w:rsidP="008C5604">
      <w:pPr>
        <w:spacing w:line="276" w:lineRule="auto"/>
        <w:rPr>
          <w:lang w:val="en-CA"/>
        </w:rPr>
      </w:pPr>
    </w:p>
    <w:p w:rsidR="00B50194" w:rsidRPr="002E15DD" w:rsidRDefault="00B50194" w:rsidP="00C02BF5">
      <w:pPr>
        <w:pStyle w:val="Heading2"/>
      </w:pPr>
      <w:bookmarkStart w:id="415" w:name="_Toc252139454"/>
      <w:r w:rsidRPr="002E15DD">
        <w:t>Appendix 7:</w:t>
      </w:r>
      <w:r w:rsidRPr="002E15DD">
        <w:tab/>
      </w:r>
      <w:r w:rsidR="002E15DD" w:rsidRPr="002E15DD">
        <w:tab/>
      </w:r>
      <w:r w:rsidRPr="002E15DD">
        <w:t>UV Reactors</w:t>
      </w:r>
      <w:bookmarkEnd w:id="415"/>
    </w:p>
    <w:p w:rsidR="00B50194" w:rsidRPr="00107D5F" w:rsidRDefault="00B50194" w:rsidP="00B50194">
      <w:pPr>
        <w:rPr>
          <w:b/>
        </w:rPr>
      </w:pPr>
    </w:p>
    <w:p w:rsidR="00B50194" w:rsidRDefault="00B50194" w:rsidP="00B50194">
      <w:pPr>
        <w:rPr>
          <w:lang w:val="en-CA"/>
        </w:rPr>
      </w:pPr>
    </w:p>
    <w:p w:rsidR="00B50194" w:rsidRPr="00F52146" w:rsidRDefault="00B50194" w:rsidP="00B50194">
      <w:pPr>
        <w:pBdr>
          <w:top w:val="single" w:sz="4" w:space="1" w:color="auto"/>
          <w:left w:val="single" w:sz="4" w:space="4" w:color="auto"/>
          <w:bottom w:val="single" w:sz="4" w:space="1" w:color="auto"/>
          <w:right w:val="single" w:sz="4" w:space="4" w:color="auto"/>
          <w:between w:val="single" w:sz="4" w:space="1" w:color="auto"/>
          <w:bar w:val="single" w:sz="4" w:color="auto"/>
        </w:pBdr>
        <w:spacing w:line="276" w:lineRule="auto"/>
        <w:jc w:val="center"/>
        <w:rPr>
          <w:b/>
          <w:lang w:val="en-CA"/>
        </w:rPr>
      </w:pPr>
      <w:r w:rsidRPr="00F52146">
        <w:rPr>
          <w:b/>
          <w:lang w:val="en-CA"/>
        </w:rPr>
        <w:t xml:space="preserve">WARNING:  Ultraviolet Light Can Be </w:t>
      </w:r>
      <w:r w:rsidR="001316A6" w:rsidRPr="00F52146">
        <w:rPr>
          <w:b/>
          <w:lang w:val="en-CA"/>
        </w:rPr>
        <w:t>a</w:t>
      </w:r>
      <w:r w:rsidRPr="00F52146">
        <w:rPr>
          <w:b/>
          <w:lang w:val="en-CA"/>
        </w:rPr>
        <w:t xml:space="preserve"> Hazard</w:t>
      </w:r>
    </w:p>
    <w:p w:rsidR="00B50194" w:rsidRDefault="00B50194" w:rsidP="00B50194">
      <w:pPr>
        <w:spacing w:line="276" w:lineRule="auto"/>
        <w:rPr>
          <w:lang w:val="en-CA"/>
        </w:rPr>
      </w:pPr>
    </w:p>
    <w:p w:rsidR="00B50194" w:rsidRDefault="00B50194" w:rsidP="00B50194">
      <w:pPr>
        <w:spacing w:line="276" w:lineRule="auto"/>
        <w:rPr>
          <w:b/>
          <w:lang w:val="en-CA"/>
        </w:rPr>
      </w:pPr>
      <w:r>
        <w:rPr>
          <w:lang w:val="en-CA"/>
        </w:rPr>
        <w:t xml:space="preserve">The lamps in the units emit ultraviolet (UV) light that can cause permanent damage to the skin &amp; eyes. </w:t>
      </w:r>
      <w:r w:rsidRPr="00A67A17">
        <w:rPr>
          <w:b/>
          <w:lang w:val="en-CA"/>
        </w:rPr>
        <w:t xml:space="preserve">Never look at the lamp when it is operating. </w:t>
      </w:r>
    </w:p>
    <w:p w:rsidR="00B50194" w:rsidRDefault="00B50194" w:rsidP="00B50194">
      <w:pPr>
        <w:spacing w:line="276" w:lineRule="auto"/>
        <w:rPr>
          <w:b/>
          <w:lang w:val="en-CA"/>
        </w:rPr>
      </w:pPr>
    </w:p>
    <w:p w:rsidR="00B50194" w:rsidRDefault="00B50194" w:rsidP="00B50194">
      <w:pPr>
        <w:spacing w:line="276" w:lineRule="auto"/>
        <w:rPr>
          <w:lang w:val="en-CA"/>
        </w:rPr>
      </w:pPr>
      <w:r>
        <w:rPr>
          <w:lang w:val="en-CA"/>
        </w:rPr>
        <w:t>Do not plug the unit in unless it is properly secured to a wall (see Installation Instructions) and all the covers are installed. Do not remove any cover unless the unit has been unplugged. Never look into the unit or place any exposed skin into the illuminated areas when it is operating.</w:t>
      </w:r>
    </w:p>
    <w:p w:rsidR="00B50194" w:rsidRDefault="00B50194" w:rsidP="00B50194">
      <w:pPr>
        <w:spacing w:line="276" w:lineRule="auto"/>
        <w:rPr>
          <w:lang w:val="en-CA"/>
        </w:rPr>
      </w:pPr>
    </w:p>
    <w:p w:rsidR="00B50194" w:rsidRDefault="00B50194" w:rsidP="00B50194">
      <w:pPr>
        <w:spacing w:line="276" w:lineRule="auto"/>
        <w:rPr>
          <w:lang w:val="en-CA"/>
        </w:rPr>
      </w:pPr>
      <w:r>
        <w:rPr>
          <w:lang w:val="en-CA"/>
        </w:rPr>
        <w:t>The UV reactor should be equipped with a purge valve, solenoid valve and Surge Suppressor which the unit is plugged into.</w:t>
      </w:r>
    </w:p>
    <w:p w:rsidR="00B50194" w:rsidRDefault="00B50194" w:rsidP="00B50194">
      <w:pPr>
        <w:spacing w:line="276" w:lineRule="auto"/>
        <w:rPr>
          <w:lang w:val="en-CA"/>
        </w:rPr>
      </w:pPr>
    </w:p>
    <w:p w:rsidR="00B50194" w:rsidRDefault="00B50194" w:rsidP="00B50194">
      <w:pPr>
        <w:spacing w:line="276" w:lineRule="auto"/>
        <w:rPr>
          <w:lang w:val="en-CA"/>
        </w:rPr>
      </w:pPr>
      <w:r>
        <w:rPr>
          <w:lang w:val="en-CA"/>
        </w:rPr>
        <w:t>The solenoid valve is intended to stop the water flow when:</w:t>
      </w:r>
    </w:p>
    <w:p w:rsidR="00B50194" w:rsidRPr="00A67A17" w:rsidRDefault="00B50194" w:rsidP="00550EC4">
      <w:pPr>
        <w:pStyle w:val="ListParagraph"/>
        <w:numPr>
          <w:ilvl w:val="0"/>
          <w:numId w:val="33"/>
        </w:numPr>
        <w:spacing w:line="276" w:lineRule="auto"/>
        <w:rPr>
          <w:lang w:val="en-CA"/>
        </w:rPr>
      </w:pPr>
      <w:r w:rsidRPr="00A67A17">
        <w:rPr>
          <w:lang w:val="en-CA"/>
        </w:rPr>
        <w:t>Electrical supply fails, preventing the discharge of untreated water through the unit</w:t>
      </w:r>
    </w:p>
    <w:p w:rsidR="00B50194" w:rsidRDefault="00B50194" w:rsidP="00550EC4">
      <w:pPr>
        <w:pStyle w:val="ListParagraph"/>
        <w:numPr>
          <w:ilvl w:val="0"/>
          <w:numId w:val="33"/>
        </w:numPr>
        <w:spacing w:line="276" w:lineRule="auto"/>
        <w:rPr>
          <w:lang w:val="en-CA"/>
        </w:rPr>
      </w:pPr>
      <w:r w:rsidRPr="00A67A17">
        <w:rPr>
          <w:lang w:val="en-CA"/>
        </w:rPr>
        <w:t>UV dose is inadequate, as det</w:t>
      </w:r>
      <w:r>
        <w:rPr>
          <w:lang w:val="en-CA"/>
        </w:rPr>
        <w:t>ected by the sensor in the unit</w:t>
      </w:r>
    </w:p>
    <w:p w:rsidR="00B50194" w:rsidRDefault="00B50194" w:rsidP="00B50194">
      <w:pPr>
        <w:spacing w:line="276" w:lineRule="auto"/>
        <w:rPr>
          <w:lang w:val="en-CA"/>
        </w:rPr>
      </w:pPr>
    </w:p>
    <w:p w:rsidR="00B50194" w:rsidRDefault="00B50194" w:rsidP="00B50194">
      <w:pPr>
        <w:spacing w:line="276" w:lineRule="auto"/>
        <w:rPr>
          <w:lang w:val="en-CA"/>
        </w:rPr>
      </w:pPr>
      <w:r>
        <w:rPr>
          <w:lang w:val="en-CA"/>
        </w:rPr>
        <w:t>The flow limiter is a simple orifice device that restricts the flow rate through the UV reactor to ensure that all the water is adequately treated. No maintenance is associated with the flow limiter.</w:t>
      </w:r>
    </w:p>
    <w:p w:rsidR="00B50194" w:rsidRDefault="00B50194" w:rsidP="00B50194">
      <w:pPr>
        <w:spacing w:line="276" w:lineRule="auto"/>
        <w:rPr>
          <w:lang w:val="en-CA"/>
        </w:rPr>
      </w:pPr>
    </w:p>
    <w:p w:rsidR="00B50194" w:rsidRPr="007E19D9" w:rsidRDefault="00B50194" w:rsidP="00B50194">
      <w:pPr>
        <w:spacing w:line="276" w:lineRule="auto"/>
        <w:rPr>
          <w:i/>
          <w:lang w:val="en-CA"/>
        </w:rPr>
      </w:pPr>
      <w:r w:rsidRPr="007E19D9">
        <w:rPr>
          <w:b/>
          <w:i/>
          <w:lang w:val="en-CA"/>
        </w:rPr>
        <w:t>Hint:</w:t>
      </w:r>
      <w:r w:rsidRPr="007E19D9">
        <w:rPr>
          <w:i/>
          <w:lang w:val="en-CA"/>
        </w:rPr>
        <w:tab/>
        <w:t>Unneeded quartz sleeves and the expired UV bulbs may be returned for credit from the supplier.</w:t>
      </w:r>
    </w:p>
    <w:p w:rsidR="00B50194" w:rsidRDefault="00B50194" w:rsidP="00B50194">
      <w:pPr>
        <w:spacing w:line="276" w:lineRule="auto"/>
        <w:rPr>
          <w:lang w:val="en-CA"/>
        </w:rPr>
      </w:pPr>
    </w:p>
    <w:p w:rsidR="00B50194" w:rsidRDefault="00B50194" w:rsidP="00B50194">
      <w:pPr>
        <w:spacing w:line="276" w:lineRule="auto"/>
        <w:rPr>
          <w:lang w:val="en-CA"/>
        </w:rPr>
      </w:pPr>
      <w:r>
        <w:rPr>
          <w:lang w:val="en-CA"/>
        </w:rPr>
        <w:t xml:space="preserve">The UV Manual that came with the unit addresses all aspects of the UV equipment operations. Included in the manual is the </w:t>
      </w:r>
      <w:r w:rsidRPr="005C54E2">
        <w:rPr>
          <w:i/>
          <w:lang w:val="en-CA"/>
        </w:rPr>
        <w:t>Troubleshooting</w:t>
      </w:r>
      <w:r>
        <w:rPr>
          <w:lang w:val="en-CA"/>
        </w:rPr>
        <w:t xml:space="preserve"> section.  Become familiar with this manual.</w:t>
      </w:r>
    </w:p>
    <w:p w:rsidR="00B50194" w:rsidRDefault="00B50194" w:rsidP="00B50194">
      <w:pPr>
        <w:spacing w:line="276" w:lineRule="auto"/>
        <w:rPr>
          <w:lang w:val="en-CA"/>
        </w:rPr>
      </w:pPr>
    </w:p>
    <w:p w:rsidR="00B50194" w:rsidRPr="00A67A17" w:rsidRDefault="00B50194" w:rsidP="00550EC4">
      <w:pPr>
        <w:pStyle w:val="ListParagraph"/>
        <w:numPr>
          <w:ilvl w:val="0"/>
          <w:numId w:val="34"/>
        </w:numPr>
        <w:spacing w:line="276" w:lineRule="auto"/>
        <w:rPr>
          <w:lang w:val="en-CA"/>
        </w:rPr>
      </w:pPr>
      <w:r w:rsidRPr="00A67A17">
        <w:rPr>
          <w:lang w:val="en-CA"/>
        </w:rPr>
        <w:t>Supplies and Spares:</w:t>
      </w:r>
    </w:p>
    <w:p w:rsidR="00B50194" w:rsidRPr="00A67A17" w:rsidRDefault="00B50194" w:rsidP="00550EC4">
      <w:pPr>
        <w:pStyle w:val="ListParagraph"/>
        <w:numPr>
          <w:ilvl w:val="0"/>
          <w:numId w:val="34"/>
        </w:numPr>
        <w:spacing w:line="276" w:lineRule="auto"/>
        <w:rPr>
          <w:lang w:val="en-CA"/>
        </w:rPr>
      </w:pPr>
      <w:r w:rsidRPr="00A67A17">
        <w:rPr>
          <w:lang w:val="en-CA"/>
        </w:rPr>
        <w:t>Spare quartz sleeve</w:t>
      </w:r>
    </w:p>
    <w:p w:rsidR="00B50194" w:rsidRPr="00A67A17" w:rsidRDefault="00B50194" w:rsidP="00550EC4">
      <w:pPr>
        <w:pStyle w:val="ListParagraph"/>
        <w:numPr>
          <w:ilvl w:val="0"/>
          <w:numId w:val="34"/>
        </w:numPr>
        <w:spacing w:line="276" w:lineRule="auto"/>
        <w:rPr>
          <w:lang w:val="en-CA"/>
        </w:rPr>
      </w:pPr>
      <w:r w:rsidRPr="00A67A17">
        <w:rPr>
          <w:lang w:val="en-CA"/>
        </w:rPr>
        <w:t>Spare bulbs</w:t>
      </w:r>
    </w:p>
    <w:p w:rsidR="00B50194" w:rsidRPr="00A67A17" w:rsidRDefault="00B50194" w:rsidP="00550EC4">
      <w:pPr>
        <w:pStyle w:val="ListParagraph"/>
        <w:numPr>
          <w:ilvl w:val="0"/>
          <w:numId w:val="34"/>
        </w:numPr>
        <w:spacing w:line="276" w:lineRule="auto"/>
        <w:rPr>
          <w:lang w:val="en-CA"/>
        </w:rPr>
      </w:pPr>
      <w:r w:rsidRPr="00A67A17">
        <w:rPr>
          <w:lang w:val="en-CA"/>
        </w:rPr>
        <w:t>Set of spare O-rings</w:t>
      </w:r>
    </w:p>
    <w:p w:rsidR="00B50194" w:rsidRPr="00C9378C" w:rsidRDefault="00B50194" w:rsidP="00550EC4">
      <w:pPr>
        <w:pStyle w:val="ListParagraph"/>
        <w:numPr>
          <w:ilvl w:val="0"/>
          <w:numId w:val="34"/>
        </w:numPr>
        <w:spacing w:line="276" w:lineRule="auto"/>
        <w:rPr>
          <w:lang w:val="en-CA"/>
        </w:rPr>
      </w:pPr>
      <w:r w:rsidRPr="00A67A17">
        <w:rPr>
          <w:lang w:val="en-CA"/>
        </w:rPr>
        <w:t>O-ring lubricant</w:t>
      </w:r>
    </w:p>
    <w:p w:rsidR="00B50194" w:rsidRPr="00C9378C" w:rsidRDefault="00B50194" w:rsidP="00550EC4">
      <w:pPr>
        <w:pStyle w:val="ListParagraph"/>
        <w:numPr>
          <w:ilvl w:val="0"/>
          <w:numId w:val="34"/>
        </w:numPr>
        <w:spacing w:line="276" w:lineRule="auto"/>
        <w:rPr>
          <w:szCs w:val="24"/>
          <w:lang w:val="en-CA"/>
        </w:rPr>
      </w:pPr>
      <w:r w:rsidRPr="00C9378C">
        <w:rPr>
          <w:lang w:val="en-CA"/>
        </w:rPr>
        <w:t>Fuse</w:t>
      </w:r>
    </w:p>
    <w:p w:rsidR="00B50194" w:rsidRDefault="00B50194" w:rsidP="00B50194">
      <w:pPr>
        <w:spacing w:line="276" w:lineRule="auto"/>
        <w:rPr>
          <w:szCs w:val="24"/>
          <w:lang w:val="en-CA"/>
        </w:rPr>
      </w:pPr>
    </w:p>
    <w:p w:rsidR="00B50194" w:rsidRDefault="00B50194" w:rsidP="00B50194">
      <w:pPr>
        <w:spacing w:line="276" w:lineRule="auto"/>
        <w:rPr>
          <w:szCs w:val="24"/>
          <w:lang w:val="en-CA"/>
        </w:rPr>
      </w:pPr>
    </w:p>
    <w:p w:rsidR="00B50194" w:rsidRDefault="00B50194" w:rsidP="00B50194">
      <w:pPr>
        <w:rPr>
          <w:b/>
          <w:szCs w:val="24"/>
          <w:lang w:val="en-CA"/>
        </w:rPr>
      </w:pPr>
    </w:p>
    <w:p w:rsidR="00B50194" w:rsidRDefault="00B50194" w:rsidP="00B50194">
      <w:pPr>
        <w:rPr>
          <w:b/>
          <w:szCs w:val="24"/>
          <w:lang w:val="en-CA"/>
        </w:rPr>
      </w:pPr>
    </w:p>
    <w:p w:rsidR="00B50194" w:rsidRPr="002E15DD" w:rsidRDefault="00B50194" w:rsidP="00C02BF5">
      <w:pPr>
        <w:pStyle w:val="Heading2"/>
      </w:pPr>
      <w:bookmarkStart w:id="416" w:name="_Toc252139455"/>
      <w:r w:rsidRPr="002E15DD">
        <w:t>Appendix 8:</w:t>
      </w:r>
      <w:r w:rsidRPr="002E15DD">
        <w:tab/>
      </w:r>
      <w:r w:rsidR="002E15DD" w:rsidRPr="002E15DD">
        <w:tab/>
      </w:r>
      <w:r w:rsidRPr="007541D0">
        <w:t>Cleaning &amp; Disinfecting Procedures</w:t>
      </w:r>
      <w:bookmarkEnd w:id="416"/>
    </w:p>
    <w:p w:rsidR="00B50194" w:rsidRDefault="00B50194" w:rsidP="00B50194">
      <w:pPr>
        <w:rPr>
          <w:b/>
          <w:lang w:val="en-CA"/>
        </w:rPr>
      </w:pPr>
    </w:p>
    <w:p w:rsidR="00FE7CEF" w:rsidRPr="00281DA8" w:rsidRDefault="00FE7CEF" w:rsidP="00FE7CEF">
      <w:pPr>
        <w:spacing w:line="276" w:lineRule="auto"/>
        <w:rPr>
          <w:b/>
          <w:lang w:val="en-CA"/>
        </w:rPr>
      </w:pPr>
      <w:r w:rsidRPr="00FE7CEF">
        <w:rPr>
          <w:lang w:val="en-CA"/>
        </w:rPr>
        <w:t xml:space="preserve">For </w:t>
      </w:r>
      <w:r>
        <w:rPr>
          <w:lang w:val="en-CA"/>
        </w:rPr>
        <w:t>BC P</w:t>
      </w:r>
      <w:r w:rsidRPr="00FE7CEF">
        <w:rPr>
          <w:lang w:val="en-CA"/>
        </w:rPr>
        <w:t>ark’s water systems, the following procedures are suggested:</w:t>
      </w:r>
    </w:p>
    <w:p w:rsidR="00B50194" w:rsidRPr="00052279" w:rsidRDefault="00B50194" w:rsidP="00550EC4">
      <w:pPr>
        <w:pStyle w:val="ListParagraph"/>
        <w:numPr>
          <w:ilvl w:val="0"/>
          <w:numId w:val="44"/>
        </w:numPr>
        <w:spacing w:line="276" w:lineRule="auto"/>
        <w:rPr>
          <w:lang w:val="en-CA"/>
        </w:rPr>
      </w:pPr>
      <w:r w:rsidRPr="00052279">
        <w:rPr>
          <w:lang w:val="en-CA"/>
        </w:rPr>
        <w:t xml:space="preserve">Cleaning and disinfecting chlorine </w:t>
      </w:r>
      <w:r>
        <w:rPr>
          <w:lang w:val="en-CA"/>
        </w:rPr>
        <w:t>m</w:t>
      </w:r>
      <w:r w:rsidRPr="00052279">
        <w:rPr>
          <w:lang w:val="en-CA"/>
        </w:rPr>
        <w:t>ixing tank</w:t>
      </w:r>
    </w:p>
    <w:p w:rsidR="00B50194" w:rsidRPr="00052279" w:rsidRDefault="00B50194" w:rsidP="00550EC4">
      <w:pPr>
        <w:pStyle w:val="ListParagraph"/>
        <w:numPr>
          <w:ilvl w:val="0"/>
          <w:numId w:val="44"/>
        </w:numPr>
        <w:spacing w:line="276" w:lineRule="auto"/>
        <w:rPr>
          <w:lang w:val="en-CA"/>
        </w:rPr>
      </w:pPr>
      <w:r w:rsidRPr="00052279">
        <w:rPr>
          <w:lang w:val="en-CA"/>
        </w:rPr>
        <w:t>Cleaning and disinfecting storage tanks/reservoir</w:t>
      </w:r>
    </w:p>
    <w:p w:rsidR="00B50194" w:rsidRDefault="00B50194" w:rsidP="00550EC4">
      <w:pPr>
        <w:pStyle w:val="ListParagraph"/>
        <w:numPr>
          <w:ilvl w:val="0"/>
          <w:numId w:val="44"/>
        </w:numPr>
        <w:spacing w:line="276" w:lineRule="auto"/>
        <w:rPr>
          <w:lang w:val="en-CA"/>
        </w:rPr>
      </w:pPr>
      <w:r w:rsidRPr="00052279">
        <w:rPr>
          <w:lang w:val="en-CA"/>
        </w:rPr>
        <w:t xml:space="preserve">Cleaning and disinfecting </w:t>
      </w:r>
      <w:r>
        <w:rPr>
          <w:lang w:val="en-CA"/>
        </w:rPr>
        <w:t>distribution system</w:t>
      </w:r>
    </w:p>
    <w:p w:rsidR="00FE7CEF" w:rsidRPr="00FE7CEF" w:rsidRDefault="00B50194" w:rsidP="00550EC4">
      <w:pPr>
        <w:pStyle w:val="ListParagraph"/>
        <w:numPr>
          <w:ilvl w:val="0"/>
          <w:numId w:val="44"/>
        </w:numPr>
        <w:spacing w:line="276" w:lineRule="auto"/>
        <w:rPr>
          <w:lang w:val="en-CA"/>
        </w:rPr>
      </w:pPr>
      <w:r w:rsidRPr="00FE7CEF">
        <w:rPr>
          <w:lang w:val="en-CA"/>
        </w:rPr>
        <w:t xml:space="preserve">Cleaning and disinfecting </w:t>
      </w:r>
      <w:r w:rsidR="00FB43C0">
        <w:rPr>
          <w:lang w:val="en-CA"/>
        </w:rPr>
        <w:t xml:space="preserve">a </w:t>
      </w:r>
      <w:r w:rsidRPr="00FE7CEF">
        <w:rPr>
          <w:lang w:val="en-CA"/>
        </w:rPr>
        <w:t>shallow well</w:t>
      </w:r>
    </w:p>
    <w:p w:rsidR="00B50194" w:rsidRPr="00034650" w:rsidRDefault="00B50194" w:rsidP="00B50194">
      <w:pPr>
        <w:spacing w:line="276" w:lineRule="auto"/>
        <w:rPr>
          <w:highlight w:val="yellow"/>
          <w:lang w:val="en-CA"/>
        </w:rPr>
      </w:pPr>
    </w:p>
    <w:p w:rsidR="00B50194" w:rsidRPr="00FE7CEF" w:rsidRDefault="00FE7CEF" w:rsidP="00550EC4">
      <w:pPr>
        <w:pStyle w:val="ListParagraph"/>
        <w:numPr>
          <w:ilvl w:val="1"/>
          <w:numId w:val="86"/>
        </w:numPr>
        <w:spacing w:line="276" w:lineRule="auto"/>
        <w:rPr>
          <w:b/>
          <w:lang w:val="en-CA"/>
        </w:rPr>
      </w:pPr>
      <w:r>
        <w:rPr>
          <w:b/>
          <w:lang w:val="en-CA"/>
        </w:rPr>
        <w:t>Cleaning and Disinfecting Chlorine Mixing T</w:t>
      </w:r>
      <w:r w:rsidR="00B50194" w:rsidRPr="00FE7CEF">
        <w:rPr>
          <w:b/>
          <w:lang w:val="en-CA"/>
        </w:rPr>
        <w:t>ank</w:t>
      </w:r>
    </w:p>
    <w:p w:rsidR="00B50194" w:rsidRDefault="00B50194" w:rsidP="00B50194">
      <w:pPr>
        <w:spacing w:line="276" w:lineRule="auto"/>
        <w:rPr>
          <w:szCs w:val="24"/>
          <w:lang w:val="en-CA"/>
        </w:rPr>
      </w:pPr>
    </w:p>
    <w:p w:rsidR="00B50194" w:rsidRDefault="00B50194" w:rsidP="00B50194">
      <w:pPr>
        <w:spacing w:line="276" w:lineRule="auto"/>
        <w:rPr>
          <w:i/>
          <w:sz w:val="28"/>
          <w:szCs w:val="28"/>
          <w:lang w:val="en-CA"/>
        </w:rPr>
      </w:pPr>
      <w:r w:rsidRPr="00052279">
        <w:rPr>
          <w:szCs w:val="24"/>
          <w:lang w:val="en-CA"/>
        </w:rPr>
        <w:t>This task should be done before placing the system in service each spring.  The</w:t>
      </w:r>
      <w:r>
        <w:rPr>
          <w:szCs w:val="24"/>
          <w:lang w:val="en-CA"/>
        </w:rPr>
        <w:t xml:space="preserve"> o</w:t>
      </w:r>
      <w:r w:rsidRPr="001E6938">
        <w:rPr>
          <w:szCs w:val="24"/>
          <w:lang w:val="en-CA"/>
        </w:rPr>
        <w:t>bjective of this task is to pressure wash the chlorine mixing tank before operation.</w:t>
      </w:r>
      <w:r>
        <w:rPr>
          <w:i/>
          <w:sz w:val="28"/>
          <w:szCs w:val="28"/>
          <w:lang w:val="en-CA"/>
        </w:rPr>
        <w:t xml:space="preserve"> </w:t>
      </w:r>
    </w:p>
    <w:p w:rsidR="00B50194" w:rsidRDefault="00B50194" w:rsidP="00C601E8">
      <w:pPr>
        <w:shd w:val="clear" w:color="auto" w:fill="F2F2F2" w:themeFill="background1" w:themeFillShade="F2"/>
        <w:rPr>
          <w:i/>
          <w:sz w:val="28"/>
          <w:szCs w:val="28"/>
          <w:lang w:val="en-CA"/>
        </w:rPr>
      </w:pPr>
    </w:p>
    <w:p w:rsidR="00B50194" w:rsidRDefault="00B50194" w:rsidP="00C601E8">
      <w:pPr>
        <w:shd w:val="clear" w:color="auto" w:fill="F2F2F2" w:themeFill="background1" w:themeFillShade="F2"/>
        <w:rPr>
          <w:b/>
          <w:i/>
          <w:sz w:val="28"/>
          <w:szCs w:val="28"/>
          <w:lang w:val="en-CA"/>
        </w:rPr>
      </w:pPr>
      <w:r w:rsidRPr="003B4CB2">
        <w:rPr>
          <w:b/>
          <w:i/>
          <w:sz w:val="28"/>
          <w:szCs w:val="28"/>
          <w:lang w:val="en-CA"/>
        </w:rPr>
        <w:t>Checklist for Cleaning Chlorine Mixing Tank:</w:t>
      </w:r>
    </w:p>
    <w:p w:rsidR="003B4CB2" w:rsidRPr="003B4CB2" w:rsidRDefault="003B4CB2" w:rsidP="00C601E8">
      <w:pPr>
        <w:shd w:val="clear" w:color="auto" w:fill="F2F2F2" w:themeFill="background1" w:themeFillShade="F2"/>
        <w:rPr>
          <w:b/>
          <w:i/>
          <w:sz w:val="28"/>
          <w:szCs w:val="28"/>
          <w:lang w:val="en-CA"/>
        </w:rPr>
      </w:pPr>
    </w:p>
    <w:p w:rsidR="00B50194" w:rsidRPr="003B4CB2" w:rsidRDefault="00B50194" w:rsidP="00C601E8">
      <w:pPr>
        <w:pStyle w:val="ListParagraph"/>
        <w:numPr>
          <w:ilvl w:val="0"/>
          <w:numId w:val="66"/>
        </w:numPr>
        <w:shd w:val="clear" w:color="auto" w:fill="F2F2F2" w:themeFill="background1" w:themeFillShade="F2"/>
        <w:spacing w:after="240"/>
        <w:ind w:left="426" w:hanging="426"/>
        <w:rPr>
          <w:sz w:val="28"/>
          <w:szCs w:val="28"/>
          <w:lang w:val="en-CA"/>
        </w:rPr>
      </w:pPr>
      <w:r w:rsidRPr="003B4CB2">
        <w:rPr>
          <w:sz w:val="28"/>
          <w:szCs w:val="28"/>
          <w:lang w:val="en-CA"/>
        </w:rPr>
        <w:t>Close inlet to tank to be cleaned.  Ensure outlet is shut off.</w:t>
      </w:r>
    </w:p>
    <w:p w:rsidR="00B50194" w:rsidRPr="003B4CB2" w:rsidRDefault="00B50194" w:rsidP="00C601E8">
      <w:pPr>
        <w:pStyle w:val="ListParagraph"/>
        <w:numPr>
          <w:ilvl w:val="0"/>
          <w:numId w:val="66"/>
        </w:numPr>
        <w:shd w:val="clear" w:color="auto" w:fill="F2F2F2" w:themeFill="background1" w:themeFillShade="F2"/>
        <w:spacing w:after="240" w:line="276" w:lineRule="auto"/>
        <w:ind w:left="426" w:hanging="426"/>
        <w:rPr>
          <w:sz w:val="28"/>
          <w:szCs w:val="28"/>
          <w:lang w:val="en-CA"/>
        </w:rPr>
      </w:pPr>
      <w:r w:rsidRPr="003B4CB2">
        <w:rPr>
          <w:sz w:val="28"/>
          <w:szCs w:val="28"/>
          <w:lang w:val="en-CA"/>
        </w:rPr>
        <w:t xml:space="preserve">Drain tank to be cleaned by opening the nearest </w:t>
      </w:r>
      <w:proofErr w:type="spellStart"/>
      <w:r w:rsidRPr="003B4CB2">
        <w:rPr>
          <w:sz w:val="28"/>
          <w:szCs w:val="28"/>
          <w:lang w:val="en-CA"/>
        </w:rPr>
        <w:t>flushout</w:t>
      </w:r>
      <w:proofErr w:type="spellEnd"/>
      <w:r w:rsidRPr="003B4CB2">
        <w:rPr>
          <w:sz w:val="28"/>
          <w:szCs w:val="28"/>
          <w:lang w:val="en-CA"/>
        </w:rPr>
        <w:t xml:space="preserve">.  When mostly empty, close </w:t>
      </w:r>
      <w:proofErr w:type="spellStart"/>
      <w:r w:rsidRPr="003B4CB2">
        <w:rPr>
          <w:sz w:val="28"/>
          <w:szCs w:val="28"/>
          <w:lang w:val="en-CA"/>
        </w:rPr>
        <w:t>flushout</w:t>
      </w:r>
      <w:proofErr w:type="spellEnd"/>
      <w:r w:rsidRPr="003B4CB2">
        <w:rPr>
          <w:sz w:val="28"/>
          <w:szCs w:val="28"/>
          <w:lang w:val="en-CA"/>
        </w:rPr>
        <w:t>. Complete drainage by opening tank drain to outside building. Leave drain open.</w:t>
      </w:r>
    </w:p>
    <w:p w:rsidR="00B50194" w:rsidRPr="003B4CB2" w:rsidRDefault="00B50194" w:rsidP="00C601E8">
      <w:pPr>
        <w:pStyle w:val="ListParagraph"/>
        <w:numPr>
          <w:ilvl w:val="0"/>
          <w:numId w:val="66"/>
        </w:numPr>
        <w:shd w:val="clear" w:color="auto" w:fill="F2F2F2" w:themeFill="background1" w:themeFillShade="F2"/>
        <w:spacing w:after="240" w:line="276" w:lineRule="auto"/>
        <w:ind w:left="426" w:hanging="426"/>
        <w:rPr>
          <w:sz w:val="28"/>
          <w:szCs w:val="28"/>
          <w:lang w:val="en-CA"/>
        </w:rPr>
      </w:pPr>
      <w:r w:rsidRPr="003B4CB2">
        <w:rPr>
          <w:sz w:val="28"/>
          <w:szCs w:val="28"/>
          <w:lang w:val="en-CA"/>
        </w:rPr>
        <w:t>Connect pressure washer to hose bib and plug into power.  Hose bib inside building requires well pump to be running. Pump can be operated on manual.</w:t>
      </w:r>
    </w:p>
    <w:p w:rsidR="00B50194" w:rsidRPr="003B4CB2" w:rsidRDefault="00B50194" w:rsidP="00C601E8">
      <w:pPr>
        <w:pStyle w:val="ListParagraph"/>
        <w:numPr>
          <w:ilvl w:val="0"/>
          <w:numId w:val="66"/>
        </w:numPr>
        <w:shd w:val="clear" w:color="auto" w:fill="F2F2F2" w:themeFill="background1" w:themeFillShade="F2"/>
        <w:spacing w:after="240" w:line="276" w:lineRule="auto"/>
        <w:ind w:left="426" w:hanging="426"/>
        <w:rPr>
          <w:sz w:val="28"/>
          <w:szCs w:val="28"/>
          <w:lang w:val="en-CA"/>
        </w:rPr>
      </w:pPr>
      <w:r w:rsidRPr="003B4CB2">
        <w:rPr>
          <w:sz w:val="28"/>
          <w:szCs w:val="28"/>
          <w:lang w:val="en-CA"/>
        </w:rPr>
        <w:t>Remove lid.</w:t>
      </w:r>
    </w:p>
    <w:p w:rsidR="00B50194" w:rsidRPr="003B4CB2" w:rsidRDefault="00B50194" w:rsidP="00C601E8">
      <w:pPr>
        <w:pStyle w:val="ListParagraph"/>
        <w:numPr>
          <w:ilvl w:val="0"/>
          <w:numId w:val="66"/>
        </w:numPr>
        <w:shd w:val="clear" w:color="auto" w:fill="F2F2F2" w:themeFill="background1" w:themeFillShade="F2"/>
        <w:spacing w:after="240" w:line="276" w:lineRule="auto"/>
        <w:ind w:left="426" w:hanging="426"/>
        <w:rPr>
          <w:sz w:val="28"/>
          <w:szCs w:val="28"/>
          <w:lang w:val="en-CA"/>
        </w:rPr>
      </w:pPr>
      <w:r w:rsidRPr="003B4CB2">
        <w:rPr>
          <w:sz w:val="28"/>
          <w:szCs w:val="28"/>
          <w:lang w:val="en-CA"/>
        </w:rPr>
        <w:t>Pressure wash with clean water inside tank.  Can be washed from outside tank without entering.  Wash roof, then walls and finally floor.  Water runs to waste through drain.</w:t>
      </w:r>
    </w:p>
    <w:p w:rsidR="00B50194" w:rsidRPr="003B4CB2" w:rsidRDefault="00B50194" w:rsidP="00C601E8">
      <w:pPr>
        <w:pStyle w:val="ListParagraph"/>
        <w:numPr>
          <w:ilvl w:val="0"/>
          <w:numId w:val="66"/>
        </w:numPr>
        <w:shd w:val="clear" w:color="auto" w:fill="F2F2F2" w:themeFill="background1" w:themeFillShade="F2"/>
        <w:spacing w:after="240" w:line="276" w:lineRule="auto"/>
        <w:ind w:left="426" w:hanging="426"/>
        <w:rPr>
          <w:sz w:val="28"/>
          <w:szCs w:val="28"/>
          <w:lang w:val="en-CA"/>
        </w:rPr>
      </w:pPr>
      <w:r w:rsidRPr="003B4CB2">
        <w:rPr>
          <w:sz w:val="28"/>
          <w:szCs w:val="28"/>
          <w:lang w:val="en-CA"/>
        </w:rPr>
        <w:t>When tank is clean, turn off pressure washer.  Turn off well pump if running.</w:t>
      </w:r>
    </w:p>
    <w:p w:rsidR="00B50194" w:rsidRPr="003B4CB2" w:rsidRDefault="00B50194" w:rsidP="00C601E8">
      <w:pPr>
        <w:pStyle w:val="ListParagraph"/>
        <w:numPr>
          <w:ilvl w:val="0"/>
          <w:numId w:val="66"/>
        </w:numPr>
        <w:shd w:val="clear" w:color="auto" w:fill="F2F2F2" w:themeFill="background1" w:themeFillShade="F2"/>
        <w:spacing w:after="240" w:line="276" w:lineRule="auto"/>
        <w:ind w:left="426" w:hanging="426"/>
        <w:rPr>
          <w:sz w:val="28"/>
          <w:szCs w:val="28"/>
          <w:lang w:val="en-CA"/>
        </w:rPr>
      </w:pPr>
      <w:r w:rsidRPr="003B4CB2">
        <w:rPr>
          <w:sz w:val="28"/>
          <w:szCs w:val="28"/>
          <w:lang w:val="en-CA"/>
        </w:rPr>
        <w:t>Close tank drain; open tank inlet.  Leave outlet closed.</w:t>
      </w:r>
    </w:p>
    <w:p w:rsidR="00B50194" w:rsidRPr="003B4CB2" w:rsidRDefault="00B50194" w:rsidP="00C601E8">
      <w:pPr>
        <w:pStyle w:val="ListParagraph"/>
        <w:numPr>
          <w:ilvl w:val="0"/>
          <w:numId w:val="66"/>
        </w:numPr>
        <w:shd w:val="clear" w:color="auto" w:fill="F2F2F2" w:themeFill="background1" w:themeFillShade="F2"/>
        <w:spacing w:after="240" w:line="276" w:lineRule="auto"/>
        <w:ind w:left="426" w:hanging="426"/>
        <w:rPr>
          <w:sz w:val="28"/>
          <w:szCs w:val="28"/>
          <w:lang w:val="en-CA"/>
        </w:rPr>
      </w:pPr>
      <w:r w:rsidRPr="003B4CB2">
        <w:rPr>
          <w:sz w:val="28"/>
          <w:szCs w:val="28"/>
          <w:lang w:val="en-CA"/>
        </w:rPr>
        <w:t>Replace lid on tank if placing back into service.</w:t>
      </w:r>
    </w:p>
    <w:p w:rsidR="00B50194" w:rsidRPr="003B4CB2" w:rsidRDefault="00B50194" w:rsidP="00C601E8">
      <w:pPr>
        <w:pStyle w:val="ListParagraph"/>
        <w:numPr>
          <w:ilvl w:val="0"/>
          <w:numId w:val="66"/>
        </w:numPr>
        <w:shd w:val="clear" w:color="auto" w:fill="F2F2F2" w:themeFill="background1" w:themeFillShade="F2"/>
        <w:spacing w:after="240" w:line="276" w:lineRule="auto"/>
        <w:ind w:left="426" w:hanging="426"/>
        <w:rPr>
          <w:sz w:val="28"/>
          <w:szCs w:val="28"/>
          <w:lang w:val="en-CA"/>
        </w:rPr>
      </w:pPr>
      <w:r w:rsidRPr="003B4CB2">
        <w:rPr>
          <w:sz w:val="28"/>
          <w:szCs w:val="28"/>
          <w:lang w:val="en-CA"/>
        </w:rPr>
        <w:t>Lid to remain off if proceeding to system disinfection.</w:t>
      </w:r>
    </w:p>
    <w:p w:rsidR="00B50194" w:rsidRPr="001E6938" w:rsidRDefault="00B50194" w:rsidP="003B4CB2">
      <w:pPr>
        <w:spacing w:after="240"/>
        <w:rPr>
          <w:szCs w:val="24"/>
          <w:lang w:val="en-CA"/>
        </w:rPr>
      </w:pPr>
    </w:p>
    <w:p w:rsidR="00B50194" w:rsidRPr="00FE7CEF" w:rsidRDefault="00FE7CEF" w:rsidP="00550EC4">
      <w:pPr>
        <w:pStyle w:val="ListParagraph"/>
        <w:numPr>
          <w:ilvl w:val="1"/>
          <w:numId w:val="86"/>
        </w:numPr>
        <w:tabs>
          <w:tab w:val="left" w:pos="284"/>
        </w:tabs>
        <w:rPr>
          <w:b/>
          <w:lang w:val="en-CA"/>
        </w:rPr>
      </w:pPr>
      <w:r>
        <w:rPr>
          <w:b/>
          <w:lang w:val="en-CA"/>
        </w:rPr>
        <w:t xml:space="preserve"> </w:t>
      </w:r>
      <w:r w:rsidR="00B50194" w:rsidRPr="00FE7CEF">
        <w:rPr>
          <w:b/>
          <w:lang w:val="en-CA"/>
        </w:rPr>
        <w:t xml:space="preserve">Cleaning and </w:t>
      </w:r>
      <w:r>
        <w:rPr>
          <w:b/>
          <w:lang w:val="en-CA"/>
        </w:rPr>
        <w:t>Disinfecting Storage Tanks/R</w:t>
      </w:r>
      <w:r w:rsidR="00B50194" w:rsidRPr="00FE7CEF">
        <w:rPr>
          <w:b/>
          <w:lang w:val="en-CA"/>
        </w:rPr>
        <w:t>eservoir</w:t>
      </w:r>
    </w:p>
    <w:p w:rsidR="00B50194" w:rsidRPr="001E6938" w:rsidRDefault="00B50194" w:rsidP="00B50194">
      <w:pPr>
        <w:rPr>
          <w:szCs w:val="24"/>
        </w:rPr>
      </w:pPr>
    </w:p>
    <w:p w:rsidR="00B50194" w:rsidRDefault="00B50194" w:rsidP="00B50194">
      <w:pPr>
        <w:pStyle w:val="PlainText"/>
        <w:spacing w:line="276" w:lineRule="auto"/>
        <w:rPr>
          <w:rFonts w:ascii="Arial" w:hAnsi="Arial" w:cs="Arial"/>
          <w:sz w:val="24"/>
          <w:szCs w:val="24"/>
        </w:rPr>
      </w:pPr>
      <w:r w:rsidRPr="001E6938">
        <w:rPr>
          <w:rFonts w:ascii="Arial" w:hAnsi="Arial" w:cs="Arial"/>
          <w:sz w:val="24"/>
          <w:szCs w:val="24"/>
        </w:rPr>
        <w:t xml:space="preserve">This guideline is intended for large, covered storage tanks and reservoirs, which can generally be entered by maintenance staff for cleaning about twice per year. Water storage facilities may contain dangerous gases or low oxygen, and the Water Supplier is responsible for following all </w:t>
      </w:r>
      <w:proofErr w:type="spellStart"/>
      <w:r w:rsidRPr="001E6938">
        <w:rPr>
          <w:rFonts w:ascii="Arial" w:hAnsi="Arial" w:cs="Arial"/>
          <w:sz w:val="24"/>
          <w:szCs w:val="24"/>
        </w:rPr>
        <w:t>WorkSafe</w:t>
      </w:r>
      <w:proofErr w:type="spellEnd"/>
      <w:r>
        <w:rPr>
          <w:rFonts w:ascii="Arial" w:hAnsi="Arial" w:cs="Arial"/>
          <w:sz w:val="24"/>
          <w:szCs w:val="24"/>
        </w:rPr>
        <w:t xml:space="preserve"> </w:t>
      </w:r>
      <w:r w:rsidRPr="001E6938">
        <w:rPr>
          <w:rFonts w:ascii="Arial" w:hAnsi="Arial" w:cs="Arial"/>
          <w:sz w:val="24"/>
          <w:szCs w:val="24"/>
        </w:rPr>
        <w:t>BC requirements for ventilation and confined space entry. The instructions below assume that the disinfectant is a dilute solution of unscented household bleach (6%</w:t>
      </w:r>
      <w:r w:rsidR="002B7651">
        <w:rPr>
          <w:rFonts w:ascii="Arial" w:hAnsi="Arial" w:cs="Arial"/>
          <w:sz w:val="24"/>
          <w:szCs w:val="24"/>
        </w:rPr>
        <w:t xml:space="preserve"> </w:t>
      </w:r>
      <w:r w:rsidRPr="001E6938">
        <w:rPr>
          <w:rFonts w:ascii="Arial" w:hAnsi="Arial" w:cs="Arial"/>
          <w:sz w:val="24"/>
          <w:szCs w:val="24"/>
        </w:rPr>
        <w:t xml:space="preserve">sodium hypochlorite) and clean water. Household bleach contains </w:t>
      </w:r>
      <w:r w:rsidR="00FE7CEF">
        <w:rPr>
          <w:rFonts w:ascii="Arial" w:hAnsi="Arial" w:cs="Arial"/>
          <w:sz w:val="24"/>
          <w:szCs w:val="24"/>
        </w:rPr>
        <w:t>greater than</w:t>
      </w:r>
      <w:r w:rsidRPr="001E6938">
        <w:rPr>
          <w:rFonts w:ascii="Arial" w:hAnsi="Arial" w:cs="Arial"/>
          <w:sz w:val="24"/>
          <w:szCs w:val="24"/>
        </w:rPr>
        <w:t xml:space="preserve"> 50,000 ppm free available chlorine.</w:t>
      </w:r>
    </w:p>
    <w:p w:rsidR="00B50194" w:rsidRDefault="00B50194" w:rsidP="00B50194">
      <w:pPr>
        <w:pStyle w:val="PlainText"/>
        <w:spacing w:line="276" w:lineRule="auto"/>
        <w:rPr>
          <w:rFonts w:ascii="Arial" w:hAnsi="Arial" w:cs="Arial"/>
          <w:sz w:val="24"/>
          <w:szCs w:val="24"/>
        </w:rPr>
      </w:pPr>
    </w:p>
    <w:p w:rsidR="00B50194" w:rsidRDefault="00B50194" w:rsidP="00B50194">
      <w:pPr>
        <w:spacing w:line="276" w:lineRule="auto"/>
        <w:rPr>
          <w:szCs w:val="24"/>
          <w:lang w:val="en-CA"/>
        </w:rPr>
      </w:pPr>
      <w:r w:rsidRPr="001E6938">
        <w:rPr>
          <w:szCs w:val="24"/>
          <w:lang w:val="en-CA"/>
        </w:rPr>
        <w:t xml:space="preserve">Water Storage Reservoirs </w:t>
      </w:r>
      <w:r>
        <w:rPr>
          <w:szCs w:val="24"/>
          <w:lang w:val="en-CA"/>
        </w:rPr>
        <w:t xml:space="preserve">in use all year round </w:t>
      </w:r>
      <w:r w:rsidRPr="001E6938">
        <w:rPr>
          <w:szCs w:val="24"/>
          <w:lang w:val="en-CA"/>
        </w:rPr>
        <w:t>should be taken out of service, cleaned, inspected and disinfected at least once every three years according to the AWWA Manual of Practise M42, Steel Water Storage Tanks. Washing out the tank annually is recommended where there are sediment problems.</w:t>
      </w:r>
    </w:p>
    <w:p w:rsidR="00B50194" w:rsidRDefault="00B50194" w:rsidP="00B50194">
      <w:pPr>
        <w:spacing w:line="276" w:lineRule="auto"/>
        <w:rPr>
          <w:szCs w:val="24"/>
          <w:lang w:val="en-CA"/>
        </w:rPr>
      </w:pPr>
    </w:p>
    <w:p w:rsidR="00B50194" w:rsidRDefault="00B50194" w:rsidP="00B50194">
      <w:pPr>
        <w:spacing w:line="276" w:lineRule="auto"/>
        <w:rPr>
          <w:i/>
          <w:sz w:val="28"/>
          <w:szCs w:val="28"/>
          <w:lang w:val="en-CA"/>
        </w:rPr>
      </w:pPr>
    </w:p>
    <w:p w:rsidR="00B50194" w:rsidRPr="00C81026" w:rsidRDefault="00B50194" w:rsidP="00C601E8">
      <w:pPr>
        <w:shd w:val="clear" w:color="auto" w:fill="F2F2F2" w:themeFill="background1" w:themeFillShade="F2"/>
        <w:ind w:left="426" w:hanging="426"/>
        <w:rPr>
          <w:b/>
          <w:i/>
          <w:szCs w:val="24"/>
          <w:lang w:val="en-CA"/>
        </w:rPr>
      </w:pPr>
    </w:p>
    <w:p w:rsidR="00B50194" w:rsidRPr="00405814" w:rsidRDefault="00B50194" w:rsidP="00C601E8">
      <w:pPr>
        <w:shd w:val="clear" w:color="auto" w:fill="F2F2F2" w:themeFill="background1" w:themeFillShade="F2"/>
        <w:tabs>
          <w:tab w:val="left" w:pos="284"/>
        </w:tabs>
        <w:ind w:left="426" w:hanging="426"/>
        <w:rPr>
          <w:b/>
          <w:i/>
          <w:sz w:val="28"/>
          <w:szCs w:val="28"/>
          <w:lang w:val="en-CA"/>
        </w:rPr>
      </w:pPr>
      <w:r w:rsidRPr="00405814">
        <w:rPr>
          <w:b/>
          <w:i/>
          <w:sz w:val="28"/>
          <w:szCs w:val="28"/>
          <w:lang w:val="en-CA"/>
        </w:rPr>
        <w:t>Checklist for Cleaning and disinfecting storage tanks/reservoir:</w:t>
      </w:r>
    </w:p>
    <w:p w:rsidR="00B50194" w:rsidRPr="003B4CB2" w:rsidRDefault="00B50194" w:rsidP="00C601E8">
      <w:pPr>
        <w:shd w:val="clear" w:color="auto" w:fill="F2F2F2" w:themeFill="background1" w:themeFillShade="F2"/>
        <w:ind w:left="426" w:hanging="426"/>
        <w:rPr>
          <w:i/>
          <w:sz w:val="28"/>
          <w:szCs w:val="28"/>
          <w:lang w:val="en-CA"/>
        </w:rPr>
      </w:pPr>
    </w:p>
    <w:p w:rsidR="00B50194" w:rsidRPr="003B4CB2" w:rsidRDefault="00B50194" w:rsidP="00C601E8">
      <w:pPr>
        <w:pStyle w:val="PlainText"/>
        <w:numPr>
          <w:ilvl w:val="0"/>
          <w:numId w:val="67"/>
        </w:numPr>
        <w:shd w:val="clear" w:color="auto" w:fill="F2F2F2" w:themeFill="background1" w:themeFillShade="F2"/>
        <w:spacing w:line="276" w:lineRule="auto"/>
        <w:ind w:left="426" w:hanging="426"/>
        <w:rPr>
          <w:rFonts w:ascii="Arial" w:hAnsi="Arial" w:cs="Arial"/>
          <w:sz w:val="28"/>
          <w:szCs w:val="28"/>
        </w:rPr>
      </w:pPr>
      <w:r w:rsidRPr="003B4CB2">
        <w:rPr>
          <w:rFonts w:ascii="Arial" w:hAnsi="Arial" w:cs="Arial"/>
          <w:sz w:val="28"/>
          <w:szCs w:val="28"/>
        </w:rPr>
        <w:t>CLEAN TANK</w:t>
      </w:r>
    </w:p>
    <w:p w:rsidR="00B50194" w:rsidRPr="003B4CB2" w:rsidRDefault="00B50194" w:rsidP="00C601E8">
      <w:pPr>
        <w:pStyle w:val="PlainText"/>
        <w:numPr>
          <w:ilvl w:val="1"/>
          <w:numId w:val="68"/>
        </w:numPr>
        <w:shd w:val="clear" w:color="auto" w:fill="F2F2F2" w:themeFill="background1" w:themeFillShade="F2"/>
        <w:spacing w:line="276" w:lineRule="auto"/>
        <w:ind w:left="426" w:hanging="426"/>
        <w:rPr>
          <w:rFonts w:ascii="Arial" w:hAnsi="Arial" w:cs="Arial"/>
          <w:sz w:val="28"/>
          <w:szCs w:val="28"/>
        </w:rPr>
      </w:pPr>
      <w:r w:rsidRPr="003B4CB2">
        <w:rPr>
          <w:rFonts w:ascii="Arial" w:hAnsi="Arial" w:cs="Arial"/>
          <w:sz w:val="28"/>
          <w:szCs w:val="28"/>
        </w:rPr>
        <w:t>Remove all items that will not permanently remain in the tank</w:t>
      </w:r>
    </w:p>
    <w:p w:rsidR="00B50194" w:rsidRPr="003B4CB2" w:rsidRDefault="00B50194" w:rsidP="00C601E8">
      <w:pPr>
        <w:pStyle w:val="PlainText"/>
        <w:numPr>
          <w:ilvl w:val="1"/>
          <w:numId w:val="68"/>
        </w:numPr>
        <w:shd w:val="clear" w:color="auto" w:fill="F2F2F2" w:themeFill="background1" w:themeFillShade="F2"/>
        <w:spacing w:line="276" w:lineRule="auto"/>
        <w:ind w:left="426" w:hanging="426"/>
        <w:rPr>
          <w:rFonts w:ascii="Arial" w:hAnsi="Arial" w:cs="Arial"/>
          <w:sz w:val="28"/>
          <w:szCs w:val="28"/>
        </w:rPr>
      </w:pPr>
      <w:r w:rsidRPr="003B4CB2">
        <w:rPr>
          <w:rFonts w:ascii="Arial" w:hAnsi="Arial" w:cs="Arial"/>
          <w:sz w:val="28"/>
          <w:szCs w:val="28"/>
        </w:rPr>
        <w:t>Clean tank walls and floor thoroughly with a high-pressure water</w:t>
      </w:r>
    </w:p>
    <w:p w:rsidR="00B50194" w:rsidRPr="003B4CB2" w:rsidRDefault="00B50194" w:rsidP="00C601E8">
      <w:pPr>
        <w:pStyle w:val="PlainText"/>
        <w:numPr>
          <w:ilvl w:val="1"/>
          <w:numId w:val="68"/>
        </w:numPr>
        <w:shd w:val="clear" w:color="auto" w:fill="F2F2F2" w:themeFill="background1" w:themeFillShade="F2"/>
        <w:spacing w:line="276" w:lineRule="auto"/>
        <w:ind w:left="426" w:hanging="426"/>
        <w:rPr>
          <w:rFonts w:ascii="Arial" w:hAnsi="Arial" w:cs="Arial"/>
          <w:sz w:val="28"/>
          <w:szCs w:val="28"/>
        </w:rPr>
      </w:pPr>
      <w:r w:rsidRPr="003B4CB2">
        <w:rPr>
          <w:rFonts w:ascii="Arial" w:hAnsi="Arial" w:cs="Arial"/>
          <w:sz w:val="28"/>
          <w:szCs w:val="28"/>
        </w:rPr>
        <w:t>jet, scrubbing, or equivalent</w:t>
      </w:r>
    </w:p>
    <w:p w:rsidR="00B50194" w:rsidRPr="003B4CB2" w:rsidRDefault="00B50194" w:rsidP="00C601E8">
      <w:pPr>
        <w:pStyle w:val="PlainText"/>
        <w:numPr>
          <w:ilvl w:val="1"/>
          <w:numId w:val="68"/>
        </w:numPr>
        <w:shd w:val="clear" w:color="auto" w:fill="F2F2F2" w:themeFill="background1" w:themeFillShade="F2"/>
        <w:spacing w:line="276" w:lineRule="auto"/>
        <w:ind w:left="426" w:hanging="426"/>
        <w:rPr>
          <w:rFonts w:ascii="Arial" w:hAnsi="Arial" w:cs="Arial"/>
          <w:sz w:val="28"/>
          <w:szCs w:val="28"/>
        </w:rPr>
      </w:pPr>
      <w:r w:rsidRPr="003B4CB2">
        <w:rPr>
          <w:rFonts w:ascii="Arial" w:hAnsi="Arial" w:cs="Arial"/>
          <w:sz w:val="28"/>
          <w:szCs w:val="28"/>
        </w:rPr>
        <w:t>Discharge or otherwise remove all water, dirt, etc.</w:t>
      </w:r>
    </w:p>
    <w:p w:rsidR="00B50194" w:rsidRPr="003B4CB2" w:rsidRDefault="00B50194" w:rsidP="00C601E8">
      <w:pPr>
        <w:pStyle w:val="PlainText"/>
        <w:shd w:val="clear" w:color="auto" w:fill="F2F2F2" w:themeFill="background1" w:themeFillShade="F2"/>
        <w:spacing w:line="276" w:lineRule="auto"/>
        <w:ind w:left="426" w:hanging="426"/>
        <w:rPr>
          <w:rFonts w:ascii="Arial" w:hAnsi="Arial" w:cs="Arial"/>
          <w:sz w:val="28"/>
          <w:szCs w:val="28"/>
        </w:rPr>
      </w:pPr>
    </w:p>
    <w:p w:rsidR="00B50194" w:rsidRPr="003B4CB2" w:rsidRDefault="00B50194" w:rsidP="00C601E8">
      <w:pPr>
        <w:pStyle w:val="PlainText"/>
        <w:numPr>
          <w:ilvl w:val="0"/>
          <w:numId w:val="67"/>
        </w:numPr>
        <w:shd w:val="clear" w:color="auto" w:fill="F2F2F2" w:themeFill="background1" w:themeFillShade="F2"/>
        <w:spacing w:line="276" w:lineRule="auto"/>
        <w:ind w:left="426" w:hanging="426"/>
        <w:rPr>
          <w:rFonts w:ascii="Arial" w:hAnsi="Arial" w:cs="Arial"/>
          <w:sz w:val="28"/>
          <w:szCs w:val="28"/>
        </w:rPr>
      </w:pPr>
      <w:r w:rsidRPr="003B4CB2">
        <w:rPr>
          <w:rFonts w:ascii="Arial" w:hAnsi="Arial" w:cs="Arial"/>
          <w:sz w:val="28"/>
          <w:szCs w:val="28"/>
        </w:rPr>
        <w:t xml:space="preserve">CHLORINATE TANK </w:t>
      </w:r>
    </w:p>
    <w:p w:rsidR="00B50194" w:rsidRPr="003B4CB2" w:rsidRDefault="00B50194" w:rsidP="00C601E8">
      <w:pPr>
        <w:pStyle w:val="PlainText"/>
        <w:shd w:val="clear" w:color="auto" w:fill="F2F2F2" w:themeFill="background1" w:themeFillShade="F2"/>
        <w:spacing w:line="276" w:lineRule="auto"/>
        <w:ind w:left="426" w:hanging="426"/>
        <w:rPr>
          <w:rFonts w:ascii="Arial" w:hAnsi="Arial" w:cs="Arial"/>
          <w:sz w:val="28"/>
          <w:szCs w:val="28"/>
        </w:rPr>
      </w:pPr>
      <w:r w:rsidRPr="003B4CB2">
        <w:rPr>
          <w:rFonts w:ascii="Arial" w:hAnsi="Arial" w:cs="Arial"/>
          <w:sz w:val="28"/>
          <w:szCs w:val="28"/>
        </w:rPr>
        <w:t xml:space="preserve">There are two main options for disinfecting the storage tank (see AWWA </w:t>
      </w:r>
    </w:p>
    <w:p w:rsidR="00B50194" w:rsidRPr="003B4CB2" w:rsidRDefault="00B50194" w:rsidP="00C601E8">
      <w:pPr>
        <w:pStyle w:val="PlainText"/>
        <w:shd w:val="clear" w:color="auto" w:fill="F2F2F2" w:themeFill="background1" w:themeFillShade="F2"/>
        <w:spacing w:line="276" w:lineRule="auto"/>
        <w:ind w:left="426" w:hanging="426"/>
        <w:rPr>
          <w:rFonts w:ascii="Arial" w:hAnsi="Arial" w:cs="Arial"/>
          <w:sz w:val="28"/>
          <w:szCs w:val="28"/>
        </w:rPr>
      </w:pPr>
      <w:proofErr w:type="gramStart"/>
      <w:r w:rsidRPr="003B4CB2">
        <w:rPr>
          <w:rFonts w:ascii="Arial" w:hAnsi="Arial" w:cs="Arial"/>
          <w:sz w:val="28"/>
          <w:szCs w:val="28"/>
        </w:rPr>
        <w:t>Standard C652-02 for others).</w:t>
      </w:r>
      <w:proofErr w:type="gramEnd"/>
      <w:r w:rsidRPr="003B4CB2">
        <w:rPr>
          <w:rFonts w:ascii="Arial" w:hAnsi="Arial" w:cs="Arial"/>
          <w:sz w:val="28"/>
          <w:szCs w:val="28"/>
        </w:rPr>
        <w:t xml:space="preserve">  The chlorine content should be checked </w:t>
      </w:r>
    </w:p>
    <w:p w:rsidR="00B50194" w:rsidRPr="003B4CB2" w:rsidRDefault="00B50194" w:rsidP="00C601E8">
      <w:pPr>
        <w:pStyle w:val="PlainText"/>
        <w:shd w:val="clear" w:color="auto" w:fill="F2F2F2" w:themeFill="background1" w:themeFillShade="F2"/>
        <w:spacing w:line="276" w:lineRule="auto"/>
        <w:ind w:left="426" w:hanging="426"/>
        <w:rPr>
          <w:rFonts w:ascii="Arial" w:hAnsi="Arial" w:cs="Arial"/>
          <w:sz w:val="28"/>
          <w:szCs w:val="28"/>
        </w:rPr>
      </w:pPr>
      <w:proofErr w:type="gramStart"/>
      <w:r w:rsidRPr="003B4CB2">
        <w:rPr>
          <w:rFonts w:ascii="Arial" w:hAnsi="Arial" w:cs="Arial"/>
          <w:sz w:val="28"/>
          <w:szCs w:val="28"/>
        </w:rPr>
        <w:t>using</w:t>
      </w:r>
      <w:proofErr w:type="gramEnd"/>
      <w:r w:rsidRPr="003B4CB2">
        <w:rPr>
          <w:rFonts w:ascii="Arial" w:hAnsi="Arial" w:cs="Arial"/>
          <w:sz w:val="28"/>
          <w:szCs w:val="28"/>
        </w:rPr>
        <w:t xml:space="preserve"> test strips that range up to 200 ppm chlorine.</w:t>
      </w:r>
    </w:p>
    <w:p w:rsidR="00B50194" w:rsidRPr="003B4CB2" w:rsidRDefault="00B50194" w:rsidP="00C601E8">
      <w:pPr>
        <w:pStyle w:val="PlainText"/>
        <w:shd w:val="clear" w:color="auto" w:fill="F2F2F2" w:themeFill="background1" w:themeFillShade="F2"/>
        <w:spacing w:line="276" w:lineRule="auto"/>
        <w:ind w:left="426" w:hanging="426"/>
        <w:rPr>
          <w:rFonts w:ascii="Arial" w:hAnsi="Arial" w:cs="Arial"/>
          <w:sz w:val="28"/>
          <w:szCs w:val="28"/>
        </w:rPr>
      </w:pPr>
    </w:p>
    <w:p w:rsidR="00B50194" w:rsidRPr="003B4CB2" w:rsidRDefault="00B50194" w:rsidP="00C601E8">
      <w:pPr>
        <w:pStyle w:val="PlainText"/>
        <w:numPr>
          <w:ilvl w:val="0"/>
          <w:numId w:val="71"/>
        </w:numPr>
        <w:shd w:val="clear" w:color="auto" w:fill="F2F2F2" w:themeFill="background1" w:themeFillShade="F2"/>
        <w:spacing w:line="276" w:lineRule="auto"/>
        <w:ind w:left="426" w:hanging="426"/>
        <w:rPr>
          <w:rFonts w:ascii="Arial" w:hAnsi="Arial" w:cs="Arial"/>
          <w:sz w:val="28"/>
          <w:szCs w:val="28"/>
        </w:rPr>
      </w:pPr>
      <w:r w:rsidRPr="003B4CB2">
        <w:rPr>
          <w:rFonts w:ascii="Arial" w:hAnsi="Arial" w:cs="Arial"/>
          <w:sz w:val="28"/>
          <w:szCs w:val="28"/>
        </w:rPr>
        <w:t xml:space="preserve">Two-Stage Chlorination @ 50 ppm &amp; 2.5 ppm (1000 parts water : 1 part household bleach) </w:t>
      </w:r>
    </w:p>
    <w:p w:rsidR="00B50194" w:rsidRPr="003B4CB2" w:rsidRDefault="00B50194" w:rsidP="00C601E8">
      <w:pPr>
        <w:pStyle w:val="PlainText"/>
        <w:shd w:val="clear" w:color="auto" w:fill="F2F2F2" w:themeFill="background1" w:themeFillShade="F2"/>
        <w:spacing w:line="276" w:lineRule="auto"/>
        <w:ind w:left="426" w:hanging="426"/>
        <w:rPr>
          <w:rFonts w:ascii="Arial" w:hAnsi="Arial" w:cs="Arial"/>
          <w:sz w:val="28"/>
          <w:szCs w:val="28"/>
        </w:rPr>
      </w:pPr>
    </w:p>
    <w:p w:rsidR="00B50194" w:rsidRPr="003B4CB2" w:rsidRDefault="00B50194" w:rsidP="00C601E8">
      <w:pPr>
        <w:pStyle w:val="PlainText"/>
        <w:numPr>
          <w:ilvl w:val="1"/>
          <w:numId w:val="69"/>
        </w:numPr>
        <w:shd w:val="clear" w:color="auto" w:fill="F2F2F2" w:themeFill="background1" w:themeFillShade="F2"/>
        <w:spacing w:line="276" w:lineRule="auto"/>
        <w:ind w:left="426" w:hanging="426"/>
        <w:rPr>
          <w:rFonts w:ascii="Arial" w:hAnsi="Arial" w:cs="Arial"/>
          <w:sz w:val="28"/>
          <w:szCs w:val="28"/>
        </w:rPr>
      </w:pPr>
      <w:r w:rsidRPr="003B4CB2">
        <w:rPr>
          <w:rFonts w:ascii="Arial" w:hAnsi="Arial" w:cs="Arial"/>
          <w:sz w:val="28"/>
          <w:szCs w:val="28"/>
        </w:rPr>
        <w:t>Fill tank with clean water to approximately 5% of total storage volume</w:t>
      </w:r>
    </w:p>
    <w:p w:rsidR="00B50194" w:rsidRPr="003B4CB2" w:rsidRDefault="00B50194" w:rsidP="00C601E8">
      <w:pPr>
        <w:pStyle w:val="PlainText"/>
        <w:numPr>
          <w:ilvl w:val="1"/>
          <w:numId w:val="69"/>
        </w:numPr>
        <w:shd w:val="clear" w:color="auto" w:fill="F2F2F2" w:themeFill="background1" w:themeFillShade="F2"/>
        <w:spacing w:line="276" w:lineRule="auto"/>
        <w:ind w:left="426" w:hanging="426"/>
        <w:rPr>
          <w:rFonts w:ascii="Arial" w:hAnsi="Arial" w:cs="Arial"/>
          <w:sz w:val="28"/>
          <w:szCs w:val="28"/>
        </w:rPr>
      </w:pPr>
      <w:r w:rsidRPr="003B4CB2">
        <w:rPr>
          <w:rFonts w:ascii="Arial" w:hAnsi="Arial" w:cs="Arial"/>
          <w:sz w:val="28"/>
          <w:szCs w:val="28"/>
        </w:rPr>
        <w:t xml:space="preserve">Pour sufficient bleach through cleanout or inspection manhole to produce </w:t>
      </w:r>
    </w:p>
    <w:p w:rsidR="00B50194" w:rsidRPr="003B4CB2" w:rsidRDefault="00B50194" w:rsidP="00C601E8">
      <w:pPr>
        <w:pStyle w:val="PlainText"/>
        <w:shd w:val="clear" w:color="auto" w:fill="F2F2F2" w:themeFill="background1" w:themeFillShade="F2"/>
        <w:spacing w:line="276" w:lineRule="auto"/>
        <w:ind w:firstLine="426"/>
        <w:rPr>
          <w:rFonts w:ascii="Arial" w:hAnsi="Arial" w:cs="Arial"/>
          <w:sz w:val="28"/>
          <w:szCs w:val="28"/>
        </w:rPr>
      </w:pPr>
      <w:proofErr w:type="gramStart"/>
      <w:r w:rsidRPr="003B4CB2">
        <w:rPr>
          <w:rFonts w:ascii="Arial" w:hAnsi="Arial" w:cs="Arial"/>
          <w:sz w:val="28"/>
          <w:szCs w:val="28"/>
        </w:rPr>
        <w:t>an</w:t>
      </w:r>
      <w:proofErr w:type="gramEnd"/>
      <w:r w:rsidRPr="003B4CB2">
        <w:rPr>
          <w:rFonts w:ascii="Arial" w:hAnsi="Arial" w:cs="Arial"/>
          <w:sz w:val="28"/>
          <w:szCs w:val="28"/>
        </w:rPr>
        <w:t xml:space="preserve"> initial concentration of at least 50 ppm</w:t>
      </w:r>
    </w:p>
    <w:p w:rsidR="00B50194" w:rsidRPr="003B4CB2" w:rsidRDefault="00B50194" w:rsidP="00C601E8">
      <w:pPr>
        <w:pStyle w:val="PlainText"/>
        <w:numPr>
          <w:ilvl w:val="1"/>
          <w:numId w:val="69"/>
        </w:numPr>
        <w:shd w:val="clear" w:color="auto" w:fill="F2F2F2" w:themeFill="background1" w:themeFillShade="F2"/>
        <w:spacing w:line="276" w:lineRule="auto"/>
        <w:ind w:left="426" w:hanging="426"/>
        <w:rPr>
          <w:rFonts w:ascii="Arial" w:hAnsi="Arial" w:cs="Arial"/>
          <w:sz w:val="28"/>
          <w:szCs w:val="28"/>
        </w:rPr>
      </w:pPr>
      <w:r w:rsidRPr="003B4CB2">
        <w:rPr>
          <w:rFonts w:ascii="Arial" w:hAnsi="Arial" w:cs="Arial"/>
          <w:sz w:val="28"/>
          <w:szCs w:val="28"/>
        </w:rPr>
        <w:t>Let stand minimum 6 hours</w:t>
      </w:r>
    </w:p>
    <w:p w:rsidR="00B50194" w:rsidRPr="003B4CB2" w:rsidRDefault="00B50194" w:rsidP="00C601E8">
      <w:pPr>
        <w:pStyle w:val="PlainText"/>
        <w:numPr>
          <w:ilvl w:val="1"/>
          <w:numId w:val="69"/>
        </w:numPr>
        <w:shd w:val="clear" w:color="auto" w:fill="F2F2F2" w:themeFill="background1" w:themeFillShade="F2"/>
        <w:spacing w:line="276" w:lineRule="auto"/>
        <w:ind w:left="426" w:hanging="426"/>
        <w:rPr>
          <w:rFonts w:ascii="Arial" w:hAnsi="Arial" w:cs="Arial"/>
          <w:sz w:val="28"/>
          <w:szCs w:val="28"/>
        </w:rPr>
      </w:pPr>
      <w:r w:rsidRPr="003B4CB2">
        <w:rPr>
          <w:rFonts w:ascii="Arial" w:hAnsi="Arial" w:cs="Arial"/>
          <w:sz w:val="28"/>
          <w:szCs w:val="28"/>
        </w:rPr>
        <w:lastRenderedPageBreak/>
        <w:t xml:space="preserve">Fill tank to overflow with clean water (this will dilute the chlorine </w:t>
      </w:r>
    </w:p>
    <w:p w:rsidR="00B50194" w:rsidRPr="003B4CB2" w:rsidRDefault="00B50194" w:rsidP="00C601E8">
      <w:pPr>
        <w:pStyle w:val="PlainText"/>
        <w:shd w:val="clear" w:color="auto" w:fill="F2F2F2" w:themeFill="background1" w:themeFillShade="F2"/>
        <w:spacing w:line="276" w:lineRule="auto"/>
        <w:ind w:firstLine="426"/>
        <w:rPr>
          <w:rFonts w:ascii="Arial" w:hAnsi="Arial" w:cs="Arial"/>
          <w:sz w:val="28"/>
          <w:szCs w:val="28"/>
        </w:rPr>
      </w:pPr>
      <w:proofErr w:type="gramStart"/>
      <w:r w:rsidRPr="003B4CB2">
        <w:rPr>
          <w:rFonts w:ascii="Arial" w:hAnsi="Arial" w:cs="Arial"/>
          <w:sz w:val="28"/>
          <w:szCs w:val="28"/>
        </w:rPr>
        <w:t>concentration</w:t>
      </w:r>
      <w:proofErr w:type="gramEnd"/>
      <w:r w:rsidRPr="003B4CB2">
        <w:rPr>
          <w:rFonts w:ascii="Arial" w:hAnsi="Arial" w:cs="Arial"/>
          <w:sz w:val="28"/>
          <w:szCs w:val="28"/>
        </w:rPr>
        <w:t xml:space="preserve"> to ~ 2.5 ppm)</w:t>
      </w:r>
    </w:p>
    <w:p w:rsidR="00B50194" w:rsidRPr="003B4CB2" w:rsidRDefault="00B50194" w:rsidP="00C601E8">
      <w:pPr>
        <w:pStyle w:val="PlainText"/>
        <w:numPr>
          <w:ilvl w:val="1"/>
          <w:numId w:val="69"/>
        </w:numPr>
        <w:shd w:val="clear" w:color="auto" w:fill="F2F2F2" w:themeFill="background1" w:themeFillShade="F2"/>
        <w:spacing w:line="276" w:lineRule="auto"/>
        <w:ind w:left="426" w:hanging="426"/>
        <w:rPr>
          <w:rFonts w:ascii="Arial" w:hAnsi="Arial" w:cs="Arial"/>
          <w:sz w:val="28"/>
          <w:szCs w:val="28"/>
        </w:rPr>
      </w:pPr>
      <w:r w:rsidRPr="003B4CB2">
        <w:rPr>
          <w:rFonts w:ascii="Arial" w:hAnsi="Arial" w:cs="Arial"/>
          <w:sz w:val="28"/>
          <w:szCs w:val="28"/>
        </w:rPr>
        <w:t>Let stand additional minimum 24 hours</w:t>
      </w:r>
    </w:p>
    <w:p w:rsidR="00B50194" w:rsidRPr="003B4CB2" w:rsidRDefault="00B50194" w:rsidP="00C601E8">
      <w:pPr>
        <w:pStyle w:val="PlainText"/>
        <w:shd w:val="clear" w:color="auto" w:fill="F2F2F2" w:themeFill="background1" w:themeFillShade="F2"/>
        <w:spacing w:line="276" w:lineRule="auto"/>
        <w:ind w:left="426" w:hanging="426"/>
        <w:rPr>
          <w:rFonts w:ascii="Arial" w:hAnsi="Arial" w:cs="Arial"/>
          <w:sz w:val="28"/>
          <w:szCs w:val="28"/>
        </w:rPr>
      </w:pPr>
    </w:p>
    <w:p w:rsidR="00B50194" w:rsidRPr="003B4CB2" w:rsidRDefault="00B50194" w:rsidP="00C601E8">
      <w:pPr>
        <w:pStyle w:val="PlainText"/>
        <w:shd w:val="clear" w:color="auto" w:fill="F2F2F2" w:themeFill="background1" w:themeFillShade="F2"/>
        <w:spacing w:line="276" w:lineRule="auto"/>
        <w:ind w:left="426"/>
        <w:rPr>
          <w:rFonts w:ascii="Arial" w:hAnsi="Arial" w:cs="Arial"/>
          <w:sz w:val="28"/>
          <w:szCs w:val="28"/>
        </w:rPr>
      </w:pPr>
      <w:proofErr w:type="gramStart"/>
      <w:r w:rsidRPr="003B4CB2">
        <w:rPr>
          <w:rFonts w:ascii="Arial" w:hAnsi="Arial" w:cs="Arial"/>
          <w:sz w:val="28"/>
          <w:szCs w:val="28"/>
        </w:rPr>
        <w:t>or</w:t>
      </w:r>
      <w:proofErr w:type="gramEnd"/>
    </w:p>
    <w:p w:rsidR="00B50194" w:rsidRPr="003B4CB2" w:rsidRDefault="00B50194" w:rsidP="00C601E8">
      <w:pPr>
        <w:pStyle w:val="PlainText"/>
        <w:shd w:val="clear" w:color="auto" w:fill="F2F2F2" w:themeFill="background1" w:themeFillShade="F2"/>
        <w:spacing w:line="276" w:lineRule="auto"/>
        <w:ind w:left="426" w:hanging="426"/>
        <w:rPr>
          <w:rFonts w:ascii="Arial" w:hAnsi="Arial" w:cs="Arial"/>
          <w:sz w:val="28"/>
          <w:szCs w:val="28"/>
        </w:rPr>
      </w:pPr>
    </w:p>
    <w:p w:rsidR="00B50194" w:rsidRPr="003B4CB2" w:rsidRDefault="00B50194" w:rsidP="00C601E8">
      <w:pPr>
        <w:pStyle w:val="PlainText"/>
        <w:numPr>
          <w:ilvl w:val="0"/>
          <w:numId w:val="71"/>
        </w:numPr>
        <w:shd w:val="clear" w:color="auto" w:fill="F2F2F2" w:themeFill="background1" w:themeFillShade="F2"/>
        <w:spacing w:line="276" w:lineRule="auto"/>
        <w:ind w:left="426" w:hanging="426"/>
        <w:rPr>
          <w:rFonts w:ascii="Arial" w:hAnsi="Arial" w:cs="Arial"/>
          <w:sz w:val="28"/>
          <w:szCs w:val="28"/>
        </w:rPr>
      </w:pPr>
      <w:r w:rsidRPr="003B4CB2">
        <w:rPr>
          <w:rFonts w:ascii="Arial" w:hAnsi="Arial" w:cs="Arial"/>
          <w:sz w:val="28"/>
          <w:szCs w:val="28"/>
        </w:rPr>
        <w:t xml:space="preserve">Contact Chlorination @ 200 ppm (250 parts water : 1 part household bleach) </w:t>
      </w:r>
    </w:p>
    <w:p w:rsidR="00B50194" w:rsidRPr="003B4CB2" w:rsidRDefault="00B50194" w:rsidP="00C601E8">
      <w:pPr>
        <w:pStyle w:val="PlainText"/>
        <w:shd w:val="clear" w:color="auto" w:fill="F2F2F2" w:themeFill="background1" w:themeFillShade="F2"/>
        <w:spacing w:line="276" w:lineRule="auto"/>
        <w:ind w:left="426" w:hanging="426"/>
        <w:rPr>
          <w:rFonts w:ascii="Arial" w:hAnsi="Arial" w:cs="Arial"/>
          <w:sz w:val="28"/>
          <w:szCs w:val="28"/>
        </w:rPr>
      </w:pPr>
    </w:p>
    <w:p w:rsidR="00B50194" w:rsidRPr="003B4CB2" w:rsidRDefault="00B50194" w:rsidP="00C601E8">
      <w:pPr>
        <w:pStyle w:val="PlainText"/>
        <w:numPr>
          <w:ilvl w:val="0"/>
          <w:numId w:val="70"/>
        </w:numPr>
        <w:shd w:val="clear" w:color="auto" w:fill="F2F2F2" w:themeFill="background1" w:themeFillShade="F2"/>
        <w:spacing w:line="276" w:lineRule="auto"/>
        <w:ind w:left="426" w:hanging="426"/>
        <w:rPr>
          <w:rFonts w:ascii="Arial" w:hAnsi="Arial" w:cs="Arial"/>
          <w:sz w:val="28"/>
          <w:szCs w:val="28"/>
        </w:rPr>
      </w:pPr>
      <w:r w:rsidRPr="003B4CB2">
        <w:rPr>
          <w:rFonts w:ascii="Arial" w:hAnsi="Arial" w:cs="Arial"/>
          <w:sz w:val="28"/>
          <w:szCs w:val="28"/>
        </w:rPr>
        <w:t>Spray equipment should only be used when thorough ventilation is assured  and appropriate respiratory protection (gas mask, self-contained breathing unit) is used</w:t>
      </w:r>
    </w:p>
    <w:p w:rsidR="00B50194" w:rsidRPr="003B4CB2" w:rsidRDefault="00B50194" w:rsidP="00C601E8">
      <w:pPr>
        <w:pStyle w:val="PlainText"/>
        <w:numPr>
          <w:ilvl w:val="0"/>
          <w:numId w:val="70"/>
        </w:numPr>
        <w:shd w:val="clear" w:color="auto" w:fill="F2F2F2" w:themeFill="background1" w:themeFillShade="F2"/>
        <w:spacing w:line="276" w:lineRule="auto"/>
        <w:ind w:left="426" w:hanging="426"/>
        <w:rPr>
          <w:rFonts w:ascii="Arial" w:hAnsi="Arial" w:cs="Arial"/>
          <w:sz w:val="28"/>
          <w:szCs w:val="28"/>
        </w:rPr>
      </w:pPr>
      <w:r w:rsidRPr="003B4CB2">
        <w:rPr>
          <w:rFonts w:ascii="Arial" w:hAnsi="Arial" w:cs="Arial"/>
          <w:sz w:val="28"/>
          <w:szCs w:val="28"/>
        </w:rPr>
        <w:t>Spray or brush all exposed inner surfaces with a 200 ppm solution of chlorine</w:t>
      </w:r>
    </w:p>
    <w:p w:rsidR="00B50194" w:rsidRPr="003B4CB2" w:rsidRDefault="00B50194" w:rsidP="00C601E8">
      <w:pPr>
        <w:pStyle w:val="PlainText"/>
        <w:numPr>
          <w:ilvl w:val="0"/>
          <w:numId w:val="70"/>
        </w:numPr>
        <w:shd w:val="clear" w:color="auto" w:fill="F2F2F2" w:themeFill="background1" w:themeFillShade="F2"/>
        <w:spacing w:line="276" w:lineRule="auto"/>
        <w:ind w:left="426" w:hanging="426"/>
        <w:rPr>
          <w:rFonts w:ascii="Arial" w:hAnsi="Arial" w:cs="Arial"/>
          <w:sz w:val="28"/>
          <w:szCs w:val="28"/>
        </w:rPr>
      </w:pPr>
      <w:r w:rsidRPr="003B4CB2">
        <w:rPr>
          <w:rFonts w:ascii="Arial" w:hAnsi="Arial" w:cs="Arial"/>
          <w:sz w:val="28"/>
          <w:szCs w:val="28"/>
        </w:rPr>
        <w:t>Let stand minimum 30 minutes</w:t>
      </w:r>
    </w:p>
    <w:p w:rsidR="00B50194" w:rsidRDefault="00B50194" w:rsidP="00C601E8">
      <w:pPr>
        <w:pStyle w:val="PlainText"/>
        <w:numPr>
          <w:ilvl w:val="0"/>
          <w:numId w:val="70"/>
        </w:numPr>
        <w:shd w:val="clear" w:color="auto" w:fill="F2F2F2" w:themeFill="background1" w:themeFillShade="F2"/>
        <w:spacing w:line="276" w:lineRule="auto"/>
        <w:ind w:left="426" w:hanging="426"/>
        <w:rPr>
          <w:rFonts w:ascii="Arial" w:hAnsi="Arial" w:cs="Arial"/>
          <w:sz w:val="28"/>
          <w:szCs w:val="28"/>
        </w:rPr>
      </w:pPr>
      <w:r w:rsidRPr="003B4CB2">
        <w:rPr>
          <w:rFonts w:ascii="Arial" w:hAnsi="Arial" w:cs="Arial"/>
          <w:sz w:val="28"/>
          <w:szCs w:val="28"/>
        </w:rPr>
        <w:t>Add enough clean water</w:t>
      </w:r>
      <w:r w:rsidR="008B7EDC">
        <w:rPr>
          <w:rFonts w:ascii="Arial" w:hAnsi="Arial" w:cs="Arial"/>
          <w:sz w:val="28"/>
          <w:szCs w:val="28"/>
        </w:rPr>
        <w:t xml:space="preserve"> to purge drain.</w:t>
      </w:r>
      <w:r w:rsidRPr="003B4CB2">
        <w:rPr>
          <w:rFonts w:ascii="Arial" w:hAnsi="Arial" w:cs="Arial"/>
          <w:sz w:val="28"/>
          <w:szCs w:val="28"/>
        </w:rPr>
        <w:t xml:space="preserve"> </w:t>
      </w:r>
    </w:p>
    <w:p w:rsidR="00C601E8" w:rsidRPr="003B4CB2" w:rsidRDefault="00C601E8" w:rsidP="00C601E8">
      <w:pPr>
        <w:pStyle w:val="PlainText"/>
        <w:shd w:val="clear" w:color="auto" w:fill="F2F2F2" w:themeFill="background1" w:themeFillShade="F2"/>
        <w:spacing w:line="276" w:lineRule="auto"/>
        <w:rPr>
          <w:rFonts w:ascii="Arial" w:hAnsi="Arial" w:cs="Arial"/>
          <w:sz w:val="28"/>
          <w:szCs w:val="28"/>
        </w:rPr>
      </w:pPr>
    </w:p>
    <w:p w:rsidR="00B50194" w:rsidRDefault="00B50194" w:rsidP="00B50194">
      <w:pPr>
        <w:spacing w:line="276" w:lineRule="auto"/>
        <w:rPr>
          <w:szCs w:val="24"/>
          <w:lang w:val="en-CA"/>
        </w:rPr>
      </w:pPr>
    </w:p>
    <w:p w:rsidR="00B50194" w:rsidRPr="00FE7CEF" w:rsidRDefault="00FE7CEF" w:rsidP="00550EC4">
      <w:pPr>
        <w:pStyle w:val="ListParagraph"/>
        <w:numPr>
          <w:ilvl w:val="1"/>
          <w:numId w:val="86"/>
        </w:numPr>
        <w:spacing w:line="276" w:lineRule="auto"/>
        <w:rPr>
          <w:b/>
          <w:lang w:val="en-CA"/>
        </w:rPr>
      </w:pPr>
      <w:r>
        <w:rPr>
          <w:b/>
          <w:lang w:val="en-CA"/>
        </w:rPr>
        <w:t xml:space="preserve"> </w:t>
      </w:r>
      <w:r w:rsidR="00B50194" w:rsidRPr="00FE7CEF">
        <w:rPr>
          <w:b/>
          <w:lang w:val="en-CA"/>
        </w:rPr>
        <w:t>Cleaning and disinfecting distribution system</w:t>
      </w:r>
    </w:p>
    <w:p w:rsidR="00B50194" w:rsidRDefault="00B50194" w:rsidP="00FE7CEF">
      <w:pPr>
        <w:spacing w:line="276" w:lineRule="auto"/>
        <w:ind w:left="360"/>
        <w:rPr>
          <w:szCs w:val="24"/>
          <w:lang w:val="en-CA"/>
        </w:rPr>
      </w:pPr>
      <w:r>
        <w:rPr>
          <w:szCs w:val="24"/>
          <w:lang w:val="en-CA"/>
        </w:rPr>
        <w:t xml:space="preserve">The system must be disinfected before start-up if shut down </w:t>
      </w:r>
      <w:r w:rsidR="008B7EDC">
        <w:rPr>
          <w:szCs w:val="24"/>
          <w:lang w:val="en-CA"/>
        </w:rPr>
        <w:t xml:space="preserve">is </w:t>
      </w:r>
      <w:r>
        <w:rPr>
          <w:szCs w:val="24"/>
          <w:lang w:val="en-CA"/>
        </w:rPr>
        <w:t>for more than 4 weeks or if there has been a positive bacteriological result.</w:t>
      </w:r>
    </w:p>
    <w:p w:rsidR="00B50194" w:rsidRDefault="00B50194" w:rsidP="00B50194">
      <w:pPr>
        <w:spacing w:line="276" w:lineRule="auto"/>
        <w:rPr>
          <w:szCs w:val="24"/>
          <w:lang w:val="en-CA"/>
        </w:rPr>
      </w:pPr>
    </w:p>
    <w:p w:rsidR="00B50194" w:rsidRDefault="00B50194" w:rsidP="00C601E8">
      <w:pPr>
        <w:shd w:val="clear" w:color="auto" w:fill="F2F2F2" w:themeFill="background1" w:themeFillShade="F2"/>
        <w:spacing w:line="276" w:lineRule="auto"/>
        <w:rPr>
          <w:i/>
          <w:sz w:val="28"/>
          <w:szCs w:val="28"/>
          <w:lang w:val="en-CA"/>
        </w:rPr>
      </w:pPr>
    </w:p>
    <w:p w:rsidR="00B50194" w:rsidRPr="00405814" w:rsidRDefault="00B50194" w:rsidP="00C601E8">
      <w:pPr>
        <w:shd w:val="clear" w:color="auto" w:fill="F2F2F2" w:themeFill="background1" w:themeFillShade="F2"/>
        <w:spacing w:after="240" w:line="276" w:lineRule="auto"/>
        <w:ind w:left="426" w:hanging="426"/>
        <w:rPr>
          <w:b/>
          <w:i/>
          <w:sz w:val="28"/>
          <w:szCs w:val="28"/>
          <w:lang w:val="en-CA"/>
        </w:rPr>
      </w:pPr>
      <w:r w:rsidRPr="00405814">
        <w:rPr>
          <w:b/>
          <w:i/>
          <w:sz w:val="28"/>
          <w:szCs w:val="28"/>
          <w:lang w:val="en-CA"/>
        </w:rPr>
        <w:t>Checklist for Cleaning &amp; Disinfecting Distribution System:</w:t>
      </w:r>
    </w:p>
    <w:p w:rsidR="00B50194" w:rsidRDefault="00B50194" w:rsidP="00C601E8">
      <w:pPr>
        <w:pStyle w:val="ListParagraph"/>
        <w:numPr>
          <w:ilvl w:val="0"/>
          <w:numId w:val="45"/>
        </w:numPr>
        <w:shd w:val="clear" w:color="auto" w:fill="F2F2F2" w:themeFill="background1" w:themeFillShade="F2"/>
        <w:spacing w:after="240" w:line="276" w:lineRule="auto"/>
        <w:ind w:left="426" w:hanging="426"/>
        <w:jc w:val="left"/>
        <w:rPr>
          <w:lang w:val="en-CA"/>
        </w:rPr>
      </w:pPr>
      <w:r>
        <w:rPr>
          <w:lang w:val="en-CA"/>
        </w:rPr>
        <w:t>Inform any systems users that the system must be disinfected before use. No water should be used for domestic purposes during the process, and laundry should be deferred until they are sure that no excess bleach remains in the water system to prevent fabric damage.</w:t>
      </w:r>
    </w:p>
    <w:p w:rsidR="00B50194" w:rsidRDefault="00B50194" w:rsidP="00C601E8">
      <w:pPr>
        <w:pStyle w:val="ListParagraph"/>
        <w:numPr>
          <w:ilvl w:val="0"/>
          <w:numId w:val="45"/>
        </w:numPr>
        <w:shd w:val="clear" w:color="auto" w:fill="F2F2F2" w:themeFill="background1" w:themeFillShade="F2"/>
        <w:spacing w:after="240" w:line="276" w:lineRule="auto"/>
        <w:ind w:left="426" w:hanging="426"/>
        <w:jc w:val="left"/>
        <w:rPr>
          <w:lang w:val="en-CA"/>
        </w:rPr>
      </w:pPr>
      <w:r>
        <w:rPr>
          <w:lang w:val="en-CA"/>
        </w:rPr>
        <w:t>Post ‘Do Not Drink’ Notices on all user taps</w:t>
      </w:r>
    </w:p>
    <w:p w:rsidR="00B50194" w:rsidRDefault="00B50194" w:rsidP="00C601E8">
      <w:pPr>
        <w:pStyle w:val="ListParagraph"/>
        <w:numPr>
          <w:ilvl w:val="0"/>
          <w:numId w:val="45"/>
        </w:numPr>
        <w:shd w:val="clear" w:color="auto" w:fill="F2F2F2" w:themeFill="background1" w:themeFillShade="F2"/>
        <w:spacing w:after="240" w:line="276" w:lineRule="auto"/>
        <w:ind w:left="426" w:hanging="426"/>
        <w:jc w:val="left"/>
        <w:rPr>
          <w:lang w:val="en-CA"/>
        </w:rPr>
      </w:pPr>
      <w:r>
        <w:rPr>
          <w:lang w:val="en-CA"/>
        </w:rPr>
        <w:t>Use bleach such as “No-name” brand ‘unscented’ household bleach containing 6% active bleach or commercial bleach solution, which is typically 12% free chlorine solution (use half of the volumes shown if using commercial bleach solution (black containers usually – check labels for concentration). Do not use bleach that was purchased more than 3 months before use because the active concentration degrades with time.</w:t>
      </w:r>
      <w:r w:rsidR="001D3026">
        <w:rPr>
          <w:lang w:val="en-CA"/>
        </w:rPr>
        <w:t xml:space="preserve"> Use disinfection chart in </w:t>
      </w:r>
      <w:r w:rsidR="001D3026" w:rsidRPr="009A74A9">
        <w:rPr>
          <w:lang w:val="en-CA"/>
        </w:rPr>
        <w:t xml:space="preserve">Appendix </w:t>
      </w:r>
      <w:r w:rsidR="009A74A9" w:rsidRPr="009A74A9">
        <w:rPr>
          <w:lang w:val="en-CA"/>
        </w:rPr>
        <w:t>8</w:t>
      </w:r>
      <w:r w:rsidR="001D3026" w:rsidRPr="009A74A9">
        <w:rPr>
          <w:lang w:val="en-CA"/>
        </w:rPr>
        <w:t xml:space="preserve"> on page 5</w:t>
      </w:r>
      <w:r w:rsidR="00A83DAB">
        <w:rPr>
          <w:lang w:val="en-CA"/>
        </w:rPr>
        <w:t>5</w:t>
      </w:r>
      <w:r w:rsidR="001D3026">
        <w:rPr>
          <w:lang w:val="en-CA"/>
        </w:rPr>
        <w:t>.</w:t>
      </w:r>
    </w:p>
    <w:p w:rsidR="00B50194" w:rsidRPr="005F4229" w:rsidRDefault="00B50194" w:rsidP="00C601E8">
      <w:pPr>
        <w:pStyle w:val="ListParagraph"/>
        <w:numPr>
          <w:ilvl w:val="0"/>
          <w:numId w:val="45"/>
        </w:numPr>
        <w:shd w:val="clear" w:color="auto" w:fill="F2F2F2" w:themeFill="background1" w:themeFillShade="F2"/>
        <w:spacing w:after="240" w:line="276" w:lineRule="auto"/>
        <w:ind w:left="426" w:hanging="426"/>
        <w:jc w:val="left"/>
        <w:rPr>
          <w:lang w:val="en-CA"/>
        </w:rPr>
      </w:pPr>
      <w:r>
        <w:rPr>
          <w:lang w:val="en-CA"/>
        </w:rPr>
        <w:lastRenderedPageBreak/>
        <w:t>Ensure that all the treatment system and distribution system drain valves are closed, and all taps in buildings and other water users are closed.</w:t>
      </w:r>
    </w:p>
    <w:p w:rsidR="00B50194" w:rsidRPr="00B45AC0" w:rsidRDefault="00B50194" w:rsidP="00C601E8">
      <w:pPr>
        <w:pStyle w:val="ListParagraph"/>
        <w:numPr>
          <w:ilvl w:val="0"/>
          <w:numId w:val="45"/>
        </w:numPr>
        <w:shd w:val="clear" w:color="auto" w:fill="F2F2F2" w:themeFill="background1" w:themeFillShade="F2"/>
        <w:spacing w:after="240" w:line="276" w:lineRule="auto"/>
        <w:ind w:left="426" w:hanging="426"/>
        <w:jc w:val="left"/>
        <w:rPr>
          <w:lang w:val="en-CA"/>
        </w:rPr>
      </w:pPr>
      <w:r w:rsidRPr="00B45AC0">
        <w:rPr>
          <w:lang w:val="en-CA"/>
        </w:rPr>
        <w:t>Inspect distribution system for damage.</w:t>
      </w:r>
    </w:p>
    <w:p w:rsidR="00B50194" w:rsidRPr="00B45AC0" w:rsidRDefault="00B50194" w:rsidP="00C601E8">
      <w:pPr>
        <w:pStyle w:val="ListParagraph"/>
        <w:numPr>
          <w:ilvl w:val="0"/>
          <w:numId w:val="45"/>
        </w:numPr>
        <w:shd w:val="clear" w:color="auto" w:fill="F2F2F2" w:themeFill="background1" w:themeFillShade="F2"/>
        <w:spacing w:after="240" w:line="276" w:lineRule="auto"/>
        <w:ind w:left="426" w:hanging="426"/>
        <w:jc w:val="left"/>
        <w:rPr>
          <w:lang w:val="en-CA"/>
        </w:rPr>
      </w:pPr>
      <w:r w:rsidRPr="00B45AC0">
        <w:rPr>
          <w:lang w:val="en-CA"/>
        </w:rPr>
        <w:t>Repair and cover any exposed sections of pipe.</w:t>
      </w:r>
    </w:p>
    <w:p w:rsidR="00B50194" w:rsidRPr="00B45AC0" w:rsidRDefault="00B50194" w:rsidP="00C601E8">
      <w:pPr>
        <w:pStyle w:val="ListParagraph"/>
        <w:numPr>
          <w:ilvl w:val="0"/>
          <w:numId w:val="45"/>
        </w:numPr>
        <w:shd w:val="clear" w:color="auto" w:fill="F2F2F2" w:themeFill="background1" w:themeFillShade="F2"/>
        <w:spacing w:after="240" w:line="276" w:lineRule="auto"/>
        <w:ind w:left="426" w:hanging="426"/>
        <w:jc w:val="left"/>
        <w:rPr>
          <w:lang w:val="en-CA"/>
        </w:rPr>
      </w:pPr>
      <w:r w:rsidRPr="00B45AC0">
        <w:rPr>
          <w:lang w:val="en-CA"/>
        </w:rPr>
        <w:t>Check that all drains are clear to discharge.</w:t>
      </w:r>
    </w:p>
    <w:p w:rsidR="00B50194" w:rsidRPr="009C5E96" w:rsidRDefault="00B50194" w:rsidP="00C601E8">
      <w:pPr>
        <w:pStyle w:val="ListParagraph"/>
        <w:numPr>
          <w:ilvl w:val="0"/>
          <w:numId w:val="45"/>
        </w:numPr>
        <w:shd w:val="clear" w:color="auto" w:fill="F2F2F2" w:themeFill="background1" w:themeFillShade="F2"/>
        <w:spacing w:after="240" w:line="276" w:lineRule="auto"/>
        <w:ind w:left="426" w:hanging="426"/>
        <w:jc w:val="left"/>
        <w:rPr>
          <w:lang w:val="en-CA"/>
        </w:rPr>
      </w:pPr>
      <w:r w:rsidRPr="00B45AC0">
        <w:rPr>
          <w:lang w:val="en-CA"/>
        </w:rPr>
        <w:t>Open drain valves and empty system.</w:t>
      </w:r>
    </w:p>
    <w:p w:rsidR="00B50194" w:rsidRDefault="00B50194" w:rsidP="00C601E8">
      <w:pPr>
        <w:pStyle w:val="ListParagraph"/>
        <w:numPr>
          <w:ilvl w:val="0"/>
          <w:numId w:val="45"/>
        </w:numPr>
        <w:shd w:val="clear" w:color="auto" w:fill="F2F2F2" w:themeFill="background1" w:themeFillShade="F2"/>
        <w:spacing w:after="240" w:line="276" w:lineRule="auto"/>
        <w:ind w:left="426" w:hanging="426"/>
        <w:jc w:val="left"/>
        <w:rPr>
          <w:lang w:val="en-CA"/>
        </w:rPr>
      </w:pPr>
      <w:r w:rsidRPr="00B45AC0">
        <w:rPr>
          <w:lang w:val="en-CA"/>
        </w:rPr>
        <w:t xml:space="preserve">Check that all drain and </w:t>
      </w:r>
      <w:proofErr w:type="spellStart"/>
      <w:r w:rsidRPr="00B45AC0">
        <w:rPr>
          <w:lang w:val="en-CA"/>
        </w:rPr>
        <w:t>flushout</w:t>
      </w:r>
      <w:proofErr w:type="spellEnd"/>
      <w:r w:rsidRPr="00B45AC0">
        <w:rPr>
          <w:lang w:val="en-CA"/>
        </w:rPr>
        <w:t xml:space="preserve"> valves are closed.</w:t>
      </w:r>
    </w:p>
    <w:p w:rsidR="00B50194" w:rsidRPr="00B45AC0" w:rsidRDefault="00B50194" w:rsidP="00C601E8">
      <w:pPr>
        <w:pStyle w:val="ListParagraph"/>
        <w:numPr>
          <w:ilvl w:val="0"/>
          <w:numId w:val="45"/>
        </w:numPr>
        <w:shd w:val="clear" w:color="auto" w:fill="F2F2F2" w:themeFill="background1" w:themeFillShade="F2"/>
        <w:spacing w:after="240" w:line="276" w:lineRule="auto"/>
        <w:ind w:left="426" w:hanging="426"/>
        <w:jc w:val="left"/>
        <w:rPr>
          <w:lang w:val="en-CA"/>
        </w:rPr>
      </w:pPr>
      <w:r w:rsidRPr="00B45AC0">
        <w:rPr>
          <w:lang w:val="en-CA"/>
        </w:rPr>
        <w:t>Check that all line valves are open.</w:t>
      </w:r>
    </w:p>
    <w:p w:rsidR="00B50194" w:rsidRPr="00B45AC0" w:rsidRDefault="00B50194" w:rsidP="00C601E8">
      <w:pPr>
        <w:pStyle w:val="ListParagraph"/>
        <w:numPr>
          <w:ilvl w:val="0"/>
          <w:numId w:val="45"/>
        </w:numPr>
        <w:shd w:val="clear" w:color="auto" w:fill="F2F2F2" w:themeFill="background1" w:themeFillShade="F2"/>
        <w:spacing w:after="240" w:line="276" w:lineRule="auto"/>
        <w:ind w:left="426" w:hanging="426"/>
        <w:jc w:val="left"/>
        <w:rPr>
          <w:lang w:val="en-CA"/>
        </w:rPr>
      </w:pPr>
      <w:r w:rsidRPr="00B45AC0">
        <w:rPr>
          <w:lang w:val="en-CA"/>
        </w:rPr>
        <w:t>Fill 60</w:t>
      </w:r>
      <w:r>
        <w:rPr>
          <w:lang w:val="en-CA"/>
        </w:rPr>
        <w:t>-</w:t>
      </w:r>
      <w:r w:rsidRPr="00B45AC0">
        <w:rPr>
          <w:lang w:val="en-CA"/>
        </w:rPr>
        <w:t>litre solution tank with chlorine solution</w:t>
      </w:r>
      <w:r w:rsidR="001D3026">
        <w:rPr>
          <w:lang w:val="en-CA"/>
        </w:rPr>
        <w:t xml:space="preserve">, using chart on </w:t>
      </w:r>
      <w:r w:rsidR="001D3026" w:rsidRPr="009A74A9">
        <w:rPr>
          <w:lang w:val="en-CA"/>
        </w:rPr>
        <w:t>page 5</w:t>
      </w:r>
      <w:r w:rsidR="00A83DAB">
        <w:rPr>
          <w:lang w:val="en-CA"/>
        </w:rPr>
        <w:t>5</w:t>
      </w:r>
      <w:r w:rsidR="001D3026">
        <w:rPr>
          <w:lang w:val="en-CA"/>
        </w:rPr>
        <w:t>.</w:t>
      </w:r>
    </w:p>
    <w:p w:rsidR="00B50194" w:rsidRPr="00B45AC0" w:rsidRDefault="00B50194" w:rsidP="00C601E8">
      <w:pPr>
        <w:pStyle w:val="ListParagraph"/>
        <w:numPr>
          <w:ilvl w:val="0"/>
          <w:numId w:val="45"/>
        </w:numPr>
        <w:shd w:val="clear" w:color="auto" w:fill="F2F2F2" w:themeFill="background1" w:themeFillShade="F2"/>
        <w:spacing w:after="240" w:line="276" w:lineRule="auto"/>
        <w:ind w:left="426" w:hanging="426"/>
        <w:jc w:val="left"/>
        <w:rPr>
          <w:lang w:val="en-CA"/>
        </w:rPr>
      </w:pPr>
      <w:r w:rsidRPr="00B45AC0">
        <w:rPr>
          <w:lang w:val="en-CA"/>
        </w:rPr>
        <w:t>Partly open the outlet valve from storage tank to distribution system.</w:t>
      </w:r>
    </w:p>
    <w:p w:rsidR="00B50194" w:rsidRPr="00B45AC0" w:rsidRDefault="00B50194" w:rsidP="00C601E8">
      <w:pPr>
        <w:pStyle w:val="ListParagraph"/>
        <w:numPr>
          <w:ilvl w:val="0"/>
          <w:numId w:val="45"/>
        </w:numPr>
        <w:shd w:val="clear" w:color="auto" w:fill="F2F2F2" w:themeFill="background1" w:themeFillShade="F2"/>
        <w:spacing w:after="240" w:line="276" w:lineRule="auto"/>
        <w:ind w:left="426" w:hanging="426"/>
        <w:jc w:val="left"/>
        <w:rPr>
          <w:lang w:val="en-CA"/>
        </w:rPr>
      </w:pPr>
      <w:r w:rsidRPr="00B45AC0">
        <w:rPr>
          <w:lang w:val="en-CA"/>
        </w:rPr>
        <w:t>Fill distribution lines slowly.</w:t>
      </w:r>
    </w:p>
    <w:p w:rsidR="00B50194" w:rsidRPr="00B45AC0" w:rsidRDefault="00B50194" w:rsidP="00C601E8">
      <w:pPr>
        <w:pStyle w:val="ListParagraph"/>
        <w:numPr>
          <w:ilvl w:val="0"/>
          <w:numId w:val="45"/>
        </w:numPr>
        <w:shd w:val="clear" w:color="auto" w:fill="F2F2F2" w:themeFill="background1" w:themeFillShade="F2"/>
        <w:spacing w:after="240" w:line="276" w:lineRule="auto"/>
        <w:ind w:left="426" w:hanging="426"/>
        <w:jc w:val="left"/>
        <w:rPr>
          <w:lang w:val="en-CA"/>
        </w:rPr>
      </w:pPr>
      <w:r w:rsidRPr="00B45AC0">
        <w:rPr>
          <w:lang w:val="en-CA"/>
        </w:rPr>
        <w:t>Avoid airlocks and water hammer.</w:t>
      </w:r>
    </w:p>
    <w:p w:rsidR="00B50194" w:rsidRPr="00B45AC0" w:rsidRDefault="00B50194" w:rsidP="00C601E8">
      <w:pPr>
        <w:pStyle w:val="ListParagraph"/>
        <w:numPr>
          <w:ilvl w:val="0"/>
          <w:numId w:val="45"/>
        </w:numPr>
        <w:shd w:val="clear" w:color="auto" w:fill="F2F2F2" w:themeFill="background1" w:themeFillShade="F2"/>
        <w:spacing w:after="240" w:line="276" w:lineRule="auto"/>
        <w:ind w:left="426" w:hanging="426"/>
        <w:jc w:val="left"/>
        <w:rPr>
          <w:lang w:val="en-CA"/>
        </w:rPr>
      </w:pPr>
      <w:r w:rsidRPr="00B45AC0">
        <w:rPr>
          <w:lang w:val="en-CA"/>
        </w:rPr>
        <w:t xml:space="preserve">Filling the system may require approximately ½ </w:t>
      </w:r>
      <w:r w:rsidR="001D3026">
        <w:rPr>
          <w:lang w:val="en-CA"/>
        </w:rPr>
        <w:t>of storage</w:t>
      </w:r>
      <w:r w:rsidRPr="00B45AC0">
        <w:rPr>
          <w:lang w:val="en-CA"/>
        </w:rPr>
        <w:t xml:space="preserve"> tank.</w:t>
      </w:r>
    </w:p>
    <w:p w:rsidR="00B50194" w:rsidRDefault="00B50194" w:rsidP="00C601E8">
      <w:pPr>
        <w:pStyle w:val="ListParagraph"/>
        <w:numPr>
          <w:ilvl w:val="0"/>
          <w:numId w:val="45"/>
        </w:numPr>
        <w:shd w:val="clear" w:color="auto" w:fill="F2F2F2" w:themeFill="background1" w:themeFillShade="F2"/>
        <w:spacing w:after="240" w:line="276" w:lineRule="auto"/>
        <w:ind w:left="426" w:hanging="426"/>
        <w:jc w:val="left"/>
        <w:rPr>
          <w:lang w:val="en-CA"/>
        </w:rPr>
      </w:pPr>
      <w:r w:rsidRPr="00B45AC0">
        <w:rPr>
          <w:lang w:val="en-CA"/>
        </w:rPr>
        <w:t xml:space="preserve">Open lowest </w:t>
      </w:r>
      <w:proofErr w:type="spellStart"/>
      <w:r w:rsidRPr="00B45AC0">
        <w:rPr>
          <w:lang w:val="en-CA"/>
        </w:rPr>
        <w:t>flushout</w:t>
      </w:r>
      <w:proofErr w:type="spellEnd"/>
      <w:r w:rsidRPr="00B45AC0">
        <w:rPr>
          <w:lang w:val="en-CA"/>
        </w:rPr>
        <w:t xml:space="preserve"> and flush until chlorine residual reaches 10 ppm.</w:t>
      </w:r>
    </w:p>
    <w:p w:rsidR="00B50194" w:rsidRDefault="00B50194" w:rsidP="00C601E8">
      <w:pPr>
        <w:pStyle w:val="ListParagraph"/>
        <w:numPr>
          <w:ilvl w:val="0"/>
          <w:numId w:val="45"/>
        </w:numPr>
        <w:shd w:val="clear" w:color="auto" w:fill="F2F2F2" w:themeFill="background1" w:themeFillShade="F2"/>
        <w:spacing w:after="240" w:line="276" w:lineRule="auto"/>
        <w:ind w:left="426" w:hanging="426"/>
        <w:jc w:val="left"/>
        <w:rPr>
          <w:lang w:val="en-CA"/>
        </w:rPr>
      </w:pPr>
      <w:r w:rsidRPr="00B45AC0">
        <w:rPr>
          <w:lang w:val="en-CA"/>
        </w:rPr>
        <w:t xml:space="preserve">Close </w:t>
      </w:r>
      <w:proofErr w:type="spellStart"/>
      <w:r w:rsidRPr="00B45AC0">
        <w:rPr>
          <w:lang w:val="en-CA"/>
        </w:rPr>
        <w:t>flushout</w:t>
      </w:r>
      <w:proofErr w:type="spellEnd"/>
      <w:r w:rsidRPr="00B45AC0">
        <w:rPr>
          <w:lang w:val="en-CA"/>
        </w:rPr>
        <w:t>.</w:t>
      </w:r>
    </w:p>
    <w:p w:rsidR="00B50194" w:rsidRPr="00B45AC0" w:rsidRDefault="00B50194" w:rsidP="00C601E8">
      <w:pPr>
        <w:pStyle w:val="ListParagraph"/>
        <w:numPr>
          <w:ilvl w:val="0"/>
          <w:numId w:val="45"/>
        </w:numPr>
        <w:shd w:val="clear" w:color="auto" w:fill="F2F2F2" w:themeFill="background1" w:themeFillShade="F2"/>
        <w:spacing w:after="240" w:line="276" w:lineRule="auto"/>
        <w:ind w:left="426" w:hanging="426"/>
        <w:jc w:val="left"/>
        <w:rPr>
          <w:lang w:val="en-CA"/>
        </w:rPr>
      </w:pPr>
      <w:r w:rsidRPr="00B45AC0">
        <w:rPr>
          <w:lang w:val="en-CA"/>
        </w:rPr>
        <w:t xml:space="preserve">Repeat for each </w:t>
      </w:r>
      <w:proofErr w:type="spellStart"/>
      <w:r w:rsidRPr="00B45AC0">
        <w:rPr>
          <w:lang w:val="en-CA"/>
        </w:rPr>
        <w:t>flushout</w:t>
      </w:r>
      <w:proofErr w:type="spellEnd"/>
      <w:r w:rsidRPr="00B45AC0">
        <w:rPr>
          <w:lang w:val="en-CA"/>
        </w:rPr>
        <w:t xml:space="preserve"> and drain from lowest/furthest back up to main building.</w:t>
      </w:r>
    </w:p>
    <w:p w:rsidR="00B50194" w:rsidRPr="00B45AC0" w:rsidRDefault="00B50194" w:rsidP="00C601E8">
      <w:pPr>
        <w:pStyle w:val="ListParagraph"/>
        <w:numPr>
          <w:ilvl w:val="0"/>
          <w:numId w:val="45"/>
        </w:numPr>
        <w:shd w:val="clear" w:color="auto" w:fill="F2F2F2" w:themeFill="background1" w:themeFillShade="F2"/>
        <w:spacing w:after="240" w:line="276" w:lineRule="auto"/>
        <w:ind w:left="426" w:hanging="426"/>
        <w:jc w:val="left"/>
        <w:rPr>
          <w:lang w:val="en-CA"/>
        </w:rPr>
      </w:pPr>
      <w:r w:rsidRPr="00B45AC0">
        <w:rPr>
          <w:lang w:val="en-CA"/>
        </w:rPr>
        <w:t>Operate each line valve through fully closed to fully open.</w:t>
      </w:r>
    </w:p>
    <w:p w:rsidR="00B50194" w:rsidRPr="00B45AC0" w:rsidRDefault="00B50194" w:rsidP="00C601E8">
      <w:pPr>
        <w:pStyle w:val="ListParagraph"/>
        <w:numPr>
          <w:ilvl w:val="0"/>
          <w:numId w:val="45"/>
        </w:numPr>
        <w:shd w:val="clear" w:color="auto" w:fill="F2F2F2" w:themeFill="background1" w:themeFillShade="F2"/>
        <w:spacing w:after="240" w:line="276" w:lineRule="auto"/>
        <w:ind w:left="426" w:hanging="426"/>
        <w:jc w:val="left"/>
        <w:rPr>
          <w:lang w:val="en-CA"/>
        </w:rPr>
      </w:pPr>
      <w:r w:rsidRPr="00B45AC0">
        <w:rPr>
          <w:lang w:val="en-CA"/>
        </w:rPr>
        <w:t>Leave system full for a minimum 24 hours.</w:t>
      </w:r>
    </w:p>
    <w:p w:rsidR="00B50194" w:rsidRDefault="00B50194" w:rsidP="00C601E8">
      <w:pPr>
        <w:pStyle w:val="ListParagraph"/>
        <w:numPr>
          <w:ilvl w:val="0"/>
          <w:numId w:val="45"/>
        </w:numPr>
        <w:shd w:val="clear" w:color="auto" w:fill="F2F2F2" w:themeFill="background1" w:themeFillShade="F2"/>
        <w:spacing w:after="240" w:line="276" w:lineRule="auto"/>
        <w:ind w:left="426" w:hanging="426"/>
        <w:jc w:val="left"/>
        <w:rPr>
          <w:lang w:val="en-CA"/>
        </w:rPr>
      </w:pPr>
      <w:r w:rsidRPr="00B45AC0">
        <w:rPr>
          <w:lang w:val="en-CA"/>
        </w:rPr>
        <w:t>After minimum 24 hours</w:t>
      </w:r>
      <w:r w:rsidR="001D3026">
        <w:rPr>
          <w:lang w:val="en-CA"/>
        </w:rPr>
        <w:t>,</w:t>
      </w:r>
      <w:r w:rsidRPr="00B45AC0">
        <w:rPr>
          <w:lang w:val="en-CA"/>
        </w:rPr>
        <w:t xml:space="preserve"> flush at lowest </w:t>
      </w:r>
      <w:proofErr w:type="spellStart"/>
      <w:r w:rsidRPr="00B45AC0">
        <w:rPr>
          <w:lang w:val="en-CA"/>
        </w:rPr>
        <w:t>flushout</w:t>
      </w:r>
      <w:proofErr w:type="spellEnd"/>
      <w:r w:rsidRPr="00B45AC0">
        <w:rPr>
          <w:lang w:val="en-CA"/>
        </w:rPr>
        <w:t xml:space="preserve"> for 1 minute and take chlorine sample.</w:t>
      </w:r>
    </w:p>
    <w:p w:rsidR="00B50194" w:rsidRPr="00B45AC0" w:rsidRDefault="00B50194" w:rsidP="00C601E8">
      <w:pPr>
        <w:pStyle w:val="ListParagraph"/>
        <w:numPr>
          <w:ilvl w:val="0"/>
          <w:numId w:val="45"/>
        </w:numPr>
        <w:shd w:val="clear" w:color="auto" w:fill="F2F2F2" w:themeFill="background1" w:themeFillShade="F2"/>
        <w:spacing w:after="240" w:line="276" w:lineRule="auto"/>
        <w:ind w:left="426" w:hanging="426"/>
        <w:jc w:val="left"/>
        <w:rPr>
          <w:lang w:val="en-CA"/>
        </w:rPr>
      </w:pPr>
      <w:r w:rsidRPr="00B45AC0">
        <w:rPr>
          <w:lang w:val="en-CA"/>
        </w:rPr>
        <w:t xml:space="preserve">Repeat flush and test at each </w:t>
      </w:r>
      <w:proofErr w:type="spellStart"/>
      <w:r w:rsidRPr="00B45AC0">
        <w:rPr>
          <w:lang w:val="en-CA"/>
        </w:rPr>
        <w:t>flushout</w:t>
      </w:r>
      <w:proofErr w:type="spellEnd"/>
      <w:r w:rsidRPr="00B45AC0">
        <w:rPr>
          <w:lang w:val="en-CA"/>
        </w:rPr>
        <w:t>.</w:t>
      </w:r>
    </w:p>
    <w:p w:rsidR="00B50194" w:rsidRPr="00B45AC0" w:rsidRDefault="00B50194" w:rsidP="00C601E8">
      <w:pPr>
        <w:pStyle w:val="ListParagraph"/>
        <w:numPr>
          <w:ilvl w:val="0"/>
          <w:numId w:val="45"/>
        </w:numPr>
        <w:shd w:val="clear" w:color="auto" w:fill="F2F2F2" w:themeFill="background1" w:themeFillShade="F2"/>
        <w:spacing w:after="240" w:line="276" w:lineRule="auto"/>
        <w:ind w:left="426" w:hanging="426"/>
        <w:jc w:val="left"/>
        <w:rPr>
          <w:lang w:val="en-CA"/>
        </w:rPr>
      </w:pPr>
      <w:r w:rsidRPr="00B45AC0">
        <w:rPr>
          <w:lang w:val="en-CA"/>
        </w:rPr>
        <w:t>If residual is less than 10 ppm, continue to flush system until sufficient residual arrives.</w:t>
      </w:r>
    </w:p>
    <w:p w:rsidR="00B50194" w:rsidRPr="00B45AC0" w:rsidRDefault="00B50194" w:rsidP="00C601E8">
      <w:pPr>
        <w:pStyle w:val="ListParagraph"/>
        <w:numPr>
          <w:ilvl w:val="0"/>
          <w:numId w:val="45"/>
        </w:numPr>
        <w:shd w:val="clear" w:color="auto" w:fill="F2F2F2" w:themeFill="background1" w:themeFillShade="F2"/>
        <w:spacing w:after="240" w:line="276" w:lineRule="auto"/>
        <w:ind w:left="426" w:hanging="426"/>
        <w:jc w:val="left"/>
        <w:rPr>
          <w:lang w:val="en-CA"/>
        </w:rPr>
      </w:pPr>
      <w:r w:rsidRPr="00B45AC0">
        <w:rPr>
          <w:lang w:val="en-CA"/>
        </w:rPr>
        <w:t>Leave system undisturbed for a further 24 hours and repeat sampling.</w:t>
      </w:r>
    </w:p>
    <w:p w:rsidR="00B50194" w:rsidRDefault="00B50194" w:rsidP="00C601E8">
      <w:pPr>
        <w:pStyle w:val="ListParagraph"/>
        <w:numPr>
          <w:ilvl w:val="0"/>
          <w:numId w:val="45"/>
        </w:numPr>
        <w:shd w:val="clear" w:color="auto" w:fill="F2F2F2" w:themeFill="background1" w:themeFillShade="F2"/>
        <w:spacing w:after="240" w:line="276" w:lineRule="auto"/>
        <w:ind w:left="426" w:hanging="426"/>
        <w:jc w:val="left"/>
        <w:rPr>
          <w:lang w:val="en-CA"/>
        </w:rPr>
      </w:pPr>
      <w:r w:rsidRPr="00B45AC0">
        <w:rPr>
          <w:lang w:val="en-CA"/>
        </w:rPr>
        <w:t>If minimum 10 ppm is achieved, proceed to empty storage tanks.</w:t>
      </w:r>
    </w:p>
    <w:p w:rsidR="00B50194" w:rsidRPr="00B45AC0" w:rsidRDefault="00B50194" w:rsidP="00C601E8">
      <w:pPr>
        <w:pStyle w:val="ListParagraph"/>
        <w:numPr>
          <w:ilvl w:val="0"/>
          <w:numId w:val="45"/>
        </w:numPr>
        <w:shd w:val="clear" w:color="auto" w:fill="F2F2F2" w:themeFill="background1" w:themeFillShade="F2"/>
        <w:spacing w:after="240" w:line="276" w:lineRule="auto"/>
        <w:ind w:left="426" w:hanging="426"/>
        <w:jc w:val="left"/>
        <w:rPr>
          <w:lang w:val="en-CA"/>
        </w:rPr>
      </w:pPr>
      <w:r w:rsidRPr="00B45AC0">
        <w:rPr>
          <w:lang w:val="en-CA"/>
        </w:rPr>
        <w:lastRenderedPageBreak/>
        <w:t xml:space="preserve">Empty tank through top </w:t>
      </w:r>
      <w:proofErr w:type="spellStart"/>
      <w:r w:rsidRPr="00B45AC0">
        <w:rPr>
          <w:lang w:val="en-CA"/>
        </w:rPr>
        <w:t>flushout</w:t>
      </w:r>
      <w:proofErr w:type="spellEnd"/>
      <w:r w:rsidRPr="00B45AC0">
        <w:rPr>
          <w:lang w:val="en-CA"/>
        </w:rPr>
        <w:t xml:space="preserve"> near wellhead.</w:t>
      </w:r>
    </w:p>
    <w:p w:rsidR="00B50194" w:rsidRPr="00B45AC0" w:rsidRDefault="00B50194" w:rsidP="00C601E8">
      <w:pPr>
        <w:pStyle w:val="ListParagraph"/>
        <w:numPr>
          <w:ilvl w:val="0"/>
          <w:numId w:val="45"/>
        </w:numPr>
        <w:shd w:val="clear" w:color="auto" w:fill="F2F2F2" w:themeFill="background1" w:themeFillShade="F2"/>
        <w:spacing w:after="240" w:line="276" w:lineRule="auto"/>
        <w:ind w:left="426" w:hanging="426"/>
        <w:jc w:val="left"/>
        <w:rPr>
          <w:lang w:val="en-CA"/>
        </w:rPr>
      </w:pPr>
      <w:r w:rsidRPr="00B45AC0">
        <w:rPr>
          <w:lang w:val="en-CA"/>
        </w:rPr>
        <w:t xml:space="preserve">Neutralise excess chlorine with </w:t>
      </w:r>
      <w:r w:rsidR="006612AC">
        <w:t>Sodium thiosulfate</w:t>
      </w:r>
      <w:r w:rsidR="006612AC" w:rsidRPr="00B45AC0">
        <w:rPr>
          <w:lang w:val="en-CA"/>
        </w:rPr>
        <w:t xml:space="preserve"> </w:t>
      </w:r>
      <w:r w:rsidRPr="00B45AC0">
        <w:rPr>
          <w:lang w:val="en-CA"/>
        </w:rPr>
        <w:t>if required.</w:t>
      </w:r>
    </w:p>
    <w:p w:rsidR="00B50194" w:rsidRPr="00B45AC0" w:rsidRDefault="00B50194" w:rsidP="00C601E8">
      <w:pPr>
        <w:pStyle w:val="ListParagraph"/>
        <w:numPr>
          <w:ilvl w:val="0"/>
          <w:numId w:val="45"/>
        </w:numPr>
        <w:shd w:val="clear" w:color="auto" w:fill="F2F2F2" w:themeFill="background1" w:themeFillShade="F2"/>
        <w:spacing w:after="240" w:line="276" w:lineRule="auto"/>
        <w:ind w:left="426" w:hanging="426"/>
        <w:jc w:val="left"/>
        <w:rPr>
          <w:lang w:val="en-CA"/>
        </w:rPr>
      </w:pPr>
      <w:r w:rsidRPr="00B45AC0">
        <w:rPr>
          <w:lang w:val="en-CA"/>
        </w:rPr>
        <w:t>Ensure that chlorine pump is charged with chlorine solution.</w:t>
      </w:r>
    </w:p>
    <w:p w:rsidR="00B50194" w:rsidRPr="00B45AC0" w:rsidRDefault="00B50194" w:rsidP="00C601E8">
      <w:pPr>
        <w:pStyle w:val="ListParagraph"/>
        <w:numPr>
          <w:ilvl w:val="0"/>
          <w:numId w:val="45"/>
        </w:numPr>
        <w:shd w:val="clear" w:color="auto" w:fill="F2F2F2" w:themeFill="background1" w:themeFillShade="F2"/>
        <w:spacing w:after="240" w:line="276" w:lineRule="auto"/>
        <w:ind w:left="426" w:hanging="426"/>
        <w:jc w:val="left"/>
        <w:rPr>
          <w:lang w:val="en-CA"/>
        </w:rPr>
      </w:pPr>
      <w:r w:rsidRPr="00B45AC0">
        <w:rPr>
          <w:lang w:val="en-CA"/>
        </w:rPr>
        <w:t>Turn on well pump and refill storage tank. This may take several hours.</w:t>
      </w:r>
    </w:p>
    <w:p w:rsidR="00B50194" w:rsidRPr="00B45AC0" w:rsidRDefault="00B50194" w:rsidP="00C601E8">
      <w:pPr>
        <w:pStyle w:val="ListParagraph"/>
        <w:numPr>
          <w:ilvl w:val="0"/>
          <w:numId w:val="45"/>
        </w:numPr>
        <w:shd w:val="clear" w:color="auto" w:fill="F2F2F2" w:themeFill="background1" w:themeFillShade="F2"/>
        <w:spacing w:after="240" w:line="276" w:lineRule="auto"/>
        <w:ind w:left="426" w:hanging="426"/>
        <w:jc w:val="left"/>
        <w:rPr>
          <w:lang w:val="en-CA"/>
        </w:rPr>
      </w:pPr>
      <w:r w:rsidRPr="00B45AC0">
        <w:rPr>
          <w:lang w:val="en-CA"/>
        </w:rPr>
        <w:t>Leave system on automatic.</w:t>
      </w:r>
    </w:p>
    <w:p w:rsidR="00B50194" w:rsidRPr="00B45AC0" w:rsidRDefault="00B50194" w:rsidP="00C601E8">
      <w:pPr>
        <w:pStyle w:val="ListParagraph"/>
        <w:numPr>
          <w:ilvl w:val="0"/>
          <w:numId w:val="45"/>
        </w:numPr>
        <w:shd w:val="clear" w:color="auto" w:fill="F2F2F2" w:themeFill="background1" w:themeFillShade="F2"/>
        <w:spacing w:after="240" w:line="276" w:lineRule="auto"/>
        <w:ind w:left="426" w:hanging="426"/>
        <w:jc w:val="left"/>
        <w:rPr>
          <w:lang w:val="en-CA"/>
        </w:rPr>
      </w:pPr>
      <w:r w:rsidRPr="00B45AC0">
        <w:rPr>
          <w:lang w:val="en-CA"/>
        </w:rPr>
        <w:t>Flush system of chlorinated water.</w:t>
      </w:r>
    </w:p>
    <w:p w:rsidR="00B50194" w:rsidRPr="00B45AC0" w:rsidRDefault="00B50194" w:rsidP="00C601E8">
      <w:pPr>
        <w:pStyle w:val="ListParagraph"/>
        <w:numPr>
          <w:ilvl w:val="0"/>
          <w:numId w:val="45"/>
        </w:numPr>
        <w:shd w:val="clear" w:color="auto" w:fill="F2F2F2" w:themeFill="background1" w:themeFillShade="F2"/>
        <w:spacing w:after="240" w:line="276" w:lineRule="auto"/>
        <w:ind w:left="426" w:hanging="426"/>
        <w:jc w:val="left"/>
        <w:rPr>
          <w:lang w:val="en-CA"/>
        </w:rPr>
      </w:pPr>
      <w:r w:rsidRPr="00B45AC0">
        <w:rPr>
          <w:lang w:val="en-CA"/>
        </w:rPr>
        <w:t xml:space="preserve">Start at </w:t>
      </w:r>
      <w:proofErr w:type="spellStart"/>
      <w:r w:rsidRPr="00B45AC0">
        <w:rPr>
          <w:lang w:val="en-CA"/>
        </w:rPr>
        <w:t>flushout</w:t>
      </w:r>
      <w:proofErr w:type="spellEnd"/>
      <w:r w:rsidRPr="00B45AC0">
        <w:rPr>
          <w:lang w:val="en-CA"/>
        </w:rPr>
        <w:t xml:space="preserve"> closest to building and work out to lowest and further </w:t>
      </w:r>
      <w:proofErr w:type="spellStart"/>
      <w:r w:rsidRPr="00B45AC0">
        <w:rPr>
          <w:lang w:val="en-CA"/>
        </w:rPr>
        <w:t>flushouts</w:t>
      </w:r>
      <w:proofErr w:type="spellEnd"/>
      <w:r w:rsidRPr="00B45AC0">
        <w:rPr>
          <w:lang w:val="en-CA"/>
        </w:rPr>
        <w:t>.</w:t>
      </w:r>
    </w:p>
    <w:p w:rsidR="00B50194" w:rsidRPr="00B45AC0" w:rsidRDefault="00B50194" w:rsidP="00C601E8">
      <w:pPr>
        <w:pStyle w:val="ListParagraph"/>
        <w:numPr>
          <w:ilvl w:val="0"/>
          <w:numId w:val="45"/>
        </w:numPr>
        <w:shd w:val="clear" w:color="auto" w:fill="F2F2F2" w:themeFill="background1" w:themeFillShade="F2"/>
        <w:spacing w:after="240" w:line="276" w:lineRule="auto"/>
        <w:ind w:left="426" w:hanging="426"/>
        <w:jc w:val="left"/>
        <w:rPr>
          <w:lang w:val="en-CA"/>
        </w:rPr>
      </w:pPr>
      <w:r w:rsidRPr="00B45AC0">
        <w:rPr>
          <w:lang w:val="en-CA"/>
        </w:rPr>
        <w:t xml:space="preserve">Flush at each </w:t>
      </w:r>
      <w:proofErr w:type="spellStart"/>
      <w:r w:rsidRPr="00B45AC0">
        <w:rPr>
          <w:lang w:val="en-CA"/>
        </w:rPr>
        <w:t>flushout</w:t>
      </w:r>
      <w:proofErr w:type="spellEnd"/>
      <w:r w:rsidRPr="00B45AC0">
        <w:rPr>
          <w:lang w:val="en-CA"/>
        </w:rPr>
        <w:t xml:space="preserve"> until chlorine residual is less than 1 ppm.</w:t>
      </w:r>
    </w:p>
    <w:p w:rsidR="00B50194" w:rsidRPr="00B45AC0" w:rsidRDefault="00B50194" w:rsidP="00C601E8">
      <w:pPr>
        <w:pStyle w:val="ListParagraph"/>
        <w:numPr>
          <w:ilvl w:val="0"/>
          <w:numId w:val="45"/>
        </w:numPr>
        <w:shd w:val="clear" w:color="auto" w:fill="F2F2F2" w:themeFill="background1" w:themeFillShade="F2"/>
        <w:spacing w:after="240" w:line="276" w:lineRule="auto"/>
        <w:ind w:left="426" w:hanging="426"/>
        <w:jc w:val="left"/>
        <w:rPr>
          <w:lang w:val="en-CA"/>
        </w:rPr>
      </w:pPr>
      <w:r w:rsidRPr="00B45AC0">
        <w:rPr>
          <w:lang w:val="en-CA"/>
        </w:rPr>
        <w:t xml:space="preserve">Neutralise excess chlorine flushed with </w:t>
      </w:r>
      <w:r w:rsidR="006612AC">
        <w:t>Sodium thiosulfate</w:t>
      </w:r>
      <w:r w:rsidRPr="00B45AC0">
        <w:rPr>
          <w:lang w:val="en-CA"/>
        </w:rPr>
        <w:t xml:space="preserve"> if required.</w:t>
      </w:r>
    </w:p>
    <w:p w:rsidR="00B50194" w:rsidRPr="00B45AC0" w:rsidRDefault="00B50194" w:rsidP="00C601E8">
      <w:pPr>
        <w:pStyle w:val="ListParagraph"/>
        <w:numPr>
          <w:ilvl w:val="0"/>
          <w:numId w:val="45"/>
        </w:numPr>
        <w:shd w:val="clear" w:color="auto" w:fill="F2F2F2" w:themeFill="background1" w:themeFillShade="F2"/>
        <w:spacing w:after="240" w:line="276" w:lineRule="auto"/>
        <w:ind w:left="426" w:hanging="426"/>
        <w:jc w:val="left"/>
        <w:rPr>
          <w:lang w:val="en-CA"/>
        </w:rPr>
      </w:pPr>
      <w:r w:rsidRPr="00B45AC0">
        <w:rPr>
          <w:lang w:val="en-CA"/>
        </w:rPr>
        <w:t xml:space="preserve">Take a bacteriological sample at the </w:t>
      </w:r>
      <w:proofErr w:type="spellStart"/>
      <w:r w:rsidRPr="00B45AC0">
        <w:rPr>
          <w:lang w:val="en-CA"/>
        </w:rPr>
        <w:t>flushouts</w:t>
      </w:r>
      <w:proofErr w:type="spellEnd"/>
      <w:r w:rsidRPr="00B45AC0">
        <w:rPr>
          <w:lang w:val="en-CA"/>
        </w:rPr>
        <w:t xml:space="preserve"> at the end of each branch.</w:t>
      </w:r>
    </w:p>
    <w:p w:rsidR="00B50194" w:rsidRPr="00B45AC0" w:rsidRDefault="00B50194" w:rsidP="00C601E8">
      <w:pPr>
        <w:pStyle w:val="ListParagraph"/>
        <w:numPr>
          <w:ilvl w:val="0"/>
          <w:numId w:val="45"/>
        </w:numPr>
        <w:shd w:val="clear" w:color="auto" w:fill="F2F2F2" w:themeFill="background1" w:themeFillShade="F2"/>
        <w:spacing w:after="240" w:line="276" w:lineRule="auto"/>
        <w:ind w:left="426" w:hanging="426"/>
        <w:jc w:val="left"/>
        <w:rPr>
          <w:lang w:val="en-CA"/>
        </w:rPr>
      </w:pPr>
      <w:r w:rsidRPr="00B45AC0">
        <w:rPr>
          <w:lang w:val="en-CA"/>
        </w:rPr>
        <w:t>Submit for analysis</w:t>
      </w:r>
      <w:r w:rsidR="00FB43C0">
        <w:rPr>
          <w:lang w:val="en-CA"/>
        </w:rPr>
        <w:t>, according to when the lab will receive samples</w:t>
      </w:r>
      <w:r w:rsidRPr="00B45AC0">
        <w:rPr>
          <w:lang w:val="en-CA"/>
        </w:rPr>
        <w:t>.</w:t>
      </w:r>
    </w:p>
    <w:p w:rsidR="00B50194" w:rsidRPr="00B45AC0" w:rsidRDefault="00B50194" w:rsidP="00C601E8">
      <w:pPr>
        <w:pStyle w:val="ListParagraph"/>
        <w:numPr>
          <w:ilvl w:val="0"/>
          <w:numId w:val="45"/>
        </w:numPr>
        <w:shd w:val="clear" w:color="auto" w:fill="F2F2F2" w:themeFill="background1" w:themeFillShade="F2"/>
        <w:spacing w:after="240" w:line="276" w:lineRule="auto"/>
        <w:ind w:left="426" w:hanging="426"/>
        <w:jc w:val="left"/>
        <w:rPr>
          <w:lang w:val="en-CA"/>
        </w:rPr>
      </w:pPr>
      <w:r w:rsidRPr="00B45AC0">
        <w:rPr>
          <w:lang w:val="en-CA"/>
        </w:rPr>
        <w:t>Repeat sampling and analysis after 24 hours.</w:t>
      </w:r>
    </w:p>
    <w:p w:rsidR="00B50194" w:rsidRDefault="00B50194" w:rsidP="00C601E8">
      <w:pPr>
        <w:pStyle w:val="ListParagraph"/>
        <w:numPr>
          <w:ilvl w:val="0"/>
          <w:numId w:val="45"/>
        </w:numPr>
        <w:shd w:val="clear" w:color="auto" w:fill="F2F2F2" w:themeFill="background1" w:themeFillShade="F2"/>
        <w:spacing w:after="240" w:line="276" w:lineRule="auto"/>
        <w:ind w:left="426" w:hanging="426"/>
        <w:jc w:val="left"/>
        <w:rPr>
          <w:lang w:val="en-CA"/>
        </w:rPr>
      </w:pPr>
      <w:r w:rsidRPr="00B45AC0">
        <w:rPr>
          <w:lang w:val="en-CA"/>
        </w:rPr>
        <w:t>When sample results are received and are satisfactory, system is safe to place into service.</w:t>
      </w:r>
    </w:p>
    <w:p w:rsidR="001D3026" w:rsidRDefault="001D3026" w:rsidP="00C601E8">
      <w:pPr>
        <w:pStyle w:val="ListParagraph"/>
        <w:numPr>
          <w:ilvl w:val="0"/>
          <w:numId w:val="45"/>
        </w:numPr>
        <w:shd w:val="clear" w:color="auto" w:fill="F2F2F2" w:themeFill="background1" w:themeFillShade="F2"/>
        <w:spacing w:after="240" w:line="276" w:lineRule="auto"/>
        <w:ind w:left="426" w:hanging="426"/>
        <w:jc w:val="left"/>
        <w:rPr>
          <w:lang w:val="en-CA"/>
        </w:rPr>
      </w:pPr>
      <w:r>
        <w:rPr>
          <w:lang w:val="en-CA"/>
        </w:rPr>
        <w:t xml:space="preserve">If chemical </w:t>
      </w:r>
      <w:proofErr w:type="spellStart"/>
      <w:r>
        <w:rPr>
          <w:lang w:val="en-CA"/>
        </w:rPr>
        <w:t>dechlorination</w:t>
      </w:r>
      <w:proofErr w:type="spellEnd"/>
      <w:r>
        <w:rPr>
          <w:lang w:val="en-CA"/>
        </w:rPr>
        <w:t xml:space="preserve"> of wastewater after flushing is required, use several </w:t>
      </w:r>
      <w:r w:rsidR="006612AC">
        <w:t>Sodium thiosulfate</w:t>
      </w:r>
      <w:r>
        <w:rPr>
          <w:lang w:val="en-CA"/>
        </w:rPr>
        <w:t xml:space="preserve"> ‘tablets” or similar placed in a plastic bucket with several large </w:t>
      </w:r>
      <w:r w:rsidR="001316A6">
        <w:rPr>
          <w:lang w:val="en-CA"/>
        </w:rPr>
        <w:t>holes</w:t>
      </w:r>
      <w:r>
        <w:rPr>
          <w:lang w:val="en-CA"/>
        </w:rPr>
        <w:t xml:space="preserve"> drilled around the side to discharge water. Direct the flush water from the system with a hose held in the bottom of the bucket with the tables. Other approved methods of </w:t>
      </w:r>
      <w:proofErr w:type="spellStart"/>
      <w:r>
        <w:rPr>
          <w:lang w:val="en-CA"/>
        </w:rPr>
        <w:t>dechlorination</w:t>
      </w:r>
      <w:proofErr w:type="spellEnd"/>
      <w:r>
        <w:rPr>
          <w:lang w:val="en-CA"/>
        </w:rPr>
        <w:t xml:space="preserve"> may be used.</w:t>
      </w:r>
    </w:p>
    <w:p w:rsidR="00B50194" w:rsidRPr="00FB43C0" w:rsidRDefault="00FB43C0" w:rsidP="00550EC4">
      <w:pPr>
        <w:pStyle w:val="ListParagraph"/>
        <w:numPr>
          <w:ilvl w:val="1"/>
          <w:numId w:val="86"/>
        </w:numPr>
        <w:spacing w:line="276" w:lineRule="auto"/>
        <w:rPr>
          <w:b/>
          <w:lang w:val="en-CA"/>
        </w:rPr>
      </w:pPr>
      <w:r>
        <w:rPr>
          <w:b/>
          <w:lang w:val="en-CA"/>
        </w:rPr>
        <w:t xml:space="preserve"> </w:t>
      </w:r>
      <w:r w:rsidR="00B50194" w:rsidRPr="00FB43C0">
        <w:rPr>
          <w:b/>
          <w:lang w:val="en-CA"/>
        </w:rPr>
        <w:t>Cleaning and Disinfecting a Well</w:t>
      </w:r>
    </w:p>
    <w:p w:rsidR="00B50194" w:rsidRPr="00C27AF6" w:rsidRDefault="00B50194" w:rsidP="00B50194">
      <w:pPr>
        <w:spacing w:line="276" w:lineRule="auto"/>
        <w:rPr>
          <w:b/>
          <w:lang w:val="en-CA"/>
        </w:rPr>
      </w:pPr>
    </w:p>
    <w:p w:rsidR="000548E8" w:rsidRPr="001E6938" w:rsidRDefault="00B50194" w:rsidP="000548E8">
      <w:pPr>
        <w:spacing w:line="276" w:lineRule="auto"/>
        <w:rPr>
          <w:szCs w:val="24"/>
        </w:rPr>
      </w:pPr>
      <w:r w:rsidRPr="00FB43C0">
        <w:rPr>
          <w:lang w:val="en-CA"/>
        </w:rPr>
        <w:t>The well should be periodically cleaned, disinfected and flushed to control bacterial growth, remove particulate matter, and ensure the aquifer is clear.</w:t>
      </w:r>
      <w:r w:rsidR="000548E8">
        <w:rPr>
          <w:lang w:val="en-CA"/>
        </w:rPr>
        <w:t xml:space="preserve"> </w:t>
      </w:r>
      <w:r w:rsidR="000548E8" w:rsidRPr="001E6938">
        <w:rPr>
          <w:szCs w:val="24"/>
        </w:rPr>
        <w:t>It may be necessary to</w:t>
      </w:r>
      <w:r w:rsidR="000548E8">
        <w:rPr>
          <w:szCs w:val="24"/>
        </w:rPr>
        <w:t xml:space="preserve"> disinfect your well if bacteriological</w:t>
      </w:r>
      <w:r w:rsidR="000548E8" w:rsidRPr="001E6938">
        <w:rPr>
          <w:szCs w:val="24"/>
        </w:rPr>
        <w:t xml:space="preserve"> tests show that it has become contaminated</w:t>
      </w:r>
      <w:r w:rsidR="001316A6" w:rsidRPr="001E6938">
        <w:rPr>
          <w:szCs w:val="24"/>
        </w:rPr>
        <w:t xml:space="preserve">.  </w:t>
      </w:r>
      <w:r w:rsidR="000548E8" w:rsidRPr="001E6938">
        <w:rPr>
          <w:szCs w:val="24"/>
        </w:rPr>
        <w:t>Even if you prevent further contamination of your well, the bacteria that have already gotten into it can cause ongoing water quality problems</w:t>
      </w:r>
      <w:r w:rsidR="001316A6" w:rsidRPr="001E6938">
        <w:rPr>
          <w:szCs w:val="24"/>
        </w:rPr>
        <w:t xml:space="preserve">.  </w:t>
      </w:r>
      <w:r w:rsidR="000548E8" w:rsidRPr="001E6938">
        <w:rPr>
          <w:szCs w:val="24"/>
        </w:rPr>
        <w:t xml:space="preserve">Problems which can result from bacterial contamination of a well include an increased risk of illness and the production of unpleasant tastes or </w:t>
      </w:r>
      <w:proofErr w:type="spellStart"/>
      <w:r w:rsidR="000548E8" w:rsidRPr="001E6938">
        <w:rPr>
          <w:szCs w:val="24"/>
        </w:rPr>
        <w:t>odours</w:t>
      </w:r>
      <w:proofErr w:type="spellEnd"/>
      <w:r w:rsidR="000548E8" w:rsidRPr="001E6938">
        <w:rPr>
          <w:szCs w:val="24"/>
        </w:rPr>
        <w:t xml:space="preserve">. </w:t>
      </w:r>
    </w:p>
    <w:p w:rsidR="000548E8" w:rsidRPr="001E6938" w:rsidRDefault="000548E8" w:rsidP="000548E8">
      <w:pPr>
        <w:spacing w:line="276" w:lineRule="auto"/>
        <w:rPr>
          <w:szCs w:val="24"/>
        </w:rPr>
      </w:pPr>
    </w:p>
    <w:p w:rsidR="00B50194" w:rsidRPr="00FB43C0" w:rsidRDefault="000548E8" w:rsidP="000548E8">
      <w:pPr>
        <w:spacing w:line="276" w:lineRule="auto"/>
        <w:rPr>
          <w:lang w:val="en-CA"/>
        </w:rPr>
      </w:pPr>
      <w:r w:rsidRPr="001E6938">
        <w:rPr>
          <w:szCs w:val="24"/>
        </w:rPr>
        <w:t xml:space="preserve">The method outlined below describes a general procedure to disinfect </w:t>
      </w:r>
      <w:r>
        <w:rPr>
          <w:szCs w:val="24"/>
        </w:rPr>
        <w:t>the well</w:t>
      </w:r>
      <w:r w:rsidR="001316A6">
        <w:rPr>
          <w:szCs w:val="24"/>
        </w:rPr>
        <w:t xml:space="preserve">.  </w:t>
      </w:r>
      <w:r>
        <w:rPr>
          <w:szCs w:val="24"/>
        </w:rPr>
        <w:t>T</w:t>
      </w:r>
      <w:r w:rsidRPr="001E6938">
        <w:rPr>
          <w:szCs w:val="24"/>
        </w:rPr>
        <w:t>his instruction applies to all types of wells, be they drilled, driven or dug</w:t>
      </w:r>
      <w:r w:rsidR="001316A6" w:rsidRPr="001E6938">
        <w:rPr>
          <w:szCs w:val="24"/>
        </w:rPr>
        <w:t xml:space="preserve">.  </w:t>
      </w:r>
      <w:r w:rsidRPr="001E6938">
        <w:rPr>
          <w:szCs w:val="24"/>
        </w:rPr>
        <w:t xml:space="preserve">In every case, pour </w:t>
      </w:r>
      <w:r w:rsidRPr="001E6938">
        <w:rPr>
          <w:szCs w:val="24"/>
        </w:rPr>
        <w:lastRenderedPageBreak/>
        <w:t>the chlorine solution right down into the well, either through the drill pipe, or well head</w:t>
      </w:r>
      <w:r>
        <w:rPr>
          <w:szCs w:val="24"/>
        </w:rPr>
        <w:t>.  For</w:t>
      </w:r>
      <w:r w:rsidRPr="001E6938">
        <w:rPr>
          <w:szCs w:val="24"/>
        </w:rPr>
        <w:t xml:space="preserve"> open or dug well</w:t>
      </w:r>
      <w:r>
        <w:rPr>
          <w:szCs w:val="24"/>
        </w:rPr>
        <w:t>s</w:t>
      </w:r>
      <w:r w:rsidRPr="001E6938">
        <w:rPr>
          <w:szCs w:val="24"/>
        </w:rPr>
        <w:t>, simply add bleach to the water</w:t>
      </w:r>
      <w:r>
        <w:rPr>
          <w:szCs w:val="24"/>
        </w:rPr>
        <w:t>,</w:t>
      </w:r>
      <w:r w:rsidRPr="001E6938">
        <w:rPr>
          <w:szCs w:val="24"/>
        </w:rPr>
        <w:t xml:space="preserve"> preferably through a hose inserted to the bottom of</w:t>
      </w:r>
      <w:r>
        <w:rPr>
          <w:szCs w:val="24"/>
        </w:rPr>
        <w:t xml:space="preserve"> the well.</w:t>
      </w:r>
      <w:r w:rsidRPr="001E6938">
        <w:rPr>
          <w:szCs w:val="24"/>
        </w:rPr>
        <w:t xml:space="preserve">  Check the amount of chlorine to add </w:t>
      </w:r>
      <w:r>
        <w:rPr>
          <w:szCs w:val="24"/>
        </w:rPr>
        <w:t>from</w:t>
      </w:r>
      <w:r w:rsidRPr="001E6938">
        <w:rPr>
          <w:szCs w:val="24"/>
        </w:rPr>
        <w:t xml:space="preserve"> the chart</w:t>
      </w:r>
      <w:r>
        <w:rPr>
          <w:szCs w:val="24"/>
        </w:rPr>
        <w:t xml:space="preserve"> below</w:t>
      </w:r>
      <w:r w:rsidR="001316A6" w:rsidRPr="001E6938">
        <w:rPr>
          <w:szCs w:val="24"/>
        </w:rPr>
        <w:t xml:space="preserve">.  </w:t>
      </w:r>
      <w:r w:rsidRPr="001E6938">
        <w:rPr>
          <w:szCs w:val="24"/>
        </w:rPr>
        <w:t xml:space="preserve">If you have any questions about this procedure contact a </w:t>
      </w:r>
      <w:r>
        <w:rPr>
          <w:szCs w:val="24"/>
        </w:rPr>
        <w:t>Drinking Water</w:t>
      </w:r>
      <w:r w:rsidRPr="001E6938">
        <w:rPr>
          <w:szCs w:val="24"/>
        </w:rPr>
        <w:t xml:space="preserve"> Officer for advice.</w:t>
      </w:r>
    </w:p>
    <w:p w:rsidR="00B50194" w:rsidRDefault="00B50194" w:rsidP="00B50194">
      <w:pPr>
        <w:spacing w:line="276" w:lineRule="auto"/>
        <w:ind w:left="1080" w:hanging="720"/>
        <w:rPr>
          <w:b/>
          <w:lang w:val="en-CA"/>
        </w:rPr>
      </w:pPr>
    </w:p>
    <w:p w:rsidR="00405814" w:rsidRDefault="00405814" w:rsidP="00C601E8">
      <w:pPr>
        <w:shd w:val="clear" w:color="auto" w:fill="F2F2F2" w:themeFill="background1" w:themeFillShade="F2"/>
        <w:spacing w:line="276" w:lineRule="auto"/>
        <w:ind w:left="426" w:hanging="426"/>
        <w:rPr>
          <w:b/>
          <w:i/>
          <w:sz w:val="28"/>
          <w:szCs w:val="28"/>
          <w:lang w:val="en-CA"/>
        </w:rPr>
      </w:pPr>
    </w:p>
    <w:p w:rsidR="00405814" w:rsidRDefault="00B50194" w:rsidP="00C601E8">
      <w:pPr>
        <w:shd w:val="clear" w:color="auto" w:fill="F2F2F2" w:themeFill="background1" w:themeFillShade="F2"/>
        <w:spacing w:line="276" w:lineRule="auto"/>
        <w:ind w:left="426" w:hanging="426"/>
        <w:rPr>
          <w:b/>
          <w:i/>
          <w:sz w:val="28"/>
          <w:szCs w:val="28"/>
          <w:lang w:val="en-CA"/>
        </w:rPr>
      </w:pPr>
      <w:r w:rsidRPr="00B96690">
        <w:rPr>
          <w:b/>
          <w:i/>
          <w:sz w:val="28"/>
          <w:szCs w:val="28"/>
          <w:lang w:val="en-CA"/>
        </w:rPr>
        <w:t xml:space="preserve">Checklist – </w:t>
      </w:r>
      <w:r>
        <w:rPr>
          <w:b/>
          <w:lang w:val="en-CA"/>
        </w:rPr>
        <w:t>Cleaning and D</w:t>
      </w:r>
      <w:r w:rsidRPr="003A2ED8">
        <w:rPr>
          <w:b/>
          <w:lang w:val="en-CA"/>
        </w:rPr>
        <w:t xml:space="preserve">isinfecting </w:t>
      </w:r>
      <w:r>
        <w:rPr>
          <w:b/>
          <w:lang w:val="en-CA"/>
        </w:rPr>
        <w:t>a Well</w:t>
      </w:r>
      <w:r w:rsidRPr="00B96690">
        <w:rPr>
          <w:b/>
          <w:i/>
          <w:sz w:val="28"/>
          <w:szCs w:val="28"/>
          <w:lang w:val="en-CA"/>
        </w:rPr>
        <w:t>:</w:t>
      </w:r>
    </w:p>
    <w:p w:rsidR="00405814" w:rsidRPr="00405814" w:rsidRDefault="00405814" w:rsidP="00C601E8">
      <w:pPr>
        <w:shd w:val="clear" w:color="auto" w:fill="F2F2F2" w:themeFill="background1" w:themeFillShade="F2"/>
        <w:spacing w:line="276" w:lineRule="auto"/>
        <w:ind w:left="426" w:hanging="426"/>
        <w:rPr>
          <w:b/>
          <w:i/>
          <w:sz w:val="28"/>
          <w:szCs w:val="28"/>
          <w:lang w:val="en-CA"/>
        </w:rPr>
      </w:pPr>
    </w:p>
    <w:p w:rsidR="00B50194" w:rsidRDefault="00B50194" w:rsidP="00C601E8">
      <w:pPr>
        <w:pStyle w:val="ListParagraph"/>
        <w:numPr>
          <w:ilvl w:val="0"/>
          <w:numId w:val="65"/>
        </w:numPr>
        <w:shd w:val="clear" w:color="auto" w:fill="F2F2F2" w:themeFill="background1" w:themeFillShade="F2"/>
        <w:spacing w:after="240" w:line="276" w:lineRule="auto"/>
        <w:ind w:left="426" w:hanging="426"/>
        <w:rPr>
          <w:szCs w:val="24"/>
        </w:rPr>
      </w:pPr>
      <w:r w:rsidRPr="001C1F40">
        <w:rPr>
          <w:szCs w:val="24"/>
        </w:rPr>
        <w:t xml:space="preserve">Post a ‘Do-Not Use’ Notice for campers </w:t>
      </w:r>
      <w:r>
        <w:rPr>
          <w:szCs w:val="24"/>
        </w:rPr>
        <w:t>and other affected</w:t>
      </w:r>
      <w:r w:rsidRPr="001C1F40">
        <w:rPr>
          <w:szCs w:val="24"/>
        </w:rPr>
        <w:t xml:space="preserve"> users</w:t>
      </w:r>
      <w:r>
        <w:rPr>
          <w:szCs w:val="24"/>
        </w:rPr>
        <w:t>.</w:t>
      </w:r>
    </w:p>
    <w:p w:rsidR="000548E8" w:rsidRPr="000548E8" w:rsidRDefault="000548E8" w:rsidP="00C601E8">
      <w:pPr>
        <w:pStyle w:val="ListParagraph"/>
        <w:numPr>
          <w:ilvl w:val="0"/>
          <w:numId w:val="65"/>
        </w:numPr>
        <w:shd w:val="clear" w:color="auto" w:fill="F2F2F2" w:themeFill="background1" w:themeFillShade="F2"/>
        <w:spacing w:after="240" w:line="276" w:lineRule="auto"/>
        <w:ind w:left="426" w:hanging="426"/>
        <w:jc w:val="left"/>
        <w:rPr>
          <w:lang w:val="en-CA"/>
        </w:rPr>
      </w:pPr>
      <w:r w:rsidRPr="001E6938">
        <w:rPr>
          <w:szCs w:val="24"/>
        </w:rPr>
        <w:t>Pou</w:t>
      </w:r>
      <w:r>
        <w:rPr>
          <w:szCs w:val="24"/>
        </w:rPr>
        <w:t>r unscented household bleach (6%</w:t>
      </w:r>
      <w:r w:rsidRPr="001E6938">
        <w:rPr>
          <w:szCs w:val="24"/>
        </w:rPr>
        <w:t xml:space="preserve"> chlorine) directly into the well</w:t>
      </w:r>
      <w:r w:rsidR="001316A6" w:rsidRPr="001E6938">
        <w:rPr>
          <w:szCs w:val="24"/>
        </w:rPr>
        <w:t xml:space="preserve">.  </w:t>
      </w:r>
      <w:r>
        <w:rPr>
          <w:lang w:val="en-CA"/>
        </w:rPr>
        <w:t xml:space="preserve">Use bleach such as ‘No-name’ brand ‘unscented’ household bleach containing 6% active bleach or commercial bleach solution, which is typically 12% free chlorine solution (use half of the volumes shown if using commercial bleach solution (black containers usually – check labels for concentration). Do not use bleach that was purchased more than 3 months before use because the active concentration degrades with time. Use disinfection chart below </w:t>
      </w:r>
      <w:r w:rsidRPr="009A74A9">
        <w:rPr>
          <w:lang w:val="en-CA"/>
        </w:rPr>
        <w:t>on page 5</w:t>
      </w:r>
      <w:r w:rsidR="00A83DAB">
        <w:rPr>
          <w:lang w:val="en-CA"/>
        </w:rPr>
        <w:t>5</w:t>
      </w:r>
      <w:r w:rsidRPr="009A74A9">
        <w:rPr>
          <w:lang w:val="en-CA"/>
        </w:rPr>
        <w:t>.</w:t>
      </w:r>
    </w:p>
    <w:p w:rsidR="00B50194" w:rsidRPr="001C1F40" w:rsidRDefault="00B50194" w:rsidP="00C601E8">
      <w:pPr>
        <w:pStyle w:val="ListParagraph"/>
        <w:numPr>
          <w:ilvl w:val="0"/>
          <w:numId w:val="65"/>
        </w:numPr>
        <w:shd w:val="clear" w:color="auto" w:fill="F2F2F2" w:themeFill="background1" w:themeFillShade="F2"/>
        <w:spacing w:after="240" w:line="276" w:lineRule="auto"/>
        <w:ind w:left="426" w:hanging="426"/>
        <w:rPr>
          <w:szCs w:val="24"/>
        </w:rPr>
      </w:pPr>
      <w:r w:rsidRPr="001C1F40">
        <w:rPr>
          <w:szCs w:val="24"/>
        </w:rPr>
        <w:t xml:space="preserve">Start the pump and open all taps, starting at the end of the distribution system and working up to the </w:t>
      </w:r>
      <w:r w:rsidR="00960408">
        <w:rPr>
          <w:szCs w:val="24"/>
        </w:rPr>
        <w:t>Pump House</w:t>
      </w:r>
      <w:r w:rsidRPr="001C1F40">
        <w:rPr>
          <w:szCs w:val="24"/>
        </w:rPr>
        <w:t xml:space="preserve">. </w:t>
      </w:r>
    </w:p>
    <w:p w:rsidR="00B50194" w:rsidRPr="001C1F40" w:rsidRDefault="00B50194" w:rsidP="00C601E8">
      <w:pPr>
        <w:pStyle w:val="ListParagraph"/>
        <w:numPr>
          <w:ilvl w:val="0"/>
          <w:numId w:val="65"/>
        </w:numPr>
        <w:shd w:val="clear" w:color="auto" w:fill="F2F2F2" w:themeFill="background1" w:themeFillShade="F2"/>
        <w:spacing w:after="240" w:line="276" w:lineRule="auto"/>
        <w:ind w:left="426" w:hanging="426"/>
        <w:rPr>
          <w:szCs w:val="24"/>
        </w:rPr>
      </w:pPr>
      <w:r w:rsidRPr="001C1F40">
        <w:rPr>
          <w:szCs w:val="24"/>
        </w:rPr>
        <w:t xml:space="preserve">Close the taps when you begin to smell chlorine at the taps. </w:t>
      </w:r>
    </w:p>
    <w:p w:rsidR="00B50194" w:rsidRDefault="00B50194" w:rsidP="00C601E8">
      <w:pPr>
        <w:pStyle w:val="ListParagraph"/>
        <w:numPr>
          <w:ilvl w:val="0"/>
          <w:numId w:val="65"/>
        </w:numPr>
        <w:shd w:val="clear" w:color="auto" w:fill="F2F2F2" w:themeFill="background1" w:themeFillShade="F2"/>
        <w:spacing w:after="240" w:line="276" w:lineRule="auto"/>
        <w:ind w:left="426" w:hanging="426"/>
        <w:rPr>
          <w:szCs w:val="24"/>
        </w:rPr>
      </w:pPr>
      <w:r w:rsidRPr="001C1F40">
        <w:rPr>
          <w:szCs w:val="24"/>
        </w:rPr>
        <w:t>Leave the chlorinated water in the system for at least 4 hours, preferably 24 hours</w:t>
      </w:r>
      <w:r w:rsidR="001316A6" w:rsidRPr="001C1F40">
        <w:rPr>
          <w:szCs w:val="24"/>
        </w:rPr>
        <w:t xml:space="preserve">.  </w:t>
      </w:r>
      <w:r w:rsidRPr="001C1F40">
        <w:rPr>
          <w:szCs w:val="24"/>
        </w:rPr>
        <w:t xml:space="preserve">This is a very strong chlorine solution (about what you should use for cleaning floors) – DO NOT </w:t>
      </w:r>
      <w:proofErr w:type="gramStart"/>
      <w:r w:rsidRPr="001C1F40">
        <w:rPr>
          <w:szCs w:val="24"/>
        </w:rPr>
        <w:t>DRINK</w:t>
      </w:r>
      <w:proofErr w:type="gramEnd"/>
      <w:r w:rsidRPr="001C1F40">
        <w:rPr>
          <w:szCs w:val="24"/>
        </w:rPr>
        <w:t xml:space="preserve"> THE WATER</w:t>
      </w:r>
      <w:r w:rsidR="00FB43C0">
        <w:rPr>
          <w:szCs w:val="24"/>
        </w:rPr>
        <w:t>.</w:t>
      </w:r>
      <w:r w:rsidRPr="001C1F40">
        <w:rPr>
          <w:szCs w:val="24"/>
        </w:rPr>
        <w:t xml:space="preserve"> </w:t>
      </w:r>
    </w:p>
    <w:p w:rsidR="000548E8" w:rsidRPr="001C1F40" w:rsidRDefault="00B50194" w:rsidP="00C601E8">
      <w:pPr>
        <w:pStyle w:val="ListParagraph"/>
        <w:numPr>
          <w:ilvl w:val="0"/>
          <w:numId w:val="65"/>
        </w:numPr>
        <w:shd w:val="clear" w:color="auto" w:fill="F2F2F2" w:themeFill="background1" w:themeFillShade="F2"/>
        <w:spacing w:after="240" w:line="276" w:lineRule="auto"/>
        <w:ind w:left="426" w:hanging="426"/>
        <w:rPr>
          <w:szCs w:val="24"/>
        </w:rPr>
      </w:pPr>
      <w:r w:rsidRPr="001C1F40">
        <w:rPr>
          <w:szCs w:val="24"/>
        </w:rPr>
        <w:t xml:space="preserve">Flush out the water until the chlorine </w:t>
      </w:r>
      <w:proofErr w:type="spellStart"/>
      <w:r w:rsidRPr="001C1F40">
        <w:rPr>
          <w:szCs w:val="24"/>
        </w:rPr>
        <w:t>odour</w:t>
      </w:r>
      <w:proofErr w:type="spellEnd"/>
      <w:r w:rsidRPr="001C1F40">
        <w:rPr>
          <w:szCs w:val="24"/>
        </w:rPr>
        <w:t xml:space="preserve"> disappears</w:t>
      </w:r>
      <w:r w:rsidR="001316A6" w:rsidRPr="001C1F40">
        <w:rPr>
          <w:szCs w:val="24"/>
        </w:rPr>
        <w:t xml:space="preserve">.  </w:t>
      </w:r>
      <w:r w:rsidR="000548E8" w:rsidRPr="000548E8">
        <w:rPr>
          <w:lang w:val="en-CA"/>
        </w:rPr>
        <w:t xml:space="preserve">Ensure that disinfection solution is de-chlorinated and disposed of in an environmentally benign manner. </w:t>
      </w:r>
      <w:r w:rsidRPr="001C1F40">
        <w:rPr>
          <w:szCs w:val="24"/>
        </w:rPr>
        <w:t>Do not drain this water into a stream, ditch, or storm drain which connects with any fish bearing streams</w:t>
      </w:r>
      <w:r w:rsidR="006612AC">
        <w:rPr>
          <w:szCs w:val="24"/>
        </w:rPr>
        <w:t>.</w:t>
      </w:r>
      <w:r w:rsidR="000548E8" w:rsidRPr="001C1F40">
        <w:rPr>
          <w:szCs w:val="24"/>
        </w:rPr>
        <w:t xml:space="preserve"> </w:t>
      </w:r>
    </w:p>
    <w:p w:rsidR="00B50194" w:rsidRPr="001C1F40" w:rsidRDefault="00B50194" w:rsidP="00C601E8">
      <w:pPr>
        <w:pStyle w:val="ListParagraph"/>
        <w:numPr>
          <w:ilvl w:val="0"/>
          <w:numId w:val="65"/>
        </w:numPr>
        <w:shd w:val="clear" w:color="auto" w:fill="F2F2F2" w:themeFill="background1" w:themeFillShade="F2"/>
        <w:spacing w:after="240" w:line="276" w:lineRule="auto"/>
        <w:ind w:left="426" w:hanging="426"/>
        <w:rPr>
          <w:szCs w:val="24"/>
        </w:rPr>
      </w:pPr>
      <w:r w:rsidRPr="001C1F40">
        <w:rPr>
          <w:szCs w:val="24"/>
        </w:rPr>
        <w:t xml:space="preserve">Monitor frequently and treat again as necessary. </w:t>
      </w:r>
    </w:p>
    <w:p w:rsidR="00B50194" w:rsidRPr="001C1F40" w:rsidRDefault="00B50194" w:rsidP="00C601E8">
      <w:pPr>
        <w:pStyle w:val="ListParagraph"/>
        <w:numPr>
          <w:ilvl w:val="0"/>
          <w:numId w:val="65"/>
        </w:numPr>
        <w:shd w:val="clear" w:color="auto" w:fill="F2F2F2" w:themeFill="background1" w:themeFillShade="F2"/>
        <w:spacing w:after="240" w:line="276" w:lineRule="auto"/>
        <w:ind w:left="426" w:hanging="426"/>
        <w:rPr>
          <w:szCs w:val="24"/>
        </w:rPr>
      </w:pPr>
      <w:r w:rsidRPr="001C1F40">
        <w:rPr>
          <w:szCs w:val="24"/>
        </w:rPr>
        <w:t xml:space="preserve">Control the factors that limit the effect of chlorine, e.g., cloudiness, turbidity, and high levels of iron, </w:t>
      </w:r>
      <w:r w:rsidR="001316A6" w:rsidRPr="001C1F40">
        <w:rPr>
          <w:szCs w:val="24"/>
        </w:rPr>
        <w:t>manganese,</w:t>
      </w:r>
      <w:r w:rsidRPr="001C1F40">
        <w:rPr>
          <w:szCs w:val="24"/>
        </w:rPr>
        <w:t xml:space="preserve"> and hydrogen </w:t>
      </w:r>
      <w:proofErr w:type="spellStart"/>
      <w:r w:rsidRPr="001C1F40">
        <w:rPr>
          <w:szCs w:val="24"/>
        </w:rPr>
        <w:t>sulphide</w:t>
      </w:r>
      <w:proofErr w:type="spellEnd"/>
      <w:r w:rsidRPr="001C1F40">
        <w:rPr>
          <w:szCs w:val="24"/>
        </w:rPr>
        <w:t xml:space="preserve">. </w:t>
      </w:r>
    </w:p>
    <w:p w:rsidR="00B50194" w:rsidRPr="001E6938" w:rsidRDefault="00B50194" w:rsidP="00405814">
      <w:pPr>
        <w:spacing w:after="240" w:line="276" w:lineRule="auto"/>
        <w:rPr>
          <w:szCs w:val="24"/>
        </w:rPr>
      </w:pPr>
      <w:r w:rsidRPr="001E6938">
        <w:rPr>
          <w:szCs w:val="24"/>
        </w:rPr>
        <w:br w:type="page"/>
      </w:r>
    </w:p>
    <w:p w:rsidR="00B50194" w:rsidRPr="001C1F40" w:rsidRDefault="00B50194" w:rsidP="00B50194">
      <w:pPr>
        <w:rPr>
          <w:b/>
          <w:sz w:val="28"/>
          <w:szCs w:val="28"/>
        </w:rPr>
      </w:pPr>
      <w:r w:rsidRPr="001C1F40">
        <w:rPr>
          <w:b/>
          <w:sz w:val="28"/>
          <w:szCs w:val="28"/>
        </w:rPr>
        <w:lastRenderedPageBreak/>
        <w:t>Amount of Bleach Solution Required to Disinfect Water Systems</w:t>
      </w:r>
    </w:p>
    <w:p w:rsidR="00B50194" w:rsidRPr="001C1F40" w:rsidRDefault="00B50194" w:rsidP="00B50194">
      <w:pPr>
        <w:rPr>
          <w:b/>
          <w:sz w:val="28"/>
          <w:szCs w:val="28"/>
        </w:rPr>
      </w:pPr>
      <w:r w:rsidRPr="001C1F40">
        <w:rPr>
          <w:b/>
          <w:sz w:val="28"/>
          <w:szCs w:val="28"/>
        </w:rPr>
        <w:t xml:space="preserve"> </w:t>
      </w:r>
    </w:p>
    <w:p w:rsidR="00B50194" w:rsidRPr="001E6938" w:rsidRDefault="00B50194" w:rsidP="00B50194">
      <w:pPr>
        <w:rPr>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8"/>
        <w:gridCol w:w="4428"/>
      </w:tblGrid>
      <w:tr w:rsidR="00B50194" w:rsidRPr="001E6938" w:rsidTr="00663098">
        <w:tc>
          <w:tcPr>
            <w:tcW w:w="4428" w:type="dxa"/>
          </w:tcPr>
          <w:p w:rsidR="00B50194" w:rsidRPr="001E6938" w:rsidRDefault="00B50194" w:rsidP="00663098">
            <w:pPr>
              <w:rPr>
                <w:szCs w:val="24"/>
              </w:rPr>
            </w:pPr>
            <w:r w:rsidRPr="001E6938">
              <w:rPr>
                <w:szCs w:val="24"/>
              </w:rPr>
              <w:t>Diameter of Well, or Pipe</w:t>
            </w:r>
          </w:p>
        </w:tc>
        <w:tc>
          <w:tcPr>
            <w:tcW w:w="4428" w:type="dxa"/>
          </w:tcPr>
          <w:p w:rsidR="00B50194" w:rsidRPr="001E6938" w:rsidRDefault="00B50194" w:rsidP="00663098">
            <w:pPr>
              <w:rPr>
                <w:szCs w:val="24"/>
              </w:rPr>
            </w:pPr>
            <w:r w:rsidRPr="001E6938">
              <w:rPr>
                <w:szCs w:val="24"/>
              </w:rPr>
              <w:t xml:space="preserve">Bleach (6% Chlorine) Per Depth </w:t>
            </w:r>
          </w:p>
          <w:p w:rsidR="00B50194" w:rsidRPr="001E6938" w:rsidRDefault="00B50194" w:rsidP="00663098">
            <w:pPr>
              <w:rPr>
                <w:szCs w:val="24"/>
              </w:rPr>
            </w:pPr>
            <w:r w:rsidRPr="001E6938">
              <w:rPr>
                <w:szCs w:val="24"/>
              </w:rPr>
              <w:t>of Water in Well or Pipe</w:t>
            </w:r>
          </w:p>
        </w:tc>
      </w:tr>
      <w:tr w:rsidR="00B50194" w:rsidRPr="001E6938" w:rsidTr="00663098">
        <w:tc>
          <w:tcPr>
            <w:tcW w:w="4428" w:type="dxa"/>
          </w:tcPr>
          <w:p w:rsidR="00B50194" w:rsidRPr="001E6938" w:rsidRDefault="00B50194" w:rsidP="00663098">
            <w:pPr>
              <w:rPr>
                <w:szCs w:val="24"/>
                <w:u w:val="single"/>
              </w:rPr>
            </w:pPr>
            <w:r w:rsidRPr="001E6938">
              <w:rPr>
                <w:szCs w:val="24"/>
                <w:u w:val="single"/>
              </w:rPr>
              <w:t>Inches</w:t>
            </w:r>
            <w:r w:rsidRPr="001E6938">
              <w:rPr>
                <w:szCs w:val="24"/>
              </w:rPr>
              <w:t xml:space="preserve">                      </w:t>
            </w:r>
            <w:proofErr w:type="spellStart"/>
            <w:r w:rsidRPr="001E6938">
              <w:rPr>
                <w:szCs w:val="24"/>
                <w:u w:val="single"/>
              </w:rPr>
              <w:t>Centimetres</w:t>
            </w:r>
            <w:proofErr w:type="spellEnd"/>
          </w:p>
        </w:tc>
        <w:tc>
          <w:tcPr>
            <w:tcW w:w="4428" w:type="dxa"/>
          </w:tcPr>
          <w:p w:rsidR="00B50194" w:rsidRPr="001E6938" w:rsidRDefault="00B50194" w:rsidP="00663098">
            <w:pPr>
              <w:rPr>
                <w:szCs w:val="24"/>
              </w:rPr>
            </w:pPr>
            <w:r w:rsidRPr="001E6938">
              <w:rPr>
                <w:szCs w:val="24"/>
              </w:rPr>
              <w:t xml:space="preserve">Per 10 Feet*             Per 3 Meters </w:t>
            </w:r>
          </w:p>
        </w:tc>
      </w:tr>
      <w:tr w:rsidR="00B50194" w:rsidRPr="001E6938" w:rsidTr="00663098">
        <w:tc>
          <w:tcPr>
            <w:tcW w:w="4428" w:type="dxa"/>
          </w:tcPr>
          <w:p w:rsidR="00B50194" w:rsidRPr="001E6938" w:rsidRDefault="00B50194" w:rsidP="00663098">
            <w:pPr>
              <w:rPr>
                <w:szCs w:val="24"/>
              </w:rPr>
            </w:pPr>
            <w:r w:rsidRPr="001E6938">
              <w:rPr>
                <w:szCs w:val="24"/>
              </w:rPr>
              <w:t xml:space="preserve">  2                                     5</w:t>
            </w:r>
          </w:p>
        </w:tc>
        <w:tc>
          <w:tcPr>
            <w:tcW w:w="4428" w:type="dxa"/>
          </w:tcPr>
          <w:p w:rsidR="00B50194" w:rsidRPr="001E6938" w:rsidRDefault="00B50194" w:rsidP="00663098">
            <w:pPr>
              <w:rPr>
                <w:szCs w:val="24"/>
              </w:rPr>
            </w:pPr>
            <w:r w:rsidRPr="001E6938">
              <w:rPr>
                <w:szCs w:val="24"/>
              </w:rPr>
              <w:t xml:space="preserve">1 tsp                               5 ml </w:t>
            </w:r>
          </w:p>
        </w:tc>
      </w:tr>
      <w:tr w:rsidR="00B50194" w:rsidRPr="001E6938" w:rsidTr="00663098">
        <w:tc>
          <w:tcPr>
            <w:tcW w:w="4428" w:type="dxa"/>
          </w:tcPr>
          <w:p w:rsidR="00B50194" w:rsidRPr="001E6938" w:rsidRDefault="00B50194" w:rsidP="00663098">
            <w:pPr>
              <w:rPr>
                <w:szCs w:val="24"/>
              </w:rPr>
            </w:pPr>
            <w:r w:rsidRPr="001E6938">
              <w:rPr>
                <w:szCs w:val="24"/>
              </w:rPr>
              <w:t xml:space="preserve">  4                                   10</w:t>
            </w:r>
          </w:p>
        </w:tc>
        <w:tc>
          <w:tcPr>
            <w:tcW w:w="4428" w:type="dxa"/>
          </w:tcPr>
          <w:p w:rsidR="00B50194" w:rsidRPr="001E6938" w:rsidRDefault="00B50194" w:rsidP="00663098">
            <w:pPr>
              <w:rPr>
                <w:szCs w:val="24"/>
              </w:rPr>
            </w:pPr>
            <w:r w:rsidRPr="001E6938">
              <w:rPr>
                <w:szCs w:val="24"/>
              </w:rPr>
              <w:t xml:space="preserve">4 tsp                             20 ml </w:t>
            </w:r>
          </w:p>
        </w:tc>
      </w:tr>
      <w:tr w:rsidR="00B50194" w:rsidRPr="001E6938" w:rsidTr="00663098">
        <w:tc>
          <w:tcPr>
            <w:tcW w:w="4428" w:type="dxa"/>
          </w:tcPr>
          <w:p w:rsidR="00B50194" w:rsidRPr="001E6938" w:rsidRDefault="00B50194" w:rsidP="00663098">
            <w:pPr>
              <w:rPr>
                <w:szCs w:val="24"/>
              </w:rPr>
            </w:pPr>
            <w:r w:rsidRPr="001E6938">
              <w:rPr>
                <w:szCs w:val="24"/>
              </w:rPr>
              <w:t xml:space="preserve">  6                                   15</w:t>
            </w:r>
          </w:p>
        </w:tc>
        <w:tc>
          <w:tcPr>
            <w:tcW w:w="4428" w:type="dxa"/>
          </w:tcPr>
          <w:p w:rsidR="00B50194" w:rsidRPr="001E6938" w:rsidRDefault="00B50194" w:rsidP="00663098">
            <w:pPr>
              <w:rPr>
                <w:szCs w:val="24"/>
              </w:rPr>
            </w:pPr>
            <w:r w:rsidRPr="001E6938">
              <w:rPr>
                <w:szCs w:val="24"/>
              </w:rPr>
              <w:t>10 tsp                           50 ml</w:t>
            </w:r>
          </w:p>
        </w:tc>
      </w:tr>
      <w:tr w:rsidR="00B50194" w:rsidRPr="001E6938" w:rsidTr="00663098">
        <w:tc>
          <w:tcPr>
            <w:tcW w:w="4428" w:type="dxa"/>
          </w:tcPr>
          <w:p w:rsidR="00B50194" w:rsidRPr="001E6938" w:rsidRDefault="00B50194" w:rsidP="00663098">
            <w:pPr>
              <w:rPr>
                <w:szCs w:val="24"/>
              </w:rPr>
            </w:pPr>
            <w:r w:rsidRPr="001E6938">
              <w:rPr>
                <w:szCs w:val="24"/>
              </w:rPr>
              <w:t xml:space="preserve">  8                                   20</w:t>
            </w:r>
          </w:p>
        </w:tc>
        <w:tc>
          <w:tcPr>
            <w:tcW w:w="4428" w:type="dxa"/>
          </w:tcPr>
          <w:p w:rsidR="00B50194" w:rsidRPr="001E6938" w:rsidRDefault="00B50194" w:rsidP="00663098">
            <w:pPr>
              <w:rPr>
                <w:szCs w:val="24"/>
              </w:rPr>
            </w:pPr>
            <w:r w:rsidRPr="001E6938">
              <w:rPr>
                <w:szCs w:val="24"/>
              </w:rPr>
              <w:t>7 TB</w:t>
            </w:r>
            <w:r>
              <w:rPr>
                <w:szCs w:val="24"/>
              </w:rPr>
              <w:t>SP</w:t>
            </w:r>
            <w:r w:rsidRPr="001E6938">
              <w:rPr>
                <w:szCs w:val="24"/>
              </w:rPr>
              <w:t xml:space="preserve">                       100 ml </w:t>
            </w:r>
          </w:p>
        </w:tc>
      </w:tr>
      <w:tr w:rsidR="00B50194" w:rsidRPr="001E6938" w:rsidTr="00663098">
        <w:tc>
          <w:tcPr>
            <w:tcW w:w="4428" w:type="dxa"/>
          </w:tcPr>
          <w:p w:rsidR="00B50194" w:rsidRPr="001E6938" w:rsidRDefault="00B50194" w:rsidP="00663098">
            <w:pPr>
              <w:rPr>
                <w:szCs w:val="24"/>
              </w:rPr>
            </w:pPr>
            <w:r w:rsidRPr="001E6938">
              <w:rPr>
                <w:szCs w:val="24"/>
              </w:rPr>
              <w:t>10                                   25</w:t>
            </w:r>
          </w:p>
        </w:tc>
        <w:tc>
          <w:tcPr>
            <w:tcW w:w="4428" w:type="dxa"/>
          </w:tcPr>
          <w:p w:rsidR="00B50194" w:rsidRPr="001E6938" w:rsidRDefault="00B50194" w:rsidP="00663098">
            <w:pPr>
              <w:rPr>
                <w:szCs w:val="24"/>
              </w:rPr>
            </w:pPr>
            <w:r w:rsidRPr="001E6938">
              <w:rPr>
                <w:szCs w:val="24"/>
              </w:rPr>
              <w:t>1/2 cup + 2 TB</w:t>
            </w:r>
            <w:r>
              <w:rPr>
                <w:szCs w:val="24"/>
              </w:rPr>
              <w:t>SP</w:t>
            </w:r>
            <w:r w:rsidRPr="001E6938">
              <w:rPr>
                <w:szCs w:val="24"/>
              </w:rPr>
              <w:t xml:space="preserve">      150 ml</w:t>
            </w:r>
          </w:p>
        </w:tc>
      </w:tr>
      <w:tr w:rsidR="00B50194" w:rsidRPr="001E6938" w:rsidTr="00663098">
        <w:tc>
          <w:tcPr>
            <w:tcW w:w="4428" w:type="dxa"/>
          </w:tcPr>
          <w:p w:rsidR="00B50194" w:rsidRPr="001E6938" w:rsidRDefault="00B50194" w:rsidP="00663098">
            <w:pPr>
              <w:rPr>
                <w:szCs w:val="24"/>
              </w:rPr>
            </w:pPr>
            <w:r w:rsidRPr="001E6938">
              <w:rPr>
                <w:szCs w:val="24"/>
              </w:rPr>
              <w:t>12                                   30</w:t>
            </w:r>
          </w:p>
        </w:tc>
        <w:tc>
          <w:tcPr>
            <w:tcW w:w="4428" w:type="dxa"/>
          </w:tcPr>
          <w:p w:rsidR="00B50194" w:rsidRPr="001E6938" w:rsidRDefault="00B50194" w:rsidP="00663098">
            <w:pPr>
              <w:rPr>
                <w:szCs w:val="24"/>
              </w:rPr>
            </w:pPr>
            <w:r w:rsidRPr="001E6938">
              <w:rPr>
                <w:szCs w:val="24"/>
              </w:rPr>
              <w:t>3/4 cup + 1 TB</w:t>
            </w:r>
            <w:r>
              <w:rPr>
                <w:szCs w:val="24"/>
              </w:rPr>
              <w:t>SP</w:t>
            </w:r>
            <w:r w:rsidRPr="001E6938">
              <w:rPr>
                <w:szCs w:val="24"/>
              </w:rPr>
              <w:t xml:space="preserve">      200 ml </w:t>
            </w:r>
          </w:p>
        </w:tc>
      </w:tr>
      <w:tr w:rsidR="00B50194" w:rsidRPr="001E6938" w:rsidTr="00663098">
        <w:tc>
          <w:tcPr>
            <w:tcW w:w="4428" w:type="dxa"/>
          </w:tcPr>
          <w:p w:rsidR="00B50194" w:rsidRPr="001E6938" w:rsidRDefault="00B50194" w:rsidP="00663098">
            <w:pPr>
              <w:rPr>
                <w:szCs w:val="24"/>
              </w:rPr>
            </w:pPr>
            <w:r w:rsidRPr="001E6938">
              <w:rPr>
                <w:szCs w:val="24"/>
              </w:rPr>
              <w:t>24                                   60</w:t>
            </w:r>
          </w:p>
        </w:tc>
        <w:tc>
          <w:tcPr>
            <w:tcW w:w="4428" w:type="dxa"/>
          </w:tcPr>
          <w:p w:rsidR="00B50194" w:rsidRPr="001E6938" w:rsidRDefault="00B50194" w:rsidP="00663098">
            <w:pPr>
              <w:rPr>
                <w:szCs w:val="24"/>
              </w:rPr>
            </w:pPr>
            <w:r w:rsidRPr="001E6938">
              <w:rPr>
                <w:szCs w:val="24"/>
              </w:rPr>
              <w:t xml:space="preserve">3.5 cups                     800 ml </w:t>
            </w:r>
          </w:p>
        </w:tc>
      </w:tr>
      <w:tr w:rsidR="00B50194" w:rsidRPr="001E6938" w:rsidTr="00663098">
        <w:tc>
          <w:tcPr>
            <w:tcW w:w="4428" w:type="dxa"/>
          </w:tcPr>
          <w:p w:rsidR="00B50194" w:rsidRPr="001E6938" w:rsidRDefault="00B50194" w:rsidP="00663098">
            <w:pPr>
              <w:rPr>
                <w:szCs w:val="24"/>
              </w:rPr>
            </w:pPr>
            <w:r w:rsidRPr="001E6938">
              <w:rPr>
                <w:szCs w:val="24"/>
              </w:rPr>
              <w:t>36                                   90</w:t>
            </w:r>
          </w:p>
        </w:tc>
        <w:tc>
          <w:tcPr>
            <w:tcW w:w="4428" w:type="dxa"/>
          </w:tcPr>
          <w:p w:rsidR="00B50194" w:rsidRPr="001E6938" w:rsidRDefault="00B50194" w:rsidP="00663098">
            <w:pPr>
              <w:rPr>
                <w:szCs w:val="24"/>
              </w:rPr>
            </w:pPr>
            <w:r w:rsidRPr="001E6938">
              <w:rPr>
                <w:szCs w:val="24"/>
              </w:rPr>
              <w:t xml:space="preserve">2 quarts                        2.3 L </w:t>
            </w:r>
          </w:p>
        </w:tc>
      </w:tr>
      <w:tr w:rsidR="00B50194" w:rsidRPr="001E6938" w:rsidTr="00663098">
        <w:tc>
          <w:tcPr>
            <w:tcW w:w="4428" w:type="dxa"/>
          </w:tcPr>
          <w:p w:rsidR="00B50194" w:rsidRPr="001E6938" w:rsidRDefault="00B50194" w:rsidP="00663098">
            <w:pPr>
              <w:rPr>
                <w:szCs w:val="24"/>
              </w:rPr>
            </w:pPr>
            <w:r w:rsidRPr="001E6938">
              <w:rPr>
                <w:szCs w:val="24"/>
              </w:rPr>
              <w:t>48                                 120</w:t>
            </w:r>
          </w:p>
        </w:tc>
        <w:tc>
          <w:tcPr>
            <w:tcW w:w="4428" w:type="dxa"/>
          </w:tcPr>
          <w:p w:rsidR="00B50194" w:rsidRPr="001E6938" w:rsidRDefault="00B50194" w:rsidP="00663098">
            <w:pPr>
              <w:rPr>
                <w:szCs w:val="24"/>
              </w:rPr>
            </w:pPr>
            <w:r w:rsidRPr="001E6938">
              <w:rPr>
                <w:szCs w:val="24"/>
              </w:rPr>
              <w:t xml:space="preserve">3 quarts                        3.4 L </w:t>
            </w:r>
          </w:p>
        </w:tc>
      </w:tr>
      <w:tr w:rsidR="00B50194" w:rsidRPr="001E6938" w:rsidTr="00663098">
        <w:tc>
          <w:tcPr>
            <w:tcW w:w="4428" w:type="dxa"/>
          </w:tcPr>
          <w:p w:rsidR="00B50194" w:rsidRPr="001E6938" w:rsidRDefault="00B50194" w:rsidP="00663098">
            <w:pPr>
              <w:rPr>
                <w:szCs w:val="24"/>
              </w:rPr>
            </w:pPr>
            <w:r w:rsidRPr="001E6938">
              <w:rPr>
                <w:szCs w:val="24"/>
              </w:rPr>
              <w:t>60                                 150</w:t>
            </w:r>
          </w:p>
        </w:tc>
        <w:tc>
          <w:tcPr>
            <w:tcW w:w="4428" w:type="dxa"/>
          </w:tcPr>
          <w:p w:rsidR="00B50194" w:rsidRPr="001E6938" w:rsidRDefault="00B50194" w:rsidP="00663098">
            <w:pPr>
              <w:rPr>
                <w:szCs w:val="24"/>
              </w:rPr>
            </w:pPr>
            <w:r w:rsidRPr="001E6938">
              <w:rPr>
                <w:szCs w:val="24"/>
              </w:rPr>
              <w:t xml:space="preserve">5 quarts                        5.7 L </w:t>
            </w:r>
          </w:p>
        </w:tc>
      </w:tr>
      <w:tr w:rsidR="00B50194" w:rsidRPr="001E6938" w:rsidTr="00663098">
        <w:tc>
          <w:tcPr>
            <w:tcW w:w="4428" w:type="dxa"/>
          </w:tcPr>
          <w:p w:rsidR="00B50194" w:rsidRPr="001E6938" w:rsidRDefault="00B50194" w:rsidP="00663098">
            <w:pPr>
              <w:rPr>
                <w:szCs w:val="24"/>
              </w:rPr>
            </w:pPr>
            <w:r w:rsidRPr="001E6938">
              <w:rPr>
                <w:szCs w:val="24"/>
              </w:rPr>
              <w:t>72                                 180</w:t>
            </w:r>
          </w:p>
        </w:tc>
        <w:tc>
          <w:tcPr>
            <w:tcW w:w="4428" w:type="dxa"/>
          </w:tcPr>
          <w:p w:rsidR="00B50194" w:rsidRPr="001E6938" w:rsidRDefault="00B50194" w:rsidP="00663098">
            <w:pPr>
              <w:rPr>
                <w:szCs w:val="24"/>
              </w:rPr>
            </w:pPr>
            <w:r w:rsidRPr="001E6938">
              <w:rPr>
                <w:szCs w:val="24"/>
              </w:rPr>
              <w:t>7 quarts                        8.0 L</w:t>
            </w:r>
          </w:p>
        </w:tc>
      </w:tr>
      <w:tr w:rsidR="00B50194" w:rsidRPr="001E6938" w:rsidTr="00663098">
        <w:tc>
          <w:tcPr>
            <w:tcW w:w="4428" w:type="dxa"/>
          </w:tcPr>
          <w:p w:rsidR="00B50194" w:rsidRPr="001E6938" w:rsidRDefault="00B50194" w:rsidP="00663098">
            <w:pPr>
              <w:rPr>
                <w:szCs w:val="24"/>
              </w:rPr>
            </w:pPr>
            <w:r w:rsidRPr="001E6938">
              <w:rPr>
                <w:szCs w:val="24"/>
              </w:rPr>
              <w:t>96                                 240</w:t>
            </w:r>
          </w:p>
        </w:tc>
        <w:tc>
          <w:tcPr>
            <w:tcW w:w="4428" w:type="dxa"/>
          </w:tcPr>
          <w:p w:rsidR="00B50194" w:rsidRPr="001E6938" w:rsidRDefault="00B50194" w:rsidP="00663098">
            <w:pPr>
              <w:rPr>
                <w:szCs w:val="24"/>
              </w:rPr>
            </w:pPr>
            <w:r w:rsidRPr="001E6938">
              <w:rPr>
                <w:szCs w:val="24"/>
              </w:rPr>
              <w:t xml:space="preserve">3 gal                    </w:t>
            </w:r>
            <w:r>
              <w:rPr>
                <w:szCs w:val="24"/>
              </w:rPr>
              <w:t xml:space="preserve"> </w:t>
            </w:r>
            <w:r w:rsidRPr="001E6938">
              <w:rPr>
                <w:szCs w:val="24"/>
              </w:rPr>
              <w:t xml:space="preserve">       13.6 L</w:t>
            </w:r>
          </w:p>
        </w:tc>
      </w:tr>
      <w:tr w:rsidR="00B50194" w:rsidRPr="001E6938" w:rsidTr="00663098">
        <w:tc>
          <w:tcPr>
            <w:tcW w:w="8856" w:type="dxa"/>
            <w:gridSpan w:val="2"/>
          </w:tcPr>
          <w:p w:rsidR="00B50194" w:rsidRPr="001E6938" w:rsidRDefault="00B50194" w:rsidP="00663098">
            <w:pPr>
              <w:rPr>
                <w:szCs w:val="24"/>
              </w:rPr>
            </w:pPr>
            <w:r w:rsidRPr="001E6938">
              <w:rPr>
                <w:szCs w:val="24"/>
              </w:rPr>
              <w:t>* 1 cup = 16 TB</w:t>
            </w:r>
            <w:r>
              <w:rPr>
                <w:szCs w:val="24"/>
              </w:rPr>
              <w:t>SP</w:t>
            </w:r>
            <w:r w:rsidRPr="001E6938">
              <w:rPr>
                <w:szCs w:val="24"/>
              </w:rPr>
              <w:t xml:space="preserve"> (Tablespoons) = 48 tsp (teaspoons)</w:t>
            </w:r>
          </w:p>
          <w:p w:rsidR="00B50194" w:rsidRPr="001E6938" w:rsidRDefault="00B50194" w:rsidP="00663098">
            <w:pPr>
              <w:rPr>
                <w:szCs w:val="24"/>
              </w:rPr>
            </w:pPr>
          </w:p>
        </w:tc>
      </w:tr>
    </w:tbl>
    <w:p w:rsidR="00B50194" w:rsidRPr="001E6938" w:rsidRDefault="00B50194" w:rsidP="00B50194">
      <w:pPr>
        <w:rPr>
          <w:szCs w:val="24"/>
        </w:rPr>
      </w:pPr>
    </w:p>
    <w:p w:rsidR="00B50194" w:rsidRPr="00085314" w:rsidRDefault="00B50194" w:rsidP="00B50194">
      <w:pPr>
        <w:rPr>
          <w:sz w:val="20"/>
          <w:szCs w:val="20"/>
        </w:rPr>
      </w:pPr>
      <w:r w:rsidRPr="00085314">
        <w:rPr>
          <w:sz w:val="20"/>
          <w:szCs w:val="20"/>
        </w:rPr>
        <w:t>Source:</w:t>
      </w:r>
    </w:p>
    <w:p w:rsidR="00B50194" w:rsidRPr="00085314" w:rsidRDefault="00B50194" w:rsidP="00B50194">
      <w:pPr>
        <w:rPr>
          <w:sz w:val="20"/>
          <w:szCs w:val="20"/>
        </w:rPr>
      </w:pPr>
      <w:r w:rsidRPr="00085314">
        <w:rPr>
          <w:sz w:val="20"/>
          <w:szCs w:val="20"/>
        </w:rPr>
        <w:t>SAFE WATER SUPPLY – Vital to Your Health, page 17-18.</w:t>
      </w:r>
    </w:p>
    <w:p w:rsidR="00B50194" w:rsidRPr="00085314" w:rsidRDefault="00B50194" w:rsidP="00085314">
      <w:pPr>
        <w:rPr>
          <w:szCs w:val="24"/>
        </w:rPr>
      </w:pPr>
      <w:proofErr w:type="gramStart"/>
      <w:r w:rsidRPr="00085314">
        <w:rPr>
          <w:sz w:val="20"/>
          <w:szCs w:val="20"/>
        </w:rPr>
        <w:t>Ministry of Healthy Living &amp; Sport</w:t>
      </w:r>
      <w:r w:rsidR="001316A6" w:rsidRPr="00085314">
        <w:rPr>
          <w:sz w:val="20"/>
          <w:szCs w:val="20"/>
        </w:rPr>
        <w:t>.</w:t>
      </w:r>
      <w:proofErr w:type="gramEnd"/>
      <w:r w:rsidR="001316A6" w:rsidRPr="00085314">
        <w:rPr>
          <w:sz w:val="20"/>
          <w:szCs w:val="20"/>
        </w:rPr>
        <w:t xml:space="preserve">  </w:t>
      </w:r>
      <w:r w:rsidR="00085314" w:rsidRPr="00085314">
        <w:rPr>
          <w:sz w:val="20"/>
          <w:szCs w:val="20"/>
        </w:rPr>
        <w:t xml:space="preserve">Available at: </w:t>
      </w:r>
      <w:hyperlink r:id="rId17" w:history="1">
        <w:r w:rsidRPr="00085314">
          <w:rPr>
            <w:rStyle w:val="Hyperlink"/>
            <w:color w:val="auto"/>
            <w:szCs w:val="24"/>
          </w:rPr>
          <w:t>www.hls.gov.bc.ca/protect/pdf/PHI052.pdf</w:t>
        </w:r>
      </w:hyperlink>
    </w:p>
    <w:p w:rsidR="00B50194" w:rsidRPr="001E6938" w:rsidRDefault="00B50194" w:rsidP="00B50194">
      <w:pPr>
        <w:rPr>
          <w:szCs w:val="24"/>
        </w:rPr>
      </w:pPr>
    </w:p>
    <w:p w:rsidR="00B50194" w:rsidRDefault="00B50194" w:rsidP="00B50194">
      <w:pPr>
        <w:rPr>
          <w:szCs w:val="24"/>
        </w:rPr>
      </w:pPr>
    </w:p>
    <w:p w:rsidR="003B4CB2" w:rsidRDefault="003B4CB2">
      <w:pPr>
        <w:rPr>
          <w:b/>
          <w:sz w:val="28"/>
          <w:szCs w:val="28"/>
          <w:lang w:val="en-CA"/>
        </w:rPr>
      </w:pPr>
      <w:r>
        <w:rPr>
          <w:b/>
          <w:sz w:val="28"/>
          <w:szCs w:val="28"/>
          <w:lang w:val="en-CA"/>
        </w:rPr>
        <w:br w:type="page"/>
      </w:r>
    </w:p>
    <w:p w:rsidR="004044AF" w:rsidRPr="002E15DD" w:rsidRDefault="004044AF" w:rsidP="00C02BF5">
      <w:pPr>
        <w:pStyle w:val="Heading2"/>
      </w:pPr>
      <w:bookmarkStart w:id="417" w:name="_Toc252139456"/>
      <w:r w:rsidRPr="002E15DD">
        <w:lastRenderedPageBreak/>
        <w:t xml:space="preserve">Appendix </w:t>
      </w:r>
      <w:r w:rsidR="00E649D6">
        <w:t>9</w:t>
      </w:r>
      <w:r w:rsidRPr="002E15DD">
        <w:t>:</w:t>
      </w:r>
      <w:r w:rsidRPr="002E15DD">
        <w:tab/>
        <w:t>Valve Maintenance</w:t>
      </w:r>
      <w:bookmarkEnd w:id="417"/>
    </w:p>
    <w:p w:rsidR="004044AF" w:rsidRDefault="004044AF" w:rsidP="004044AF">
      <w:pPr>
        <w:spacing w:line="276" w:lineRule="auto"/>
        <w:rPr>
          <w:lang w:val="en-CA"/>
        </w:rPr>
      </w:pPr>
    </w:p>
    <w:p w:rsidR="004044AF" w:rsidRPr="00CC45D4" w:rsidRDefault="004044AF" w:rsidP="004044AF">
      <w:pPr>
        <w:spacing w:line="276" w:lineRule="auto"/>
        <w:ind w:left="426"/>
        <w:rPr>
          <w:szCs w:val="24"/>
        </w:rPr>
      </w:pPr>
      <w:r w:rsidRPr="00A2535D">
        <w:rPr>
          <w:lang w:val="en-CA"/>
        </w:rPr>
        <w:t>All</w:t>
      </w:r>
      <w:r>
        <w:rPr>
          <w:lang w:val="en-CA"/>
        </w:rPr>
        <w:t xml:space="preserve"> valves in the water distribution system should be exercised at least once a year. At the same time the valve should be inspected and records updated accordingly. Implementing a valve maintenance program extends valve life and results in long term savings to the system.</w:t>
      </w:r>
    </w:p>
    <w:p w:rsidR="00B50194" w:rsidRDefault="00B50194" w:rsidP="00B50194">
      <w:pPr>
        <w:rPr>
          <w:szCs w:val="24"/>
        </w:rPr>
      </w:pPr>
    </w:p>
    <w:p w:rsidR="004044AF" w:rsidRPr="001628AA" w:rsidRDefault="004044AF" w:rsidP="00C02BF5">
      <w:pPr>
        <w:pStyle w:val="Heading2"/>
      </w:pPr>
      <w:bookmarkStart w:id="418" w:name="_Toc252139457"/>
      <w:r w:rsidRPr="001628AA">
        <w:t xml:space="preserve">Appendix </w:t>
      </w:r>
      <w:r>
        <w:t>1</w:t>
      </w:r>
      <w:r w:rsidR="00E649D6">
        <w:t>0</w:t>
      </w:r>
      <w:r w:rsidRPr="001628AA">
        <w:t>:</w:t>
      </w:r>
      <w:r w:rsidRPr="001628AA">
        <w:tab/>
        <w:t>Start-up at Beginning of Season</w:t>
      </w:r>
      <w:bookmarkEnd w:id="418"/>
    </w:p>
    <w:p w:rsidR="004044AF" w:rsidRPr="001E6938" w:rsidRDefault="004044AF" w:rsidP="004044AF">
      <w:pPr>
        <w:spacing w:line="276" w:lineRule="auto"/>
        <w:rPr>
          <w:lang w:val="en-CA"/>
        </w:rPr>
      </w:pPr>
    </w:p>
    <w:p w:rsidR="004044AF" w:rsidRPr="001E6938" w:rsidRDefault="004044AF" w:rsidP="004044AF">
      <w:pPr>
        <w:spacing w:line="276" w:lineRule="auto"/>
        <w:ind w:left="426"/>
      </w:pPr>
      <w:r w:rsidRPr="001E6938">
        <w:t xml:space="preserve">The park is providing potable water </w:t>
      </w:r>
      <w:r>
        <w:t xml:space="preserve">quality </w:t>
      </w:r>
      <w:r w:rsidRPr="001E6938">
        <w:t>to the public and therefore the Pump House/Water Treatment Building environment must be clean and dry at all times.</w:t>
      </w:r>
    </w:p>
    <w:p w:rsidR="004044AF" w:rsidRPr="001E6938" w:rsidRDefault="004044AF" w:rsidP="004044AF">
      <w:pPr>
        <w:spacing w:line="276" w:lineRule="auto"/>
        <w:ind w:left="426"/>
      </w:pPr>
    </w:p>
    <w:p w:rsidR="004044AF" w:rsidRPr="001E6938" w:rsidRDefault="004044AF" w:rsidP="004044AF">
      <w:pPr>
        <w:spacing w:line="276" w:lineRule="auto"/>
        <w:ind w:left="426"/>
      </w:pPr>
      <w:r w:rsidRPr="001E6938">
        <w:t xml:space="preserve">The Pump House/Water Treatment Building may be equipped with security and UV system alarms. </w:t>
      </w:r>
      <w:r>
        <w:t xml:space="preserve"> </w:t>
      </w:r>
      <w:r w:rsidRPr="001E6938">
        <w:t>Familiarization with the alarm systems is essential before initiating start-up procedures.</w:t>
      </w:r>
    </w:p>
    <w:p w:rsidR="004044AF" w:rsidRPr="001E6938" w:rsidRDefault="004044AF" w:rsidP="004044AF">
      <w:pPr>
        <w:spacing w:line="276" w:lineRule="auto"/>
        <w:ind w:left="426"/>
      </w:pPr>
    </w:p>
    <w:p w:rsidR="004044AF" w:rsidRPr="001E6938" w:rsidRDefault="004044AF" w:rsidP="004044AF">
      <w:pPr>
        <w:spacing w:line="276" w:lineRule="auto"/>
        <w:ind w:left="426"/>
      </w:pPr>
      <w:r w:rsidRPr="001E6938">
        <w:t xml:space="preserve">The system start-up procedure assumes that the system has been shut down and drained in an orderly manner, including the distribution </w:t>
      </w:r>
      <w:r>
        <w:t>system</w:t>
      </w:r>
      <w:r w:rsidRPr="001E6938">
        <w:t xml:space="preserve">. </w:t>
      </w:r>
      <w:r>
        <w:t xml:space="preserve"> </w:t>
      </w:r>
      <w:r w:rsidRPr="001E6938">
        <w:t>If this is not the case, some steps in the procedure may be ignored.</w:t>
      </w:r>
    </w:p>
    <w:p w:rsidR="004044AF" w:rsidRPr="001E6938" w:rsidRDefault="004044AF" w:rsidP="004044AF">
      <w:pPr>
        <w:spacing w:line="276" w:lineRule="auto"/>
        <w:ind w:left="426"/>
      </w:pPr>
    </w:p>
    <w:p w:rsidR="004044AF" w:rsidRDefault="004044AF" w:rsidP="004044AF">
      <w:pPr>
        <w:spacing w:line="276" w:lineRule="auto"/>
        <w:ind w:left="426"/>
        <w:rPr>
          <w:lang w:val="en-CA"/>
        </w:rPr>
      </w:pPr>
      <w:r w:rsidRPr="001E6938">
        <w:rPr>
          <w:lang w:val="en-CA"/>
        </w:rPr>
        <w:t xml:space="preserve">The </w:t>
      </w:r>
      <w:r>
        <w:rPr>
          <w:lang w:val="en-CA"/>
        </w:rPr>
        <w:t>intent</w:t>
      </w:r>
      <w:r w:rsidRPr="001E6938">
        <w:rPr>
          <w:lang w:val="en-CA"/>
        </w:rPr>
        <w:t xml:space="preserve"> is to </w:t>
      </w:r>
      <w:r>
        <w:rPr>
          <w:lang w:val="en-CA"/>
        </w:rPr>
        <w:t xml:space="preserve">clean and </w:t>
      </w:r>
      <w:r w:rsidRPr="001E6938">
        <w:rPr>
          <w:lang w:val="en-CA"/>
        </w:rPr>
        <w:t xml:space="preserve">disinfect the </w:t>
      </w:r>
      <w:r>
        <w:rPr>
          <w:lang w:val="en-CA"/>
        </w:rPr>
        <w:t xml:space="preserve">well and </w:t>
      </w:r>
      <w:r w:rsidRPr="001E6938">
        <w:rPr>
          <w:lang w:val="en-CA"/>
        </w:rPr>
        <w:t>distribution system</w:t>
      </w:r>
      <w:r>
        <w:rPr>
          <w:lang w:val="en-CA"/>
        </w:rPr>
        <w:t xml:space="preserve"> </w:t>
      </w:r>
      <w:r w:rsidRPr="001E6938">
        <w:rPr>
          <w:lang w:val="en-CA"/>
        </w:rPr>
        <w:t>each spring before putting</w:t>
      </w:r>
      <w:r>
        <w:rPr>
          <w:lang w:val="en-CA"/>
        </w:rPr>
        <w:t xml:space="preserve"> it</w:t>
      </w:r>
      <w:r w:rsidRPr="001E6938">
        <w:rPr>
          <w:lang w:val="en-CA"/>
        </w:rPr>
        <w:t xml:space="preserve"> into service.</w:t>
      </w:r>
    </w:p>
    <w:p w:rsidR="004044AF" w:rsidRDefault="004044AF" w:rsidP="004044AF">
      <w:pPr>
        <w:spacing w:line="276" w:lineRule="auto"/>
        <w:ind w:left="426"/>
        <w:rPr>
          <w:lang w:val="en-CA"/>
        </w:rPr>
      </w:pPr>
    </w:p>
    <w:p w:rsidR="004044AF" w:rsidRDefault="004044AF" w:rsidP="004044AF">
      <w:pPr>
        <w:spacing w:line="276" w:lineRule="auto"/>
        <w:ind w:left="426"/>
        <w:rPr>
          <w:lang w:val="en-CA"/>
        </w:rPr>
      </w:pPr>
      <w:r>
        <w:rPr>
          <w:lang w:val="en-CA"/>
        </w:rPr>
        <w:t xml:space="preserve">This procedure begins with bringing the well on line. </w:t>
      </w:r>
      <w:r w:rsidR="009A74A9">
        <w:rPr>
          <w:lang w:val="en-CA"/>
        </w:rPr>
        <w:t xml:space="preserve"> </w:t>
      </w:r>
      <w:r>
        <w:rPr>
          <w:lang w:val="en-CA"/>
        </w:rPr>
        <w:t xml:space="preserve">Then the treatment system should be activated and finally the distribution system filled. </w:t>
      </w:r>
      <w:r w:rsidR="009A74A9">
        <w:rPr>
          <w:lang w:val="en-CA"/>
        </w:rPr>
        <w:t xml:space="preserve"> </w:t>
      </w:r>
      <w:r>
        <w:rPr>
          <w:lang w:val="en-CA"/>
        </w:rPr>
        <w:t>The system must be disinfected with chlorine bleach solution and the system flushed clear of the bleach before the water is used for drinking purposes.</w:t>
      </w:r>
    </w:p>
    <w:p w:rsidR="004044AF" w:rsidRDefault="004044AF" w:rsidP="004044AF">
      <w:pPr>
        <w:spacing w:line="276" w:lineRule="auto"/>
        <w:ind w:left="426"/>
        <w:rPr>
          <w:lang w:val="en-CA"/>
        </w:rPr>
      </w:pPr>
    </w:p>
    <w:p w:rsidR="004044AF" w:rsidRDefault="004044AF" w:rsidP="004044AF">
      <w:pPr>
        <w:spacing w:line="276" w:lineRule="auto"/>
        <w:ind w:left="426"/>
        <w:rPr>
          <w:lang w:val="en-CA"/>
        </w:rPr>
      </w:pPr>
      <w:r>
        <w:rPr>
          <w:lang w:val="en-CA"/>
        </w:rPr>
        <w:t>Caution:</w:t>
      </w:r>
      <w:r>
        <w:rPr>
          <w:lang w:val="en-CA"/>
        </w:rPr>
        <w:tab/>
        <w:t xml:space="preserve">Whenever bleach solution is used and disposed of, it must be recognized that the flush water is not environmentally friendly. </w:t>
      </w:r>
      <w:r w:rsidRPr="00753137">
        <w:rPr>
          <w:b/>
          <w:lang w:val="en-CA"/>
        </w:rPr>
        <w:t>Under no circumstances</w:t>
      </w:r>
      <w:r>
        <w:rPr>
          <w:lang w:val="en-CA"/>
        </w:rPr>
        <w:t xml:space="preserve"> should the flush water enter surface drainages that could connect to the aquatic environment, or be applied to vegetation.</w:t>
      </w:r>
      <w:r w:rsidR="009A74A9">
        <w:rPr>
          <w:lang w:val="en-CA"/>
        </w:rPr>
        <w:t xml:space="preserve"> </w:t>
      </w:r>
      <w:r>
        <w:rPr>
          <w:lang w:val="en-CA"/>
        </w:rPr>
        <w:t xml:space="preserve"> </w:t>
      </w:r>
      <w:proofErr w:type="spellStart"/>
      <w:r>
        <w:rPr>
          <w:lang w:val="en-CA"/>
        </w:rPr>
        <w:t>Dechlorination</w:t>
      </w:r>
      <w:proofErr w:type="spellEnd"/>
      <w:r>
        <w:rPr>
          <w:lang w:val="en-CA"/>
        </w:rPr>
        <w:t xml:space="preserve"> chemicals may be required</w:t>
      </w:r>
      <w:r w:rsidR="008B7EDC">
        <w:rPr>
          <w:lang w:val="en-CA"/>
        </w:rPr>
        <w:t xml:space="preserve">, </w:t>
      </w:r>
      <w:r>
        <w:rPr>
          <w:lang w:val="en-CA"/>
        </w:rPr>
        <w:t xml:space="preserve">see instruction in </w:t>
      </w:r>
      <w:r w:rsidRPr="009A74A9">
        <w:rPr>
          <w:lang w:val="en-CA"/>
        </w:rPr>
        <w:t xml:space="preserve">Appendix </w:t>
      </w:r>
      <w:r w:rsidR="00DA5B10" w:rsidRPr="009A74A9">
        <w:rPr>
          <w:lang w:val="en-CA"/>
        </w:rPr>
        <w:t xml:space="preserve">8 on page </w:t>
      </w:r>
      <w:r w:rsidR="008B7EDC" w:rsidRPr="009A74A9">
        <w:rPr>
          <w:lang w:val="en-CA"/>
        </w:rPr>
        <w:t>5</w:t>
      </w:r>
      <w:r w:rsidR="00A83DAB">
        <w:rPr>
          <w:lang w:val="en-CA"/>
        </w:rPr>
        <w:t>3</w:t>
      </w:r>
      <w:r>
        <w:rPr>
          <w:lang w:val="en-CA"/>
        </w:rPr>
        <w:t xml:space="preserve">. </w:t>
      </w:r>
      <w:r w:rsidR="009A74A9">
        <w:rPr>
          <w:lang w:val="en-CA"/>
        </w:rPr>
        <w:t xml:space="preserve"> </w:t>
      </w:r>
      <w:r>
        <w:rPr>
          <w:lang w:val="en-CA"/>
        </w:rPr>
        <w:t>Site conditions are generally appropriate for surface disposal provided care is taken to ensure that surface flow does not enter any flooded ditch that contacts flush water to streams or a lake.</w:t>
      </w:r>
    </w:p>
    <w:p w:rsidR="004044AF" w:rsidRDefault="004044AF" w:rsidP="004044AF">
      <w:pPr>
        <w:spacing w:line="276" w:lineRule="auto"/>
        <w:ind w:left="426"/>
        <w:rPr>
          <w:lang w:val="en-CA"/>
        </w:rPr>
      </w:pPr>
    </w:p>
    <w:p w:rsidR="004044AF" w:rsidRDefault="004044AF" w:rsidP="004044AF">
      <w:pPr>
        <w:spacing w:line="276" w:lineRule="auto"/>
        <w:ind w:left="426"/>
        <w:rPr>
          <w:lang w:val="en-CA"/>
        </w:rPr>
      </w:pPr>
      <w:r>
        <w:rPr>
          <w:lang w:val="en-CA"/>
        </w:rPr>
        <w:t xml:space="preserve">All flush water should be exposed to </w:t>
      </w:r>
      <w:proofErr w:type="spellStart"/>
      <w:r>
        <w:rPr>
          <w:lang w:val="en-CA"/>
        </w:rPr>
        <w:t>dechlorination</w:t>
      </w:r>
      <w:proofErr w:type="spellEnd"/>
      <w:r>
        <w:rPr>
          <w:lang w:val="en-CA"/>
        </w:rPr>
        <w:t xml:space="preserve"> chemicals, and discharged onto the ground so that it soaks down, allowing time for the chemicals to degrade. </w:t>
      </w:r>
      <w:r w:rsidR="009A74A9">
        <w:rPr>
          <w:lang w:val="en-CA"/>
        </w:rPr>
        <w:t xml:space="preserve"> </w:t>
      </w:r>
      <w:r>
        <w:rPr>
          <w:lang w:val="en-CA"/>
        </w:rPr>
        <w:t xml:space="preserve">It is noted that environmental harm can occur even though the typical </w:t>
      </w:r>
      <w:proofErr w:type="spellStart"/>
      <w:r>
        <w:rPr>
          <w:lang w:val="en-CA"/>
        </w:rPr>
        <w:t>colourimetric</w:t>
      </w:r>
      <w:proofErr w:type="spellEnd"/>
      <w:r>
        <w:rPr>
          <w:lang w:val="en-CA"/>
        </w:rPr>
        <w:t xml:space="preserve"> chlorine test kits indicate zero concentrations of chlorine.</w:t>
      </w:r>
    </w:p>
    <w:p w:rsidR="004044AF" w:rsidRDefault="004044AF" w:rsidP="00B50194">
      <w:pPr>
        <w:rPr>
          <w:szCs w:val="24"/>
        </w:rPr>
      </w:pPr>
    </w:p>
    <w:p w:rsidR="003B4CB2" w:rsidRDefault="003B4CB2">
      <w:pPr>
        <w:rPr>
          <w:b/>
          <w:sz w:val="28"/>
          <w:szCs w:val="28"/>
        </w:rPr>
      </w:pPr>
    </w:p>
    <w:p w:rsidR="004044AF" w:rsidRPr="002E15DD" w:rsidRDefault="004044AF" w:rsidP="00C02BF5">
      <w:pPr>
        <w:pStyle w:val="Heading2"/>
        <w:rPr>
          <w:lang w:eastAsia="en-CA"/>
        </w:rPr>
      </w:pPr>
      <w:bookmarkStart w:id="419" w:name="_Toc252139458"/>
      <w:r w:rsidRPr="002E15DD">
        <w:t>A</w:t>
      </w:r>
      <w:r w:rsidRPr="002E15DD">
        <w:rPr>
          <w:lang w:eastAsia="en-CA"/>
        </w:rPr>
        <w:t>ppendix 1</w:t>
      </w:r>
      <w:r w:rsidR="00E649D6">
        <w:rPr>
          <w:lang w:eastAsia="en-CA"/>
        </w:rPr>
        <w:t>1</w:t>
      </w:r>
      <w:r w:rsidRPr="002E15DD">
        <w:rPr>
          <w:lang w:eastAsia="en-CA"/>
        </w:rPr>
        <w:t>:</w:t>
      </w:r>
      <w:r w:rsidRPr="002E15DD">
        <w:rPr>
          <w:lang w:eastAsia="en-CA"/>
        </w:rPr>
        <w:tab/>
        <w:t>Sampling with an Aerator Screen</w:t>
      </w:r>
      <w:bookmarkEnd w:id="419"/>
    </w:p>
    <w:p w:rsidR="004044AF" w:rsidRPr="001E6938" w:rsidRDefault="004044AF" w:rsidP="004044AF">
      <w:pPr>
        <w:rPr>
          <w:szCs w:val="24"/>
          <w:lang w:val="en-CA" w:eastAsia="en-CA"/>
        </w:rPr>
      </w:pPr>
    </w:p>
    <w:p w:rsidR="004044AF" w:rsidRDefault="004044AF" w:rsidP="004044AF">
      <w:pPr>
        <w:spacing w:line="276" w:lineRule="auto"/>
        <w:rPr>
          <w:szCs w:val="24"/>
        </w:rPr>
      </w:pPr>
      <w:r w:rsidRPr="001E6938">
        <w:rPr>
          <w:szCs w:val="24"/>
        </w:rPr>
        <w:t>It takes about 10 minutes to sample a tap that has had an aerator screen</w:t>
      </w:r>
      <w:r w:rsidR="001316A6" w:rsidRPr="001E6938">
        <w:rPr>
          <w:szCs w:val="24"/>
        </w:rPr>
        <w:t xml:space="preserve">.  </w:t>
      </w:r>
      <w:r w:rsidRPr="001E6938">
        <w:rPr>
          <w:szCs w:val="24"/>
        </w:rPr>
        <w:t>After removing the aerator screen, a stiff brush such as a toothbrush and detergent is needed to seriously clean the fine threads, followed by flushing, then disinfection (glass of bleach solution held up to immerse the threads for two minutes, and finally 2-3 minutes of flu</w:t>
      </w:r>
      <w:r>
        <w:rPr>
          <w:szCs w:val="24"/>
        </w:rPr>
        <w:t>shing before taking the sample.</w:t>
      </w:r>
    </w:p>
    <w:p w:rsidR="004044AF" w:rsidRDefault="004044AF" w:rsidP="004044AF">
      <w:pPr>
        <w:spacing w:line="276" w:lineRule="auto"/>
        <w:rPr>
          <w:szCs w:val="24"/>
        </w:rPr>
      </w:pPr>
    </w:p>
    <w:p w:rsidR="004044AF" w:rsidRPr="001E6938" w:rsidRDefault="004044AF" w:rsidP="004044AF">
      <w:pPr>
        <w:spacing w:line="276" w:lineRule="auto"/>
        <w:rPr>
          <w:szCs w:val="24"/>
        </w:rPr>
      </w:pPr>
      <w:r w:rsidRPr="001E6938">
        <w:rPr>
          <w:szCs w:val="24"/>
        </w:rPr>
        <w:t>Sampling a tap with an aerator screen is not recommend</w:t>
      </w:r>
      <w:r>
        <w:rPr>
          <w:szCs w:val="24"/>
        </w:rPr>
        <w:t>ed</w:t>
      </w:r>
      <w:r w:rsidR="001316A6" w:rsidRPr="001E6938">
        <w:rPr>
          <w:szCs w:val="24"/>
        </w:rPr>
        <w:t xml:space="preserve">.  </w:t>
      </w:r>
      <w:r w:rsidRPr="001E6938">
        <w:rPr>
          <w:szCs w:val="24"/>
        </w:rPr>
        <w:t xml:space="preserve">It is so much easier to take the sample from a utility sink tap, a bathtub tap, or an outside tap </w:t>
      </w:r>
      <w:r>
        <w:rPr>
          <w:szCs w:val="24"/>
        </w:rPr>
        <w:t>that hasn’t recently had</w:t>
      </w:r>
      <w:r w:rsidRPr="001E6938">
        <w:rPr>
          <w:szCs w:val="24"/>
        </w:rPr>
        <w:t xml:space="preserve"> a hose attached to it</w:t>
      </w:r>
      <w:r w:rsidR="001316A6" w:rsidRPr="001E6938">
        <w:rPr>
          <w:szCs w:val="24"/>
        </w:rPr>
        <w:t xml:space="preserve">.  </w:t>
      </w:r>
      <w:r w:rsidRPr="001E6938">
        <w:rPr>
          <w:szCs w:val="24"/>
        </w:rPr>
        <w:t xml:space="preserve">Positive lab results show up often on </w:t>
      </w:r>
      <w:r>
        <w:rPr>
          <w:szCs w:val="24"/>
        </w:rPr>
        <w:t>non-</w:t>
      </w:r>
      <w:r w:rsidRPr="001E6938">
        <w:rPr>
          <w:szCs w:val="24"/>
        </w:rPr>
        <w:t>disinfected water systems when sampled from a tap with an aerator screen</w:t>
      </w:r>
      <w:r w:rsidR="001316A6" w:rsidRPr="001E6938">
        <w:rPr>
          <w:szCs w:val="24"/>
        </w:rPr>
        <w:t xml:space="preserve">.  </w:t>
      </w:r>
      <w:r w:rsidRPr="001E6938">
        <w:rPr>
          <w:szCs w:val="24"/>
        </w:rPr>
        <w:t>It gives a false positive Total Coliform count or a Background Growth count, in the sense that the water system itself is usually not the problem, but that the bacterial contamination came from the aerator screen or the fine threads on the tap itself.</w:t>
      </w:r>
    </w:p>
    <w:p w:rsidR="004044AF" w:rsidRPr="001E6938" w:rsidRDefault="004044AF" w:rsidP="004044AF">
      <w:pPr>
        <w:rPr>
          <w:szCs w:val="24"/>
        </w:rPr>
      </w:pPr>
    </w:p>
    <w:p w:rsidR="004044AF" w:rsidRPr="00097339" w:rsidRDefault="00097339" w:rsidP="00C02BF5">
      <w:pPr>
        <w:pStyle w:val="Heading2"/>
        <w:rPr>
          <w:lang w:eastAsia="en-CA"/>
        </w:rPr>
      </w:pPr>
      <w:bookmarkStart w:id="420" w:name="_Toc252139459"/>
      <w:r w:rsidRPr="00097339">
        <w:rPr>
          <w:lang w:eastAsia="en-CA"/>
        </w:rPr>
        <w:t>A</w:t>
      </w:r>
      <w:r w:rsidR="004044AF" w:rsidRPr="00097339">
        <w:rPr>
          <w:lang w:eastAsia="en-CA"/>
        </w:rPr>
        <w:t>ppendix 1</w:t>
      </w:r>
      <w:r w:rsidR="00E649D6">
        <w:rPr>
          <w:lang w:eastAsia="en-CA"/>
        </w:rPr>
        <w:t>2</w:t>
      </w:r>
      <w:r w:rsidR="004044AF" w:rsidRPr="00097339">
        <w:rPr>
          <w:lang w:eastAsia="en-CA"/>
        </w:rPr>
        <w:t>:</w:t>
      </w:r>
      <w:r w:rsidR="004044AF" w:rsidRPr="00097339">
        <w:rPr>
          <w:lang w:eastAsia="en-CA"/>
        </w:rPr>
        <w:tab/>
        <w:t>Background Growth Counts</w:t>
      </w:r>
      <w:bookmarkEnd w:id="420"/>
    </w:p>
    <w:p w:rsidR="004044AF" w:rsidRPr="001E6938" w:rsidRDefault="004044AF" w:rsidP="004044AF">
      <w:pPr>
        <w:rPr>
          <w:szCs w:val="24"/>
          <w:lang w:val="en-CA" w:eastAsia="en-CA"/>
        </w:rPr>
      </w:pPr>
    </w:p>
    <w:p w:rsidR="004044AF" w:rsidRPr="001E6938" w:rsidRDefault="004044AF" w:rsidP="004044AF">
      <w:pPr>
        <w:spacing w:line="276" w:lineRule="auto"/>
        <w:rPr>
          <w:szCs w:val="24"/>
        </w:rPr>
      </w:pPr>
      <w:r w:rsidRPr="001E6938">
        <w:rPr>
          <w:szCs w:val="24"/>
        </w:rPr>
        <w:t>These do not signify a</w:t>
      </w:r>
      <w:r>
        <w:rPr>
          <w:szCs w:val="24"/>
        </w:rPr>
        <w:t>n immediate</w:t>
      </w:r>
      <w:r w:rsidRPr="001E6938">
        <w:rPr>
          <w:szCs w:val="24"/>
        </w:rPr>
        <w:t xml:space="preserve"> health concern, </w:t>
      </w:r>
      <w:r>
        <w:rPr>
          <w:szCs w:val="24"/>
        </w:rPr>
        <w:t>they are</w:t>
      </w:r>
      <w:r w:rsidRPr="001E6938">
        <w:rPr>
          <w:szCs w:val="24"/>
        </w:rPr>
        <w:t xml:space="preserve"> an indicator to flush</w:t>
      </w:r>
      <w:r>
        <w:rPr>
          <w:szCs w:val="24"/>
        </w:rPr>
        <w:t xml:space="preserve"> and disinfect </w:t>
      </w:r>
      <w:r w:rsidRPr="001E6938">
        <w:rPr>
          <w:szCs w:val="24"/>
        </w:rPr>
        <w:t>the water mains if the count exceeds the limit of 200.  Some bacteria that appear as background apparently may resist chlorine</w:t>
      </w:r>
      <w:r>
        <w:rPr>
          <w:szCs w:val="24"/>
        </w:rPr>
        <w:t>.  T</w:t>
      </w:r>
      <w:r w:rsidRPr="001E6938">
        <w:rPr>
          <w:szCs w:val="24"/>
        </w:rPr>
        <w:t xml:space="preserve">here could be situations where there is a chlorine residual and background at the same time </w:t>
      </w:r>
      <w:r>
        <w:rPr>
          <w:szCs w:val="24"/>
        </w:rPr>
        <w:t>—</w:t>
      </w:r>
      <w:r w:rsidRPr="001E6938">
        <w:rPr>
          <w:szCs w:val="24"/>
        </w:rPr>
        <w:t xml:space="preserve"> but </w:t>
      </w:r>
      <w:r>
        <w:rPr>
          <w:szCs w:val="24"/>
        </w:rPr>
        <w:t>this is rare</w:t>
      </w:r>
      <w:r w:rsidRPr="001E6938">
        <w:rPr>
          <w:szCs w:val="24"/>
        </w:rPr>
        <w:t>.  These chlorine</w:t>
      </w:r>
      <w:r>
        <w:rPr>
          <w:szCs w:val="24"/>
        </w:rPr>
        <w:t>-</w:t>
      </w:r>
      <w:r w:rsidRPr="001E6938">
        <w:rPr>
          <w:szCs w:val="24"/>
        </w:rPr>
        <w:t>resistant bacteria are not of known health significance</w:t>
      </w:r>
      <w:r>
        <w:rPr>
          <w:szCs w:val="24"/>
        </w:rPr>
        <w:t>;</w:t>
      </w:r>
      <w:r w:rsidRPr="001E6938">
        <w:rPr>
          <w:szCs w:val="24"/>
        </w:rPr>
        <w:t xml:space="preserve"> however</w:t>
      </w:r>
      <w:r>
        <w:rPr>
          <w:szCs w:val="24"/>
        </w:rPr>
        <w:t>,</w:t>
      </w:r>
      <w:r w:rsidRPr="001E6938">
        <w:rPr>
          <w:szCs w:val="24"/>
        </w:rPr>
        <w:t xml:space="preserve"> new info</w:t>
      </w:r>
      <w:r>
        <w:rPr>
          <w:szCs w:val="24"/>
        </w:rPr>
        <w:t>rmation is</w:t>
      </w:r>
      <w:r w:rsidRPr="001E6938">
        <w:rPr>
          <w:szCs w:val="24"/>
        </w:rPr>
        <w:t xml:space="preserve"> coming to light all the time</w:t>
      </w:r>
      <w:r>
        <w:rPr>
          <w:szCs w:val="24"/>
        </w:rPr>
        <w:t>.</w:t>
      </w:r>
      <w:r w:rsidRPr="001E6938">
        <w:rPr>
          <w:szCs w:val="24"/>
        </w:rPr>
        <w:t> </w:t>
      </w:r>
    </w:p>
    <w:p w:rsidR="004044AF" w:rsidRPr="001E6938" w:rsidRDefault="004044AF" w:rsidP="004044AF">
      <w:pPr>
        <w:spacing w:line="276" w:lineRule="auto"/>
        <w:rPr>
          <w:szCs w:val="24"/>
        </w:rPr>
      </w:pPr>
      <w:r w:rsidRPr="001E6938">
        <w:rPr>
          <w:szCs w:val="24"/>
        </w:rPr>
        <w:t> </w:t>
      </w:r>
    </w:p>
    <w:p w:rsidR="004044AF" w:rsidRPr="001E6938" w:rsidRDefault="004044AF" w:rsidP="004044AF">
      <w:pPr>
        <w:spacing w:line="276" w:lineRule="auto"/>
        <w:rPr>
          <w:szCs w:val="24"/>
        </w:rPr>
      </w:pPr>
      <w:r w:rsidRPr="001E6938">
        <w:rPr>
          <w:szCs w:val="24"/>
        </w:rPr>
        <w:t xml:space="preserve">Background Growth should be routinely monitored, as the numbers let the water supplier know that the water is not as "pristine" as might be thought based on just Total Coliform Count and </w:t>
      </w:r>
      <w:proofErr w:type="spellStart"/>
      <w:r w:rsidRPr="001E6938">
        <w:rPr>
          <w:szCs w:val="24"/>
        </w:rPr>
        <w:t>E.Coli</w:t>
      </w:r>
      <w:proofErr w:type="spellEnd"/>
      <w:r w:rsidRPr="001E6938">
        <w:rPr>
          <w:szCs w:val="24"/>
        </w:rPr>
        <w:t xml:space="preserve"> Count</w:t>
      </w:r>
      <w:r w:rsidR="001316A6" w:rsidRPr="001E6938">
        <w:rPr>
          <w:szCs w:val="24"/>
        </w:rPr>
        <w:t xml:space="preserve">.  </w:t>
      </w:r>
      <w:r w:rsidR="0034339B">
        <w:rPr>
          <w:szCs w:val="24"/>
        </w:rPr>
        <w:t>The lab</w:t>
      </w:r>
      <w:r w:rsidRPr="001E6938">
        <w:rPr>
          <w:szCs w:val="24"/>
        </w:rPr>
        <w:t xml:space="preserve"> will advise when count exceeds 200, and a few labs such as Northern Laboratories will also provide background counts below 200</w:t>
      </w:r>
      <w:r>
        <w:rPr>
          <w:szCs w:val="24"/>
        </w:rPr>
        <w:t>, to give water systems a heads-</w:t>
      </w:r>
      <w:r w:rsidRPr="001E6938">
        <w:rPr>
          <w:szCs w:val="24"/>
        </w:rPr>
        <w:t>up that their water system is vulnerable to contamination.</w:t>
      </w:r>
    </w:p>
    <w:p w:rsidR="004044AF" w:rsidRPr="001E6938" w:rsidRDefault="004044AF" w:rsidP="004044AF">
      <w:pPr>
        <w:spacing w:line="276" w:lineRule="auto"/>
        <w:rPr>
          <w:szCs w:val="24"/>
        </w:rPr>
      </w:pPr>
    </w:p>
    <w:p w:rsidR="004044AF" w:rsidRPr="001E6938" w:rsidRDefault="004044AF" w:rsidP="004044AF">
      <w:pPr>
        <w:spacing w:line="276" w:lineRule="auto"/>
        <w:rPr>
          <w:szCs w:val="24"/>
        </w:rPr>
      </w:pPr>
      <w:r w:rsidRPr="001E6938">
        <w:rPr>
          <w:szCs w:val="24"/>
        </w:rPr>
        <w:t>Reference:</w:t>
      </w:r>
      <w:r w:rsidRPr="001E6938">
        <w:rPr>
          <w:szCs w:val="24"/>
        </w:rPr>
        <w:tab/>
        <w:t>Page 12-13 of the Guidelines for Canadian Drinking Water Quality, 6th Ed.</w:t>
      </w:r>
    </w:p>
    <w:p w:rsidR="004044AF" w:rsidRPr="00085314" w:rsidRDefault="0042156E" w:rsidP="004044AF">
      <w:pPr>
        <w:spacing w:line="276" w:lineRule="auto"/>
      </w:pPr>
      <w:hyperlink r:id="rId18" w:history="1">
        <w:r w:rsidR="004044AF" w:rsidRPr="00085314">
          <w:rPr>
            <w:rStyle w:val="Hyperlink"/>
            <w:color w:val="auto"/>
            <w:szCs w:val="24"/>
          </w:rPr>
          <w:t>http://www.hc-sc.gc.ca/ewh-semt/water-eau/drink-potab/guide/index-eng.php</w:t>
        </w:r>
      </w:hyperlink>
    </w:p>
    <w:p w:rsidR="00B50194" w:rsidRDefault="00B50194" w:rsidP="00B50194">
      <w:pPr>
        <w:rPr>
          <w:szCs w:val="24"/>
        </w:rPr>
      </w:pPr>
    </w:p>
    <w:p w:rsidR="007541D0" w:rsidRDefault="007541D0">
      <w:pPr>
        <w:rPr>
          <w:rFonts w:eastAsiaTheme="majorEastAsia" w:cstheme="majorBidi"/>
          <w:b/>
          <w:bCs w:val="0"/>
          <w:sz w:val="28"/>
          <w:szCs w:val="28"/>
          <w:lang w:val="en-CA"/>
        </w:rPr>
      </w:pPr>
      <w:r>
        <w:br w:type="page"/>
      </w:r>
    </w:p>
    <w:p w:rsidR="00405814" w:rsidRDefault="00405814" w:rsidP="00C02BF5">
      <w:pPr>
        <w:pStyle w:val="Heading2"/>
      </w:pPr>
    </w:p>
    <w:p w:rsidR="004044AF" w:rsidRPr="004044AF" w:rsidRDefault="004044AF" w:rsidP="00C02BF5">
      <w:pPr>
        <w:pStyle w:val="Heading2"/>
      </w:pPr>
      <w:bookmarkStart w:id="421" w:name="_Toc252139460"/>
      <w:r w:rsidRPr="001E6938">
        <w:t xml:space="preserve">Appendix </w:t>
      </w:r>
      <w:r>
        <w:t>1</w:t>
      </w:r>
      <w:r w:rsidR="00E649D6">
        <w:t>3</w:t>
      </w:r>
      <w:r w:rsidRPr="001E6938">
        <w:t>:</w:t>
      </w:r>
      <w:r w:rsidRPr="001E6938">
        <w:tab/>
        <w:t>Water System Security</w:t>
      </w:r>
      <w:bookmarkEnd w:id="421"/>
    </w:p>
    <w:p w:rsidR="004044AF" w:rsidRPr="001E6938" w:rsidRDefault="004044AF" w:rsidP="004044AF">
      <w:pPr>
        <w:rPr>
          <w:szCs w:val="24"/>
          <w:lang w:val="en-CA"/>
        </w:rPr>
      </w:pPr>
    </w:p>
    <w:p w:rsidR="004044AF" w:rsidRPr="001E6938" w:rsidRDefault="004044AF" w:rsidP="004044AF">
      <w:pPr>
        <w:spacing w:line="276" w:lineRule="auto"/>
        <w:rPr>
          <w:szCs w:val="24"/>
          <w:lang w:val="en-CA"/>
        </w:rPr>
      </w:pPr>
      <w:r w:rsidRPr="001E6938">
        <w:rPr>
          <w:szCs w:val="24"/>
          <w:lang w:val="en-CA"/>
        </w:rPr>
        <w:t>Security violations are mostly of senseless vandalism based on opportunity. Normal precautions include:</w:t>
      </w:r>
    </w:p>
    <w:p w:rsidR="004044AF" w:rsidRPr="001E6938" w:rsidRDefault="004044AF" w:rsidP="004044AF">
      <w:pPr>
        <w:spacing w:line="276" w:lineRule="auto"/>
        <w:rPr>
          <w:szCs w:val="24"/>
          <w:lang w:val="en-CA"/>
        </w:rPr>
      </w:pPr>
    </w:p>
    <w:p w:rsidR="004044AF" w:rsidRPr="0091739C" w:rsidRDefault="004044AF" w:rsidP="008E2BFA">
      <w:pPr>
        <w:pStyle w:val="ListParagraph"/>
        <w:numPr>
          <w:ilvl w:val="0"/>
          <w:numId w:val="23"/>
        </w:numPr>
        <w:spacing w:line="276" w:lineRule="auto"/>
        <w:rPr>
          <w:szCs w:val="24"/>
          <w:lang w:val="en-CA"/>
        </w:rPr>
      </w:pPr>
      <w:r w:rsidRPr="0091739C">
        <w:rPr>
          <w:szCs w:val="24"/>
          <w:lang w:val="en-CA"/>
        </w:rPr>
        <w:t>Enclosing the well in a locked well hose, with a locked well cap.</w:t>
      </w:r>
    </w:p>
    <w:p w:rsidR="004044AF" w:rsidRPr="0091739C" w:rsidRDefault="004044AF" w:rsidP="008E2BFA">
      <w:pPr>
        <w:pStyle w:val="ListParagraph"/>
        <w:numPr>
          <w:ilvl w:val="0"/>
          <w:numId w:val="23"/>
        </w:numPr>
        <w:spacing w:line="276" w:lineRule="auto"/>
        <w:rPr>
          <w:szCs w:val="24"/>
          <w:lang w:val="en-CA"/>
        </w:rPr>
      </w:pPr>
      <w:r w:rsidRPr="0091739C">
        <w:rPr>
          <w:szCs w:val="24"/>
          <w:lang w:val="en-CA"/>
        </w:rPr>
        <w:t>Ensuring the pump house is locked and tamperproof.</w:t>
      </w:r>
    </w:p>
    <w:p w:rsidR="004044AF" w:rsidRPr="0091739C" w:rsidRDefault="004044AF" w:rsidP="008E2BFA">
      <w:pPr>
        <w:pStyle w:val="ListParagraph"/>
        <w:numPr>
          <w:ilvl w:val="0"/>
          <w:numId w:val="23"/>
        </w:numPr>
        <w:spacing w:line="276" w:lineRule="auto"/>
        <w:rPr>
          <w:szCs w:val="24"/>
          <w:lang w:val="en-CA"/>
        </w:rPr>
      </w:pPr>
      <w:r>
        <w:rPr>
          <w:szCs w:val="24"/>
          <w:lang w:val="en-CA"/>
        </w:rPr>
        <w:t>Securely locking</w:t>
      </w:r>
      <w:r w:rsidRPr="0091739C">
        <w:rPr>
          <w:szCs w:val="24"/>
          <w:lang w:val="en-CA"/>
        </w:rPr>
        <w:t xml:space="preserve"> all hatches on storage tanks and reservoirs.</w:t>
      </w:r>
    </w:p>
    <w:p w:rsidR="004044AF" w:rsidRPr="0091739C" w:rsidRDefault="004044AF" w:rsidP="008E2BFA">
      <w:pPr>
        <w:pStyle w:val="ListParagraph"/>
        <w:numPr>
          <w:ilvl w:val="0"/>
          <w:numId w:val="23"/>
        </w:numPr>
        <w:spacing w:line="276" w:lineRule="auto"/>
        <w:rPr>
          <w:szCs w:val="24"/>
          <w:lang w:val="en-CA"/>
        </w:rPr>
      </w:pPr>
      <w:r w:rsidRPr="0091739C">
        <w:rPr>
          <w:szCs w:val="24"/>
          <w:lang w:val="en-CA"/>
        </w:rPr>
        <w:t>Us</w:t>
      </w:r>
      <w:r>
        <w:rPr>
          <w:szCs w:val="24"/>
          <w:lang w:val="en-CA"/>
        </w:rPr>
        <w:t>ing</w:t>
      </w:r>
      <w:r w:rsidRPr="0091739C">
        <w:rPr>
          <w:szCs w:val="24"/>
          <w:lang w:val="en-CA"/>
        </w:rPr>
        <w:t xml:space="preserve"> locked tumble-down ladders on large storage tanks &amp; reservoirs.</w:t>
      </w:r>
    </w:p>
    <w:p w:rsidR="004044AF" w:rsidRPr="0091739C" w:rsidRDefault="004044AF" w:rsidP="008E2BFA">
      <w:pPr>
        <w:pStyle w:val="ListParagraph"/>
        <w:numPr>
          <w:ilvl w:val="0"/>
          <w:numId w:val="23"/>
        </w:numPr>
        <w:spacing w:line="276" w:lineRule="auto"/>
        <w:rPr>
          <w:szCs w:val="24"/>
          <w:lang w:val="en-CA"/>
        </w:rPr>
      </w:pPr>
      <w:r w:rsidRPr="0091739C">
        <w:rPr>
          <w:szCs w:val="24"/>
          <w:lang w:val="en-CA"/>
        </w:rPr>
        <w:t>Contain</w:t>
      </w:r>
      <w:r>
        <w:rPr>
          <w:szCs w:val="24"/>
          <w:lang w:val="en-CA"/>
        </w:rPr>
        <w:t>ing</w:t>
      </w:r>
      <w:r w:rsidRPr="0091739C">
        <w:rPr>
          <w:szCs w:val="24"/>
          <w:lang w:val="en-CA"/>
        </w:rPr>
        <w:t xml:space="preserve"> storage tanks in building.</w:t>
      </w:r>
    </w:p>
    <w:p w:rsidR="004044AF" w:rsidRPr="0091739C" w:rsidRDefault="004044AF" w:rsidP="008E2BFA">
      <w:pPr>
        <w:pStyle w:val="ListParagraph"/>
        <w:numPr>
          <w:ilvl w:val="0"/>
          <w:numId w:val="23"/>
        </w:numPr>
        <w:spacing w:line="276" w:lineRule="auto"/>
        <w:rPr>
          <w:szCs w:val="24"/>
          <w:lang w:val="en-CA"/>
        </w:rPr>
      </w:pPr>
      <w:r w:rsidRPr="0091739C">
        <w:rPr>
          <w:szCs w:val="24"/>
          <w:lang w:val="en-CA"/>
        </w:rPr>
        <w:t>Contain</w:t>
      </w:r>
      <w:r>
        <w:rPr>
          <w:szCs w:val="24"/>
          <w:lang w:val="en-CA"/>
        </w:rPr>
        <w:t>ing</w:t>
      </w:r>
      <w:r w:rsidRPr="0091739C">
        <w:rPr>
          <w:szCs w:val="24"/>
          <w:lang w:val="en-CA"/>
        </w:rPr>
        <w:t xml:space="preserve"> reservoirs in secure fencing.</w:t>
      </w:r>
    </w:p>
    <w:p w:rsidR="004044AF" w:rsidRPr="0091739C" w:rsidRDefault="004044AF" w:rsidP="008E2BFA">
      <w:pPr>
        <w:pStyle w:val="ListParagraph"/>
        <w:numPr>
          <w:ilvl w:val="0"/>
          <w:numId w:val="23"/>
        </w:numPr>
        <w:spacing w:line="276" w:lineRule="auto"/>
        <w:rPr>
          <w:szCs w:val="24"/>
          <w:lang w:val="en-CA"/>
        </w:rPr>
      </w:pPr>
      <w:r w:rsidRPr="0091739C">
        <w:rPr>
          <w:szCs w:val="24"/>
          <w:lang w:val="en-CA"/>
        </w:rPr>
        <w:t>Includ</w:t>
      </w:r>
      <w:r>
        <w:rPr>
          <w:szCs w:val="24"/>
          <w:lang w:val="en-CA"/>
        </w:rPr>
        <w:t>ing</w:t>
      </w:r>
      <w:r w:rsidRPr="0091739C">
        <w:rPr>
          <w:szCs w:val="24"/>
          <w:lang w:val="en-CA"/>
        </w:rPr>
        <w:t xml:space="preserve"> water works locations in rounds by security patrols.</w:t>
      </w:r>
    </w:p>
    <w:p w:rsidR="004044AF" w:rsidRDefault="004044AF" w:rsidP="008E2BFA">
      <w:pPr>
        <w:pStyle w:val="ListParagraph"/>
        <w:numPr>
          <w:ilvl w:val="0"/>
          <w:numId w:val="23"/>
        </w:numPr>
        <w:spacing w:line="276" w:lineRule="auto"/>
        <w:rPr>
          <w:szCs w:val="24"/>
          <w:lang w:val="en-CA"/>
        </w:rPr>
      </w:pPr>
      <w:r w:rsidRPr="005921B8">
        <w:rPr>
          <w:szCs w:val="24"/>
          <w:lang w:val="en-CA"/>
        </w:rPr>
        <w:t xml:space="preserve">Using video cameras in strategic locations. (It is common with small water systems to install ‘dummy’ surveillance cameras, costing about $15-30. They </w:t>
      </w:r>
      <w:r w:rsidR="00960408">
        <w:rPr>
          <w:szCs w:val="24"/>
          <w:lang w:val="en-CA"/>
        </w:rPr>
        <w:t>are reported</w:t>
      </w:r>
      <w:r w:rsidRPr="005921B8">
        <w:rPr>
          <w:szCs w:val="24"/>
          <w:lang w:val="en-CA"/>
        </w:rPr>
        <w:t xml:space="preserve"> to be effective and </w:t>
      </w:r>
      <w:r>
        <w:rPr>
          <w:szCs w:val="24"/>
          <w:lang w:val="en-CA"/>
        </w:rPr>
        <w:t>are convenient</w:t>
      </w:r>
      <w:r w:rsidRPr="005921B8">
        <w:rPr>
          <w:szCs w:val="24"/>
          <w:lang w:val="en-CA"/>
        </w:rPr>
        <w:t xml:space="preserve"> in area</w:t>
      </w:r>
      <w:r>
        <w:rPr>
          <w:szCs w:val="24"/>
          <w:lang w:val="en-CA"/>
        </w:rPr>
        <w:t>s where there is no electricity</w:t>
      </w:r>
      <w:r w:rsidRPr="005921B8">
        <w:rPr>
          <w:szCs w:val="24"/>
          <w:lang w:val="en-CA"/>
        </w:rPr>
        <w:t>)</w:t>
      </w:r>
      <w:r>
        <w:rPr>
          <w:szCs w:val="24"/>
          <w:lang w:val="en-CA"/>
        </w:rPr>
        <w:t>.</w:t>
      </w:r>
    </w:p>
    <w:p w:rsidR="004044AF" w:rsidRDefault="004044AF" w:rsidP="004044AF">
      <w:pPr>
        <w:spacing w:line="276" w:lineRule="auto"/>
        <w:rPr>
          <w:szCs w:val="24"/>
          <w:lang w:val="en-CA"/>
        </w:rPr>
      </w:pPr>
    </w:p>
    <w:p w:rsidR="007541D0" w:rsidRDefault="007541D0">
      <w:pPr>
        <w:rPr>
          <w:rFonts w:eastAsiaTheme="majorEastAsia" w:cstheme="majorBidi"/>
          <w:b/>
          <w:bCs w:val="0"/>
          <w:sz w:val="28"/>
          <w:szCs w:val="28"/>
          <w:lang w:val="en-CA"/>
        </w:rPr>
      </w:pPr>
      <w:r>
        <w:br w:type="page"/>
      </w:r>
    </w:p>
    <w:p w:rsidR="00405814" w:rsidRDefault="00405814" w:rsidP="00C02BF5">
      <w:pPr>
        <w:pStyle w:val="Heading2"/>
      </w:pPr>
    </w:p>
    <w:p w:rsidR="004044AF" w:rsidRPr="004044AF" w:rsidRDefault="007F0DAE" w:rsidP="00C02BF5">
      <w:pPr>
        <w:pStyle w:val="Heading2"/>
      </w:pPr>
      <w:bookmarkStart w:id="422" w:name="_Toc252139461"/>
      <w:r>
        <w:t xml:space="preserve">Appendix </w:t>
      </w:r>
      <w:r w:rsidR="004044AF">
        <w:t>1</w:t>
      </w:r>
      <w:r w:rsidR="00E649D6">
        <w:t>4</w:t>
      </w:r>
      <w:r>
        <w:t>:</w:t>
      </w:r>
      <w:r>
        <w:tab/>
      </w:r>
      <w:r w:rsidRPr="001E6938">
        <w:t>Seasonal Maintenance Glossary</w:t>
      </w:r>
      <w:bookmarkEnd w:id="422"/>
    </w:p>
    <w:p w:rsidR="007F0DAE" w:rsidRPr="001E6938" w:rsidRDefault="007F0DAE" w:rsidP="007F0DAE">
      <w:pPr>
        <w:spacing w:line="276" w:lineRule="auto"/>
      </w:pPr>
    </w:p>
    <w:p w:rsidR="007F0DAE" w:rsidRPr="001E6938" w:rsidRDefault="007F0DAE" w:rsidP="007F0DAE">
      <w:pPr>
        <w:spacing w:line="276" w:lineRule="auto"/>
      </w:pPr>
      <w:r w:rsidRPr="00566E25">
        <w:rPr>
          <w:b/>
        </w:rPr>
        <w:t>Chlorine System</w:t>
      </w:r>
      <w:r w:rsidRPr="001E6938">
        <w:t xml:space="preserve"> - While inspecting the chlorine system, check to make sure all the components and settings are functioning correctly</w:t>
      </w:r>
      <w:r w:rsidR="001316A6" w:rsidRPr="001E6938">
        <w:t xml:space="preserve">.  </w:t>
      </w:r>
      <w:r w:rsidRPr="001E6938">
        <w:t>Ensure all connections are tight and not leaking</w:t>
      </w:r>
      <w:r w:rsidR="001316A6" w:rsidRPr="001E6938">
        <w:t xml:space="preserve">.  </w:t>
      </w:r>
      <w:r w:rsidR="001316A6">
        <w:t xml:space="preserve">Sufficient </w:t>
      </w:r>
      <w:r w:rsidR="001316A6" w:rsidRPr="001E6938">
        <w:t>chlorine</w:t>
      </w:r>
      <w:r w:rsidR="00960408" w:rsidRPr="001E6938">
        <w:t xml:space="preserve"> should be added to the system </w:t>
      </w:r>
      <w:r w:rsidR="00960408">
        <w:t xml:space="preserve">to maintain </w:t>
      </w:r>
      <w:r w:rsidRPr="001E6938">
        <w:t xml:space="preserve">the free chlorine at the ends of the distribution system </w:t>
      </w:r>
      <w:r w:rsidR="00960408">
        <w:t>at a minimum of</w:t>
      </w:r>
      <w:r w:rsidRPr="001E6938">
        <w:t xml:space="preserve"> 0.2 ppm</w:t>
      </w:r>
      <w:r w:rsidR="001316A6" w:rsidRPr="001E6938">
        <w:t>.</w:t>
      </w:r>
    </w:p>
    <w:p w:rsidR="007F0DAE" w:rsidRPr="001E6938" w:rsidRDefault="007F0DAE" w:rsidP="007F0DAE">
      <w:pPr>
        <w:spacing w:line="276" w:lineRule="auto"/>
      </w:pPr>
    </w:p>
    <w:p w:rsidR="007F0DAE" w:rsidRPr="001E6938" w:rsidRDefault="007F0DAE" w:rsidP="007F0DAE">
      <w:pPr>
        <w:spacing w:line="276" w:lineRule="auto"/>
      </w:pPr>
      <w:r w:rsidRPr="00566E25">
        <w:rPr>
          <w:b/>
        </w:rPr>
        <w:t>Control Panel</w:t>
      </w:r>
      <w:r w:rsidRPr="001E6938">
        <w:t xml:space="preserve"> – the control panel is connected to the pressure tank</w:t>
      </w:r>
      <w:r w:rsidR="001316A6" w:rsidRPr="001E6938">
        <w:t xml:space="preserve">.  </w:t>
      </w:r>
      <w:r w:rsidRPr="001E6938">
        <w:t xml:space="preserve">The control panel maintains the pressure in the system at the pre-set level of </w:t>
      </w:r>
      <w:r w:rsidR="00960408">
        <w:t xml:space="preserve">approximately </w:t>
      </w:r>
      <w:r w:rsidRPr="001E6938">
        <w:t>50 psi (may be changed) by turning the pump on and off, or by increasing or decreasing the pump speed with a variable speed control</w:t>
      </w:r>
      <w:r w:rsidR="001316A6" w:rsidRPr="001E6938">
        <w:t xml:space="preserve">.  </w:t>
      </w:r>
      <w:r w:rsidR="00960408">
        <w:t>W</w:t>
      </w:r>
      <w:r w:rsidRPr="001E6938">
        <w:t xml:space="preserve">hile inspecting the </w:t>
      </w:r>
      <w:r w:rsidR="00960408">
        <w:t>taps</w:t>
      </w:r>
      <w:r w:rsidRPr="001E6938">
        <w:t xml:space="preserve">, note if there is any resistance while turning the </w:t>
      </w:r>
      <w:r w:rsidR="00960408">
        <w:t>tap</w:t>
      </w:r>
      <w:r w:rsidRPr="001E6938">
        <w:t xml:space="preserve"> open</w:t>
      </w:r>
      <w:r w:rsidR="001316A6" w:rsidRPr="001E6938">
        <w:t xml:space="preserve">.  </w:t>
      </w:r>
      <w:r w:rsidRPr="001E6938">
        <w:t xml:space="preserve">Ensure that all </w:t>
      </w:r>
      <w:r w:rsidR="00960408">
        <w:t>taps</w:t>
      </w:r>
      <w:r w:rsidRPr="001E6938">
        <w:t xml:space="preserve"> shut off automatically</w:t>
      </w:r>
      <w:r w:rsidR="001316A6" w:rsidRPr="001E6938">
        <w:t xml:space="preserve">.  </w:t>
      </w:r>
      <w:r w:rsidRPr="001E6938">
        <w:t xml:space="preserve">Check to make sure anti-siphon devices are attached to the </w:t>
      </w:r>
      <w:r w:rsidR="00960408">
        <w:t>taps</w:t>
      </w:r>
      <w:r w:rsidRPr="001E6938">
        <w:t>.</w:t>
      </w:r>
    </w:p>
    <w:p w:rsidR="007F0DAE" w:rsidRPr="001E6938" w:rsidRDefault="007F0DAE" w:rsidP="007F0DAE">
      <w:pPr>
        <w:spacing w:line="276" w:lineRule="auto"/>
      </w:pPr>
    </w:p>
    <w:p w:rsidR="007F0DAE" w:rsidRPr="001E6938" w:rsidRDefault="007F0DAE" w:rsidP="007F0DAE">
      <w:pPr>
        <w:spacing w:line="276" w:lineRule="auto"/>
      </w:pPr>
      <w:r w:rsidRPr="00566E25">
        <w:rPr>
          <w:b/>
        </w:rPr>
        <w:t>Normal Wear and Tear</w:t>
      </w:r>
      <w:r w:rsidRPr="001E6938">
        <w:t xml:space="preserve"> - Any well designed and constructed water system can fail because of inadequate maintenance</w:t>
      </w:r>
      <w:r w:rsidR="001316A6" w:rsidRPr="001E6938">
        <w:t xml:space="preserve">.  </w:t>
      </w:r>
      <w:r w:rsidRPr="001E6938">
        <w:t>All electrical equipment should be inspected and functions checked annually</w:t>
      </w:r>
      <w:r w:rsidR="001316A6" w:rsidRPr="001E6938">
        <w:t xml:space="preserve">.  </w:t>
      </w:r>
      <w:r w:rsidRPr="001E6938">
        <w:t>Records should be kept of the pump motor currents, voltages and the maintenance work performed during the annual inspection.</w:t>
      </w:r>
    </w:p>
    <w:p w:rsidR="007F0DAE" w:rsidRPr="001E6938" w:rsidRDefault="007F0DAE" w:rsidP="007F0DAE">
      <w:pPr>
        <w:spacing w:line="276" w:lineRule="auto"/>
      </w:pPr>
    </w:p>
    <w:p w:rsidR="007F0DAE" w:rsidRPr="001E6938" w:rsidRDefault="007F0DAE" w:rsidP="007F0DAE">
      <w:pPr>
        <w:spacing w:line="276" w:lineRule="auto"/>
      </w:pPr>
      <w:r w:rsidRPr="00566E25">
        <w:rPr>
          <w:b/>
        </w:rPr>
        <w:t>Pressure Gauge</w:t>
      </w:r>
      <w:r w:rsidRPr="001E6938">
        <w:t xml:space="preserve"> – while inspecting the pressure gauge, check to make sure the pressure gauge is reading correctly by pressurizing the system and opening a valve to check if the gauge looses pressure.  Alternatively, if another pressure gauge is available, hook the device up to a </w:t>
      </w:r>
      <w:r w:rsidR="00960408">
        <w:t>tap</w:t>
      </w:r>
      <w:r w:rsidRPr="001E6938">
        <w:t xml:space="preserve"> located in the pump house and check that both gauges are reading the same pressure</w:t>
      </w:r>
      <w:r w:rsidR="001316A6" w:rsidRPr="001E6938">
        <w:t xml:space="preserve">.  </w:t>
      </w:r>
      <w:r w:rsidRPr="001E6938">
        <w:t>A drop in pressure is usually due to a leak in distribution system.</w:t>
      </w:r>
    </w:p>
    <w:p w:rsidR="007F0DAE" w:rsidRPr="001E6938" w:rsidRDefault="007F0DAE" w:rsidP="007F0DAE">
      <w:pPr>
        <w:spacing w:line="276" w:lineRule="auto"/>
      </w:pPr>
    </w:p>
    <w:p w:rsidR="007F0DAE" w:rsidRPr="001E6938" w:rsidRDefault="007F0DAE" w:rsidP="007F0DAE">
      <w:pPr>
        <w:spacing w:line="276" w:lineRule="auto"/>
      </w:pPr>
      <w:r w:rsidRPr="00566E25">
        <w:rPr>
          <w:b/>
        </w:rPr>
        <w:t>Pressure Switch</w:t>
      </w:r>
      <w:r w:rsidRPr="001E6938">
        <w:t xml:space="preserve"> – before inspecting the pressure switch, ensure the pressure gauge is functioning correctly.  Next, inspect the pressure switch to ensure the switch activates the pump at the appropriate pressure (and water level in the reservoir).</w:t>
      </w:r>
    </w:p>
    <w:p w:rsidR="007F0DAE" w:rsidRPr="001E6938" w:rsidRDefault="007F0DAE" w:rsidP="007F0DAE">
      <w:pPr>
        <w:spacing w:line="276" w:lineRule="auto"/>
      </w:pPr>
    </w:p>
    <w:p w:rsidR="007F0DAE" w:rsidRPr="001E6938" w:rsidRDefault="007F0DAE" w:rsidP="007F0DAE">
      <w:pPr>
        <w:spacing w:line="276" w:lineRule="auto"/>
      </w:pPr>
      <w:r w:rsidRPr="00566E25">
        <w:rPr>
          <w:b/>
        </w:rPr>
        <w:t>Reservoir</w:t>
      </w:r>
      <w:r w:rsidRPr="001E6938">
        <w:t xml:space="preserve"> - visually inspect the outside of the reservoir for corrosion including the top section </w:t>
      </w:r>
      <w:r w:rsidR="00960408">
        <w:t>and</w:t>
      </w:r>
      <w:r w:rsidRPr="001E6938">
        <w:t xml:space="preserve"> vent.  Open the roof hatch and look inside and inspect and scum and sludge layers that may have developed.  If you see any excessive amounts, flush and disinfect the system as required</w:t>
      </w:r>
      <w:r w:rsidR="001316A6" w:rsidRPr="001E6938">
        <w:t>.</w:t>
      </w:r>
      <w:r w:rsidR="001316A6">
        <w:t xml:space="preserve">  </w:t>
      </w:r>
      <w:r w:rsidR="0034339B">
        <w:t>Ensure roof hatch is secured.</w:t>
      </w:r>
    </w:p>
    <w:p w:rsidR="007F0DAE" w:rsidRPr="001E6938" w:rsidRDefault="007F0DAE" w:rsidP="007F0DAE">
      <w:pPr>
        <w:spacing w:line="276" w:lineRule="auto"/>
      </w:pPr>
    </w:p>
    <w:p w:rsidR="007F0DAE" w:rsidRPr="001E6938" w:rsidRDefault="007F0DAE" w:rsidP="007F0DAE">
      <w:pPr>
        <w:spacing w:line="276" w:lineRule="auto"/>
      </w:pPr>
      <w:r w:rsidRPr="00566E25">
        <w:rPr>
          <w:b/>
        </w:rPr>
        <w:t>Valves</w:t>
      </w:r>
      <w:r w:rsidRPr="001E6938">
        <w:t xml:space="preserve"> - While inspecting the valves, note if there is any resistance while turning the valve opened and closed.  When the valve is closed, check to be sure there is no water flowing past the valve</w:t>
      </w:r>
      <w:r w:rsidR="001316A6" w:rsidRPr="001E6938">
        <w:t xml:space="preserve">.  </w:t>
      </w:r>
      <w:r w:rsidRPr="001E6938">
        <w:t>If there is, the valve is faulty and must be replaced.</w:t>
      </w:r>
    </w:p>
    <w:p w:rsidR="007F0DAE" w:rsidRDefault="007F0DAE" w:rsidP="00C02BF5">
      <w:pPr>
        <w:pStyle w:val="Heading2"/>
      </w:pPr>
    </w:p>
    <w:p w:rsidR="004E7068" w:rsidRPr="008671F6" w:rsidRDefault="00FC3107" w:rsidP="00C02BF5">
      <w:pPr>
        <w:pStyle w:val="Heading2"/>
      </w:pPr>
      <w:bookmarkStart w:id="423" w:name="_Toc252139462"/>
      <w:r w:rsidRPr="001E6938">
        <w:t xml:space="preserve">Appendix </w:t>
      </w:r>
      <w:r w:rsidR="004E7068">
        <w:t>1</w:t>
      </w:r>
      <w:r w:rsidR="0034339B">
        <w:t>5</w:t>
      </w:r>
      <w:r w:rsidRPr="001E6938">
        <w:t>:</w:t>
      </w:r>
      <w:r w:rsidRPr="001E6938">
        <w:tab/>
        <w:t>Safety Practices</w:t>
      </w:r>
      <w:bookmarkEnd w:id="423"/>
    </w:p>
    <w:p w:rsidR="00FC3107" w:rsidRPr="001E6938" w:rsidRDefault="00FC3107" w:rsidP="001E6938">
      <w:pPr>
        <w:rPr>
          <w:szCs w:val="24"/>
          <w:lang w:val="en-CA"/>
        </w:rPr>
      </w:pPr>
    </w:p>
    <w:p w:rsidR="00FC3107" w:rsidRPr="001E6938" w:rsidRDefault="00FC3107" w:rsidP="004A20C9">
      <w:pPr>
        <w:spacing w:line="276" w:lineRule="auto"/>
        <w:rPr>
          <w:szCs w:val="24"/>
          <w:lang w:val="en-CA"/>
        </w:rPr>
      </w:pPr>
      <w:r w:rsidRPr="001E6938">
        <w:rPr>
          <w:szCs w:val="24"/>
          <w:lang w:val="en-CA"/>
        </w:rPr>
        <w:t xml:space="preserve">Be familiar with Worker’s Compensation Board </w:t>
      </w:r>
      <w:r w:rsidRPr="001E6938">
        <w:rPr>
          <w:i/>
          <w:iCs/>
          <w:szCs w:val="24"/>
          <w:lang w:val="en-CA"/>
        </w:rPr>
        <w:t>Industrial Health and Safety Regulations</w:t>
      </w:r>
      <w:r w:rsidRPr="001E6938">
        <w:rPr>
          <w:szCs w:val="24"/>
          <w:lang w:val="en-CA"/>
        </w:rPr>
        <w:t>.</w:t>
      </w:r>
    </w:p>
    <w:p w:rsidR="00FC3107" w:rsidRPr="001E6938" w:rsidRDefault="00FC3107" w:rsidP="004A20C9">
      <w:pPr>
        <w:spacing w:line="276" w:lineRule="auto"/>
        <w:rPr>
          <w:szCs w:val="24"/>
          <w:lang w:val="en-CA"/>
        </w:rPr>
      </w:pPr>
    </w:p>
    <w:p w:rsidR="00FC3107" w:rsidRPr="001E6938" w:rsidRDefault="00FC3107" w:rsidP="004A20C9">
      <w:pPr>
        <w:spacing w:line="276" w:lineRule="auto"/>
        <w:rPr>
          <w:szCs w:val="24"/>
          <w:lang w:val="en-CA"/>
        </w:rPr>
      </w:pPr>
      <w:r w:rsidRPr="001E6938">
        <w:rPr>
          <w:szCs w:val="24"/>
          <w:lang w:val="en-CA"/>
        </w:rPr>
        <w:t>The following general safety practices should be followed when conducting operational and maintenance procedures.</w:t>
      </w:r>
    </w:p>
    <w:p w:rsidR="00FC3107" w:rsidRPr="001E6938" w:rsidRDefault="00FC3107" w:rsidP="004A20C9">
      <w:pPr>
        <w:spacing w:line="276" w:lineRule="auto"/>
        <w:rPr>
          <w:szCs w:val="24"/>
          <w:lang w:val="en-CA"/>
        </w:rPr>
      </w:pPr>
    </w:p>
    <w:p w:rsidR="00FC3107" w:rsidRPr="004A20C9" w:rsidRDefault="00ED34EE" w:rsidP="004A20C9">
      <w:pPr>
        <w:spacing w:line="276" w:lineRule="auto"/>
        <w:rPr>
          <w:i/>
          <w:szCs w:val="24"/>
          <w:lang w:val="en-CA"/>
        </w:rPr>
      </w:pPr>
      <w:r w:rsidRPr="004A20C9">
        <w:rPr>
          <w:b/>
          <w:i/>
          <w:szCs w:val="24"/>
          <w:lang w:val="en-CA"/>
        </w:rPr>
        <w:t>Note:</w:t>
      </w:r>
      <w:r w:rsidRPr="004A20C9">
        <w:rPr>
          <w:i/>
          <w:szCs w:val="24"/>
          <w:lang w:val="en-CA"/>
        </w:rPr>
        <w:t xml:space="preserve">  </w:t>
      </w:r>
      <w:r w:rsidR="004A20C9">
        <w:rPr>
          <w:i/>
          <w:szCs w:val="24"/>
          <w:lang w:val="en-CA"/>
        </w:rPr>
        <w:t>More s</w:t>
      </w:r>
      <w:r w:rsidR="00FC3107" w:rsidRPr="004A20C9">
        <w:rPr>
          <w:i/>
          <w:szCs w:val="24"/>
          <w:lang w:val="en-CA"/>
        </w:rPr>
        <w:t>pecific instructions are included with the manufacturers’ information.</w:t>
      </w:r>
    </w:p>
    <w:p w:rsidR="00FC3107" w:rsidRPr="001E6938" w:rsidRDefault="00FC3107" w:rsidP="004A20C9">
      <w:pPr>
        <w:spacing w:line="276" w:lineRule="auto"/>
        <w:rPr>
          <w:szCs w:val="24"/>
          <w:lang w:val="en-CA"/>
        </w:rPr>
      </w:pPr>
    </w:p>
    <w:p w:rsidR="00FC3107" w:rsidRDefault="00FC3107" w:rsidP="004A20C9">
      <w:pPr>
        <w:spacing w:line="276" w:lineRule="auto"/>
        <w:rPr>
          <w:b/>
          <w:szCs w:val="24"/>
          <w:lang w:val="en-CA"/>
        </w:rPr>
      </w:pPr>
      <w:r w:rsidRPr="001C1F40">
        <w:rPr>
          <w:b/>
          <w:szCs w:val="24"/>
          <w:lang w:val="en-CA"/>
        </w:rPr>
        <w:t xml:space="preserve">Entry to Chambers </w:t>
      </w:r>
      <w:proofErr w:type="gramStart"/>
      <w:r w:rsidRPr="001C1F40">
        <w:rPr>
          <w:b/>
          <w:szCs w:val="24"/>
          <w:lang w:val="en-CA"/>
        </w:rPr>
        <w:t>Below</w:t>
      </w:r>
      <w:proofErr w:type="gramEnd"/>
      <w:r w:rsidRPr="001C1F40">
        <w:rPr>
          <w:b/>
          <w:szCs w:val="24"/>
          <w:lang w:val="en-CA"/>
        </w:rPr>
        <w:t xml:space="preserve"> Ground</w:t>
      </w:r>
    </w:p>
    <w:p w:rsidR="006612AC" w:rsidRPr="001C1F40" w:rsidRDefault="006612AC" w:rsidP="004A20C9">
      <w:pPr>
        <w:spacing w:line="276" w:lineRule="auto"/>
        <w:rPr>
          <w:b/>
          <w:szCs w:val="24"/>
          <w:lang w:val="en-CA"/>
        </w:rPr>
      </w:pPr>
    </w:p>
    <w:p w:rsidR="00FC3107" w:rsidRPr="001C1F40" w:rsidRDefault="00FC3107" w:rsidP="008E2BFA">
      <w:pPr>
        <w:pStyle w:val="ListParagraph"/>
        <w:numPr>
          <w:ilvl w:val="0"/>
          <w:numId w:val="24"/>
        </w:numPr>
        <w:spacing w:line="276" w:lineRule="auto"/>
        <w:rPr>
          <w:szCs w:val="24"/>
          <w:lang w:val="en-CA"/>
        </w:rPr>
      </w:pPr>
      <w:r w:rsidRPr="001C1F40">
        <w:rPr>
          <w:szCs w:val="24"/>
          <w:lang w:val="en-CA"/>
        </w:rPr>
        <w:t>Never enter a chamber below ground when alone.</w:t>
      </w:r>
    </w:p>
    <w:p w:rsidR="00FC3107" w:rsidRPr="001C1F40" w:rsidRDefault="00FC3107" w:rsidP="008E2BFA">
      <w:pPr>
        <w:pStyle w:val="ListParagraph"/>
        <w:numPr>
          <w:ilvl w:val="0"/>
          <w:numId w:val="24"/>
        </w:numPr>
        <w:spacing w:line="276" w:lineRule="auto"/>
        <w:rPr>
          <w:szCs w:val="24"/>
          <w:lang w:val="en-CA"/>
        </w:rPr>
      </w:pPr>
      <w:r w:rsidRPr="001C1F40">
        <w:rPr>
          <w:szCs w:val="24"/>
          <w:lang w:val="en-CA"/>
        </w:rPr>
        <w:t>Ensure that all WCB roles and guidelines for “confined space entry” are followed.</w:t>
      </w:r>
    </w:p>
    <w:p w:rsidR="00FC3107" w:rsidRPr="001C1F40" w:rsidRDefault="00FC3107" w:rsidP="008E2BFA">
      <w:pPr>
        <w:pStyle w:val="ListParagraph"/>
        <w:numPr>
          <w:ilvl w:val="0"/>
          <w:numId w:val="24"/>
        </w:numPr>
        <w:spacing w:line="276" w:lineRule="auto"/>
        <w:rPr>
          <w:szCs w:val="24"/>
          <w:lang w:val="en-CA"/>
        </w:rPr>
      </w:pPr>
      <w:r w:rsidRPr="001C1F40">
        <w:rPr>
          <w:szCs w:val="24"/>
          <w:lang w:val="en-CA"/>
        </w:rPr>
        <w:t xml:space="preserve">Use </w:t>
      </w:r>
      <w:r w:rsidR="00960408">
        <w:rPr>
          <w:szCs w:val="24"/>
          <w:lang w:val="en-CA"/>
        </w:rPr>
        <w:t xml:space="preserve">a </w:t>
      </w:r>
      <w:r w:rsidRPr="001C1F40">
        <w:rPr>
          <w:szCs w:val="24"/>
          <w:lang w:val="en-CA"/>
        </w:rPr>
        <w:t>gas sniffer in accordance with manufacturer’s instructions before entering any chamber.</w:t>
      </w:r>
    </w:p>
    <w:p w:rsidR="00FC3107" w:rsidRPr="001C1F40" w:rsidRDefault="00FC3107" w:rsidP="008E2BFA">
      <w:pPr>
        <w:pStyle w:val="ListParagraph"/>
        <w:numPr>
          <w:ilvl w:val="0"/>
          <w:numId w:val="24"/>
        </w:numPr>
        <w:spacing w:line="276" w:lineRule="auto"/>
        <w:rPr>
          <w:szCs w:val="24"/>
          <w:lang w:val="en-CA"/>
        </w:rPr>
      </w:pPr>
      <w:r w:rsidRPr="001C1F40">
        <w:rPr>
          <w:szCs w:val="24"/>
          <w:lang w:val="en-CA"/>
        </w:rPr>
        <w:t>Wear safety harness and rope. Ensure adequate lifting equipment / personnel are available at surface.</w:t>
      </w:r>
    </w:p>
    <w:p w:rsidR="00FC3107" w:rsidRPr="001E6938" w:rsidRDefault="00FC3107" w:rsidP="004A20C9">
      <w:pPr>
        <w:spacing w:line="276" w:lineRule="auto"/>
        <w:rPr>
          <w:szCs w:val="24"/>
          <w:lang w:val="en-CA"/>
        </w:rPr>
      </w:pPr>
    </w:p>
    <w:p w:rsidR="00FC3107" w:rsidRPr="001C1F40" w:rsidRDefault="00FC3107" w:rsidP="004A20C9">
      <w:pPr>
        <w:spacing w:line="276" w:lineRule="auto"/>
        <w:rPr>
          <w:b/>
          <w:szCs w:val="24"/>
          <w:lang w:val="en-CA"/>
        </w:rPr>
      </w:pPr>
      <w:r w:rsidRPr="001C1F40">
        <w:rPr>
          <w:b/>
          <w:szCs w:val="24"/>
          <w:lang w:val="en-CA"/>
        </w:rPr>
        <w:t>Electrical Work</w:t>
      </w:r>
    </w:p>
    <w:p w:rsidR="00FC3107" w:rsidRPr="001C1F40" w:rsidRDefault="00FC3107" w:rsidP="008E2BFA">
      <w:pPr>
        <w:pStyle w:val="ListParagraph"/>
        <w:numPr>
          <w:ilvl w:val="0"/>
          <w:numId w:val="25"/>
        </w:numPr>
        <w:spacing w:line="276" w:lineRule="auto"/>
        <w:rPr>
          <w:szCs w:val="24"/>
          <w:lang w:val="en-CA"/>
        </w:rPr>
      </w:pPr>
      <w:r w:rsidRPr="001C1F40">
        <w:rPr>
          <w:szCs w:val="24"/>
          <w:lang w:val="en-CA"/>
        </w:rPr>
        <w:t>Only qualified and authorized personnel should work on electrical equipment and wiring to perform electrical maintenance.</w:t>
      </w:r>
    </w:p>
    <w:p w:rsidR="00FC3107" w:rsidRPr="001C1F40" w:rsidRDefault="00FC3107" w:rsidP="008E2BFA">
      <w:pPr>
        <w:pStyle w:val="ListParagraph"/>
        <w:numPr>
          <w:ilvl w:val="0"/>
          <w:numId w:val="25"/>
        </w:numPr>
        <w:spacing w:line="276" w:lineRule="auto"/>
        <w:rPr>
          <w:szCs w:val="24"/>
          <w:lang w:val="en-CA"/>
        </w:rPr>
      </w:pPr>
      <w:r w:rsidRPr="001C1F40">
        <w:rPr>
          <w:szCs w:val="24"/>
          <w:lang w:val="en-CA"/>
        </w:rPr>
        <w:t>Electrical equipment should always be considered as energized unless positively proven otherwise.</w:t>
      </w:r>
    </w:p>
    <w:p w:rsidR="00FC3107" w:rsidRPr="001C1F40" w:rsidRDefault="00FC3107" w:rsidP="008E2BFA">
      <w:pPr>
        <w:pStyle w:val="ListParagraph"/>
        <w:numPr>
          <w:ilvl w:val="0"/>
          <w:numId w:val="25"/>
        </w:numPr>
        <w:spacing w:line="276" w:lineRule="auto"/>
        <w:rPr>
          <w:szCs w:val="24"/>
          <w:lang w:val="en-CA"/>
        </w:rPr>
      </w:pPr>
      <w:r w:rsidRPr="001C1F40">
        <w:rPr>
          <w:szCs w:val="24"/>
          <w:lang w:val="en-CA"/>
        </w:rPr>
        <w:t>Persons working on electrical equipment or wiring must avoid grounding themselves by standing in water or touching metal objects.</w:t>
      </w:r>
    </w:p>
    <w:p w:rsidR="00FC3107" w:rsidRPr="001C1F40" w:rsidRDefault="00FC3107" w:rsidP="008E2BFA">
      <w:pPr>
        <w:pStyle w:val="ListParagraph"/>
        <w:numPr>
          <w:ilvl w:val="0"/>
          <w:numId w:val="25"/>
        </w:numPr>
        <w:spacing w:line="276" w:lineRule="auto"/>
        <w:rPr>
          <w:szCs w:val="24"/>
          <w:lang w:val="en-CA"/>
        </w:rPr>
      </w:pPr>
      <w:r w:rsidRPr="001C1F40">
        <w:rPr>
          <w:szCs w:val="24"/>
          <w:lang w:val="en-CA"/>
        </w:rPr>
        <w:t>All electrical equipment must be kept clean and in good repair.</w:t>
      </w:r>
    </w:p>
    <w:p w:rsidR="00FC3107" w:rsidRPr="001E6938" w:rsidRDefault="00FC3107" w:rsidP="004A20C9">
      <w:pPr>
        <w:spacing w:line="276" w:lineRule="auto"/>
        <w:rPr>
          <w:szCs w:val="24"/>
          <w:lang w:val="en-CA"/>
        </w:rPr>
      </w:pPr>
    </w:p>
    <w:p w:rsidR="00FC3107" w:rsidRPr="001C1F40" w:rsidRDefault="00FC3107" w:rsidP="004A20C9">
      <w:pPr>
        <w:spacing w:line="276" w:lineRule="auto"/>
        <w:rPr>
          <w:b/>
          <w:szCs w:val="24"/>
          <w:lang w:val="en-CA"/>
        </w:rPr>
      </w:pPr>
      <w:r w:rsidRPr="001C1F40">
        <w:rPr>
          <w:b/>
          <w:szCs w:val="24"/>
          <w:lang w:val="en-CA"/>
        </w:rPr>
        <w:t>Roadside Work</w:t>
      </w:r>
    </w:p>
    <w:p w:rsidR="00FC3107" w:rsidRPr="001C1F40" w:rsidRDefault="00FC3107" w:rsidP="008E2BFA">
      <w:pPr>
        <w:pStyle w:val="ListParagraph"/>
        <w:numPr>
          <w:ilvl w:val="0"/>
          <w:numId w:val="26"/>
        </w:numPr>
        <w:spacing w:line="276" w:lineRule="auto"/>
        <w:rPr>
          <w:szCs w:val="24"/>
          <w:lang w:val="en-CA"/>
        </w:rPr>
      </w:pPr>
      <w:r w:rsidRPr="001C1F40">
        <w:rPr>
          <w:szCs w:val="24"/>
          <w:lang w:val="en-CA"/>
        </w:rPr>
        <w:t>Wear safety vest at all times when at kiosk or at chambers beside road.</w:t>
      </w:r>
    </w:p>
    <w:p w:rsidR="00FC3107" w:rsidRPr="001C1F40" w:rsidRDefault="00FC3107" w:rsidP="008E2BFA">
      <w:pPr>
        <w:pStyle w:val="ListParagraph"/>
        <w:numPr>
          <w:ilvl w:val="0"/>
          <w:numId w:val="26"/>
        </w:numPr>
        <w:spacing w:line="276" w:lineRule="auto"/>
        <w:rPr>
          <w:szCs w:val="24"/>
          <w:lang w:val="en-CA"/>
        </w:rPr>
      </w:pPr>
      <w:r w:rsidRPr="001C1F40">
        <w:rPr>
          <w:szCs w:val="24"/>
          <w:lang w:val="en-CA"/>
        </w:rPr>
        <w:t>When work requires opening of chamber or manhole hatches, set up traffic cones to direct traffic.</w:t>
      </w:r>
    </w:p>
    <w:p w:rsidR="00FC3107" w:rsidRPr="001C1F40" w:rsidRDefault="00FC3107" w:rsidP="008E2BFA">
      <w:pPr>
        <w:pStyle w:val="ListParagraph"/>
        <w:numPr>
          <w:ilvl w:val="0"/>
          <w:numId w:val="26"/>
        </w:numPr>
        <w:spacing w:line="276" w:lineRule="auto"/>
        <w:rPr>
          <w:szCs w:val="24"/>
          <w:lang w:val="en-CA"/>
        </w:rPr>
      </w:pPr>
      <w:r w:rsidRPr="001C1F40">
        <w:rPr>
          <w:szCs w:val="24"/>
          <w:lang w:val="en-CA"/>
        </w:rPr>
        <w:t>When removing items for servicing or repair, pay particular attention to keeping children and dogs away from work area.</w:t>
      </w:r>
    </w:p>
    <w:p w:rsidR="00FC3107" w:rsidRPr="001E6938" w:rsidRDefault="00FC3107" w:rsidP="004A20C9">
      <w:pPr>
        <w:spacing w:line="276" w:lineRule="auto"/>
        <w:rPr>
          <w:szCs w:val="24"/>
          <w:lang w:val="en-CA"/>
        </w:rPr>
      </w:pPr>
    </w:p>
    <w:p w:rsidR="00FC3107" w:rsidRDefault="001C1F40" w:rsidP="004A20C9">
      <w:pPr>
        <w:spacing w:line="276" w:lineRule="auto"/>
      </w:pPr>
      <w:r>
        <w:rPr>
          <w:szCs w:val="24"/>
          <w:lang w:val="en-CA"/>
        </w:rPr>
        <w:t xml:space="preserve">For more information, visit the </w:t>
      </w:r>
      <w:proofErr w:type="spellStart"/>
      <w:r w:rsidR="00FC3107" w:rsidRPr="001E6938">
        <w:rPr>
          <w:szCs w:val="24"/>
          <w:lang w:val="en-CA"/>
        </w:rPr>
        <w:t>WorkSafe</w:t>
      </w:r>
      <w:proofErr w:type="spellEnd"/>
      <w:r w:rsidR="00FC3107" w:rsidRPr="001E6938">
        <w:rPr>
          <w:szCs w:val="24"/>
          <w:lang w:val="en-CA"/>
        </w:rPr>
        <w:t xml:space="preserve"> BC website:</w:t>
      </w:r>
      <w:r w:rsidR="00FA511F">
        <w:rPr>
          <w:szCs w:val="24"/>
          <w:lang w:val="en-CA"/>
        </w:rPr>
        <w:tab/>
      </w:r>
      <w:hyperlink r:id="rId19" w:history="1">
        <w:r w:rsidR="00FA511F" w:rsidRPr="00085314">
          <w:rPr>
            <w:rStyle w:val="Hyperlink"/>
            <w:color w:val="auto"/>
            <w:szCs w:val="24"/>
            <w:lang w:val="en-CA"/>
          </w:rPr>
          <w:t>www.worksafebc.com/</w:t>
        </w:r>
      </w:hyperlink>
    </w:p>
    <w:p w:rsidR="008A57A9" w:rsidRDefault="008A57A9" w:rsidP="004A20C9">
      <w:pPr>
        <w:spacing w:line="276" w:lineRule="auto"/>
      </w:pPr>
    </w:p>
    <w:p w:rsidR="008A57A9" w:rsidRPr="008A57A9" w:rsidRDefault="008A57A9" w:rsidP="004A20C9">
      <w:pPr>
        <w:spacing w:line="276" w:lineRule="auto"/>
        <w:rPr>
          <w:b/>
        </w:rPr>
      </w:pPr>
      <w:r w:rsidRPr="008A57A9">
        <w:rPr>
          <w:b/>
        </w:rPr>
        <w:t>Handling Chemicals</w:t>
      </w:r>
    </w:p>
    <w:p w:rsidR="008A57A9" w:rsidRPr="00085314" w:rsidRDefault="008A57A9" w:rsidP="006612AC">
      <w:pPr>
        <w:pStyle w:val="ListParagraph"/>
        <w:numPr>
          <w:ilvl w:val="0"/>
          <w:numId w:val="87"/>
        </w:numPr>
        <w:spacing w:line="276" w:lineRule="auto"/>
        <w:ind w:left="709" w:hanging="283"/>
      </w:pPr>
      <w:r>
        <w:t xml:space="preserve">Observe good handling practice </w:t>
      </w:r>
      <w:r w:rsidR="006612AC">
        <w:t>explained on</w:t>
      </w:r>
      <w:r>
        <w:t xml:space="preserve"> MSDS Sheets for handling chemicals such as Chlorine and </w:t>
      </w:r>
      <w:r w:rsidR="00B420B1">
        <w:t>Sodium T</w:t>
      </w:r>
      <w:r w:rsidR="006612AC">
        <w:t>hiosulfate</w:t>
      </w:r>
      <w:r>
        <w:t>.</w:t>
      </w:r>
    </w:p>
    <w:p w:rsidR="005921B8" w:rsidRDefault="005921B8" w:rsidP="004A20C9">
      <w:pPr>
        <w:spacing w:line="276" w:lineRule="auto"/>
        <w:rPr>
          <w:szCs w:val="24"/>
          <w:lang w:val="en-CA"/>
        </w:rPr>
      </w:pPr>
    </w:p>
    <w:p w:rsidR="004E7068" w:rsidRPr="004E7068" w:rsidRDefault="007541D0" w:rsidP="006612AC">
      <w:pPr>
        <w:pStyle w:val="Heading2"/>
      </w:pPr>
      <w:r>
        <w:br w:type="page"/>
      </w:r>
      <w:bookmarkStart w:id="424" w:name="_Toc252139463"/>
      <w:r w:rsidR="004E7068" w:rsidRPr="001E6938">
        <w:lastRenderedPageBreak/>
        <w:t xml:space="preserve">Appendix </w:t>
      </w:r>
      <w:r w:rsidR="004E7068">
        <w:t>1</w:t>
      </w:r>
      <w:r w:rsidR="0034339B">
        <w:t>6</w:t>
      </w:r>
      <w:r w:rsidR="004E7068" w:rsidRPr="001E6938">
        <w:t>:</w:t>
      </w:r>
      <w:r w:rsidR="004E7068" w:rsidRPr="001E6938">
        <w:tab/>
        <w:t>Recommendations for Hand Pump Installations</w:t>
      </w:r>
      <w:bookmarkEnd w:id="424"/>
    </w:p>
    <w:p w:rsidR="004E7068" w:rsidRDefault="004E7068" w:rsidP="004E7068">
      <w:pPr>
        <w:rPr>
          <w:szCs w:val="24"/>
        </w:rPr>
      </w:pPr>
    </w:p>
    <w:p w:rsidR="004E7068" w:rsidRPr="001E6938" w:rsidRDefault="004E7068" w:rsidP="004E7068">
      <w:pPr>
        <w:spacing w:line="276" w:lineRule="auto"/>
        <w:rPr>
          <w:szCs w:val="24"/>
        </w:rPr>
      </w:pPr>
      <w:r w:rsidRPr="001E6938">
        <w:rPr>
          <w:szCs w:val="24"/>
        </w:rPr>
        <w:t>Old-style Hand Pumps have been a continuing source of contaminated water with positive water sample results.</w:t>
      </w:r>
    </w:p>
    <w:p w:rsidR="004E7068" w:rsidRDefault="004E7068" w:rsidP="004E7068">
      <w:pPr>
        <w:spacing w:line="276" w:lineRule="auto"/>
        <w:rPr>
          <w:szCs w:val="24"/>
        </w:rPr>
      </w:pPr>
    </w:p>
    <w:p w:rsidR="004E7068" w:rsidRDefault="004E7068" w:rsidP="004E7068">
      <w:pPr>
        <w:spacing w:line="276" w:lineRule="auto"/>
        <w:rPr>
          <w:szCs w:val="24"/>
        </w:rPr>
      </w:pPr>
      <w:r w:rsidRPr="001E6938">
        <w:rPr>
          <w:szCs w:val="24"/>
        </w:rPr>
        <w:t xml:space="preserve">In keeping with the </w:t>
      </w:r>
      <w:r w:rsidR="009B092E">
        <w:rPr>
          <w:szCs w:val="24"/>
        </w:rPr>
        <w:t>Ministry of Environment (</w:t>
      </w:r>
      <w:r w:rsidRPr="001E6938">
        <w:rPr>
          <w:szCs w:val="24"/>
        </w:rPr>
        <w:t>MOE</w:t>
      </w:r>
      <w:r w:rsidR="009B092E">
        <w:rPr>
          <w:szCs w:val="24"/>
        </w:rPr>
        <w:t>)</w:t>
      </w:r>
      <w:r w:rsidRPr="001E6938">
        <w:rPr>
          <w:szCs w:val="24"/>
        </w:rPr>
        <w:t xml:space="preserve"> Ground Water Protection Regulation and </w:t>
      </w:r>
      <w:r w:rsidR="00960408">
        <w:rPr>
          <w:szCs w:val="24"/>
        </w:rPr>
        <w:t>Ministry of Healthy Living &amp; Sport (</w:t>
      </w:r>
      <w:r w:rsidRPr="001E6938">
        <w:rPr>
          <w:szCs w:val="24"/>
        </w:rPr>
        <w:t>M</w:t>
      </w:r>
      <w:r w:rsidR="00960408">
        <w:rPr>
          <w:szCs w:val="24"/>
        </w:rPr>
        <w:t>HLS)</w:t>
      </w:r>
      <w:r w:rsidRPr="001E6938">
        <w:rPr>
          <w:szCs w:val="24"/>
        </w:rPr>
        <w:t xml:space="preserve"> Drinking Water Protection Act/Regulation, the following recommendations are provided for hand pump installations and upgrading:</w:t>
      </w:r>
    </w:p>
    <w:p w:rsidR="004E7068" w:rsidRPr="001E6938" w:rsidRDefault="004E7068" w:rsidP="004E7068">
      <w:pPr>
        <w:spacing w:line="276" w:lineRule="auto"/>
        <w:rPr>
          <w:szCs w:val="24"/>
        </w:rPr>
      </w:pPr>
    </w:p>
    <w:p w:rsidR="004E7068" w:rsidRPr="001E6938" w:rsidRDefault="004E7068" w:rsidP="004E7068">
      <w:pPr>
        <w:spacing w:line="276" w:lineRule="auto"/>
        <w:ind w:left="567" w:hanging="283"/>
        <w:rPr>
          <w:szCs w:val="24"/>
        </w:rPr>
      </w:pPr>
      <w:r w:rsidRPr="001E6938">
        <w:rPr>
          <w:szCs w:val="24"/>
        </w:rPr>
        <w:t xml:space="preserve">1) Well must be located a minimum of 30 m (100') from sources of contamination, including a sewage disposal system. </w:t>
      </w:r>
    </w:p>
    <w:p w:rsidR="004E7068" w:rsidRPr="001E6938" w:rsidRDefault="004E7068" w:rsidP="004E7068">
      <w:pPr>
        <w:spacing w:line="276" w:lineRule="auto"/>
        <w:ind w:left="567" w:hanging="283"/>
        <w:rPr>
          <w:szCs w:val="24"/>
        </w:rPr>
      </w:pPr>
      <w:r w:rsidRPr="001E6938">
        <w:rPr>
          <w:szCs w:val="24"/>
        </w:rPr>
        <w:t>2) The BC Groundwater Regulation</w:t>
      </w:r>
      <w:r>
        <w:rPr>
          <w:szCs w:val="24"/>
        </w:rPr>
        <w:t>s</w:t>
      </w:r>
      <w:r w:rsidRPr="001E6938">
        <w:rPr>
          <w:szCs w:val="24"/>
        </w:rPr>
        <w:t xml:space="preserve"> require the well casing to be a minimum of 30 cm (1 ft) above grade. </w:t>
      </w:r>
    </w:p>
    <w:p w:rsidR="004E7068" w:rsidRPr="001E6938" w:rsidRDefault="004E7068" w:rsidP="004E7068">
      <w:pPr>
        <w:spacing w:line="276" w:lineRule="auto"/>
        <w:ind w:left="567" w:hanging="283"/>
        <w:rPr>
          <w:szCs w:val="24"/>
        </w:rPr>
      </w:pPr>
      <w:r w:rsidRPr="001E6938">
        <w:rPr>
          <w:szCs w:val="24"/>
        </w:rPr>
        <w:t xml:space="preserve">3) No holes or perforations in casing for a minimum of 3 m (10') below original grade. </w:t>
      </w:r>
    </w:p>
    <w:p w:rsidR="004E7068" w:rsidRPr="001E6938" w:rsidRDefault="004E7068" w:rsidP="004E7068">
      <w:pPr>
        <w:spacing w:line="276" w:lineRule="auto"/>
        <w:ind w:left="567" w:hanging="283"/>
        <w:rPr>
          <w:szCs w:val="24"/>
        </w:rPr>
      </w:pPr>
      <w:r w:rsidRPr="001E6938">
        <w:rPr>
          <w:szCs w:val="24"/>
        </w:rPr>
        <w:t>4) Choose a sanitary pump style that provides a fly-tight seal to ambient air</w:t>
      </w:r>
      <w:r w:rsidR="001316A6" w:rsidRPr="001E6938">
        <w:rPr>
          <w:szCs w:val="24"/>
        </w:rPr>
        <w:t xml:space="preserve">.  </w:t>
      </w:r>
      <w:r w:rsidRPr="001E6938">
        <w:rPr>
          <w:szCs w:val="24"/>
        </w:rPr>
        <w:t>Older Hand Pumps have a large opening in the top for the rod assembly and are unacceptable</w:t>
      </w:r>
      <w:r w:rsidR="001316A6" w:rsidRPr="001E6938">
        <w:rPr>
          <w:szCs w:val="24"/>
        </w:rPr>
        <w:t xml:space="preserve">.  </w:t>
      </w:r>
      <w:r w:rsidRPr="001E6938">
        <w:rPr>
          <w:szCs w:val="24"/>
        </w:rPr>
        <w:t>They allow insects to enter the upper pump cavity and are a contamination concern</w:t>
      </w:r>
      <w:r w:rsidR="001316A6" w:rsidRPr="001E6938">
        <w:rPr>
          <w:szCs w:val="24"/>
        </w:rPr>
        <w:t xml:space="preserve">.  </w:t>
      </w:r>
      <w:r w:rsidRPr="001E6938">
        <w:rPr>
          <w:szCs w:val="24"/>
        </w:rPr>
        <w:t xml:space="preserve">The Hand Pumps must also allow for a sanitary well seal to mount the base on a hard surface, typically concrete pads. </w:t>
      </w:r>
    </w:p>
    <w:p w:rsidR="004E7068" w:rsidRPr="001E6938" w:rsidRDefault="004E7068" w:rsidP="004E7068">
      <w:pPr>
        <w:spacing w:line="276" w:lineRule="auto"/>
        <w:ind w:left="567" w:hanging="283"/>
        <w:rPr>
          <w:szCs w:val="24"/>
        </w:rPr>
      </w:pPr>
      <w:r w:rsidRPr="001E6938">
        <w:rPr>
          <w:szCs w:val="24"/>
        </w:rPr>
        <w:t>5) The concrete surface must slope away from the casing a minimum of 2%</w:t>
      </w:r>
      <w:r w:rsidR="001316A6" w:rsidRPr="001E6938">
        <w:rPr>
          <w:szCs w:val="24"/>
        </w:rPr>
        <w:t xml:space="preserve">.  </w:t>
      </w:r>
      <w:r w:rsidRPr="001E6938">
        <w:rPr>
          <w:szCs w:val="24"/>
        </w:rPr>
        <w:t xml:space="preserve">A greater slope is preferable. </w:t>
      </w:r>
    </w:p>
    <w:p w:rsidR="004E7068" w:rsidRPr="001E6938" w:rsidRDefault="004E7068" w:rsidP="004E7068">
      <w:pPr>
        <w:spacing w:line="276" w:lineRule="auto"/>
        <w:ind w:left="567" w:hanging="283"/>
        <w:rPr>
          <w:szCs w:val="24"/>
        </w:rPr>
      </w:pPr>
      <w:r w:rsidRPr="001E6938">
        <w:rPr>
          <w:szCs w:val="24"/>
        </w:rPr>
        <w:t>6) The drain hole may have a 90-degree Elbow</w:t>
      </w:r>
      <w:r w:rsidR="001316A6" w:rsidRPr="001E6938">
        <w:rPr>
          <w:szCs w:val="24"/>
        </w:rPr>
        <w:t xml:space="preserve">.  </w:t>
      </w:r>
      <w:r w:rsidRPr="001E6938">
        <w:rPr>
          <w:szCs w:val="24"/>
        </w:rPr>
        <w:t>Instead, two 45-degree Bends are recommended to minimize trapping of silt</w:t>
      </w:r>
      <w:r w:rsidR="001316A6" w:rsidRPr="001E6938">
        <w:rPr>
          <w:szCs w:val="24"/>
        </w:rPr>
        <w:t xml:space="preserve">.  </w:t>
      </w:r>
      <w:r w:rsidRPr="001E6938">
        <w:rPr>
          <w:szCs w:val="24"/>
        </w:rPr>
        <w:t>The slope of the drain pipe to either a ditch or a distant rock pit should be a minimum of 5%, to improve flow.</w:t>
      </w:r>
    </w:p>
    <w:p w:rsidR="004E7068" w:rsidRDefault="004E7068" w:rsidP="004E7068">
      <w:pPr>
        <w:spacing w:line="276" w:lineRule="auto"/>
        <w:rPr>
          <w:szCs w:val="24"/>
        </w:rPr>
      </w:pPr>
    </w:p>
    <w:p w:rsidR="004E7068" w:rsidRDefault="004E7068" w:rsidP="004E7068">
      <w:pPr>
        <w:spacing w:line="276" w:lineRule="auto"/>
        <w:rPr>
          <w:szCs w:val="24"/>
        </w:rPr>
      </w:pPr>
      <w:r w:rsidRPr="001E6938">
        <w:rPr>
          <w:szCs w:val="24"/>
        </w:rPr>
        <w:t>Site inspections of Hand Pumps often reveal pumps that are not fly-tight, cracks in the concrete pad, roots growing out of the well casing, the effects of a poor sanitary seal, and a concrete pad that slopes towards the well casing</w:t>
      </w:r>
      <w:r w:rsidR="001316A6" w:rsidRPr="001E6938">
        <w:rPr>
          <w:szCs w:val="24"/>
        </w:rPr>
        <w:t xml:space="preserve">.  </w:t>
      </w:r>
      <w:r w:rsidRPr="001E6938">
        <w:rPr>
          <w:szCs w:val="24"/>
        </w:rPr>
        <w:t>Frost heaves annually break the seal between the pump and the concrete pad.</w:t>
      </w:r>
    </w:p>
    <w:p w:rsidR="004E7068" w:rsidRDefault="004E7068" w:rsidP="00085314">
      <w:pPr>
        <w:shd w:val="clear" w:color="auto" w:fill="F2F2F2" w:themeFill="background1" w:themeFillShade="F2"/>
        <w:rPr>
          <w:i/>
          <w:sz w:val="28"/>
          <w:szCs w:val="28"/>
          <w:lang w:val="en-CA"/>
        </w:rPr>
      </w:pPr>
    </w:p>
    <w:p w:rsidR="004E7068" w:rsidRPr="0045521D" w:rsidRDefault="004E7068" w:rsidP="00085314">
      <w:pPr>
        <w:shd w:val="clear" w:color="auto" w:fill="F2F2F2" w:themeFill="background1" w:themeFillShade="F2"/>
        <w:spacing w:after="240"/>
        <w:ind w:left="426" w:hanging="426"/>
        <w:rPr>
          <w:b/>
          <w:i/>
          <w:szCs w:val="24"/>
          <w:lang w:val="en-CA"/>
        </w:rPr>
      </w:pPr>
      <w:r w:rsidRPr="0045521D">
        <w:rPr>
          <w:b/>
          <w:i/>
          <w:szCs w:val="24"/>
          <w:lang w:val="en-CA"/>
        </w:rPr>
        <w:t>Summary Checklist for Hand Pump Installation:</w:t>
      </w:r>
    </w:p>
    <w:p w:rsidR="004E7068" w:rsidRPr="0045521D" w:rsidRDefault="004E7068" w:rsidP="001316A6">
      <w:pPr>
        <w:pStyle w:val="ListParagraph"/>
        <w:numPr>
          <w:ilvl w:val="0"/>
          <w:numId w:val="63"/>
        </w:numPr>
        <w:shd w:val="clear" w:color="auto" w:fill="F2F2F2" w:themeFill="background1" w:themeFillShade="F2"/>
        <w:spacing w:after="240"/>
        <w:ind w:left="426" w:hanging="426"/>
        <w:jc w:val="left"/>
        <w:rPr>
          <w:szCs w:val="24"/>
          <w:lang w:val="en-CA"/>
        </w:rPr>
      </w:pPr>
      <w:r w:rsidRPr="0045521D">
        <w:rPr>
          <w:szCs w:val="24"/>
          <w:lang w:val="en-CA"/>
        </w:rPr>
        <w:t xml:space="preserve">Check </w:t>
      </w:r>
      <w:r w:rsidR="001316A6" w:rsidRPr="0045521D">
        <w:rPr>
          <w:szCs w:val="24"/>
          <w:lang w:val="en-CA"/>
        </w:rPr>
        <w:t>hand pump</w:t>
      </w:r>
      <w:r w:rsidRPr="0045521D">
        <w:rPr>
          <w:szCs w:val="24"/>
          <w:lang w:val="en-CA"/>
        </w:rPr>
        <w:t xml:space="preserve"> location for any obvious sources of contamination nearby.</w:t>
      </w:r>
    </w:p>
    <w:p w:rsidR="004E7068" w:rsidRPr="0045521D" w:rsidRDefault="004E7068" w:rsidP="001316A6">
      <w:pPr>
        <w:pStyle w:val="ListParagraph"/>
        <w:numPr>
          <w:ilvl w:val="0"/>
          <w:numId w:val="63"/>
        </w:numPr>
        <w:shd w:val="clear" w:color="auto" w:fill="F2F2F2" w:themeFill="background1" w:themeFillShade="F2"/>
        <w:spacing w:after="240"/>
        <w:ind w:left="426" w:hanging="426"/>
        <w:jc w:val="left"/>
        <w:rPr>
          <w:szCs w:val="24"/>
        </w:rPr>
      </w:pPr>
      <w:r w:rsidRPr="0045521D">
        <w:rPr>
          <w:szCs w:val="24"/>
          <w:lang w:val="en-CA"/>
        </w:rPr>
        <w:t>For wells surrounded by soil, slope the grade up to the well casing with a clay-type soil to a height of 30 cm (1 foot) and a radius of 90 cm (3 feet).</w:t>
      </w:r>
    </w:p>
    <w:p w:rsidR="004E7068" w:rsidRPr="0045521D" w:rsidRDefault="004E7068" w:rsidP="001316A6">
      <w:pPr>
        <w:pStyle w:val="ListParagraph"/>
        <w:numPr>
          <w:ilvl w:val="0"/>
          <w:numId w:val="63"/>
        </w:numPr>
        <w:shd w:val="clear" w:color="auto" w:fill="F2F2F2" w:themeFill="background1" w:themeFillShade="F2"/>
        <w:spacing w:after="240" w:line="276" w:lineRule="auto"/>
        <w:ind w:left="426" w:hanging="426"/>
        <w:jc w:val="left"/>
        <w:rPr>
          <w:szCs w:val="24"/>
        </w:rPr>
      </w:pPr>
      <w:r w:rsidRPr="0045521D">
        <w:rPr>
          <w:szCs w:val="24"/>
        </w:rPr>
        <w:t>Check the seal between the concrete pad and the well casing</w:t>
      </w:r>
      <w:r w:rsidR="001316A6" w:rsidRPr="0045521D">
        <w:rPr>
          <w:szCs w:val="24"/>
        </w:rPr>
        <w:t xml:space="preserve">.  </w:t>
      </w:r>
      <w:r w:rsidRPr="0045521D">
        <w:rPr>
          <w:szCs w:val="24"/>
        </w:rPr>
        <w:t>If necessary, effect repairs to ensure the well is not subject to surface water contamination.</w:t>
      </w:r>
    </w:p>
    <w:p w:rsidR="004E7068" w:rsidRPr="00165C40" w:rsidRDefault="004E7068" w:rsidP="001316A6">
      <w:pPr>
        <w:pStyle w:val="ListParagraph"/>
        <w:numPr>
          <w:ilvl w:val="0"/>
          <w:numId w:val="63"/>
        </w:numPr>
        <w:shd w:val="clear" w:color="auto" w:fill="F2F2F2" w:themeFill="background1" w:themeFillShade="F2"/>
        <w:spacing w:after="240" w:line="276" w:lineRule="auto"/>
        <w:ind w:left="426" w:hanging="426"/>
        <w:jc w:val="left"/>
        <w:rPr>
          <w:szCs w:val="24"/>
        </w:rPr>
      </w:pPr>
      <w:r w:rsidRPr="0045521D">
        <w:rPr>
          <w:szCs w:val="24"/>
        </w:rPr>
        <w:t xml:space="preserve">If open-topped </w:t>
      </w:r>
      <w:r w:rsidR="001316A6">
        <w:rPr>
          <w:szCs w:val="24"/>
        </w:rPr>
        <w:t>h</w:t>
      </w:r>
      <w:r w:rsidRPr="0045521D">
        <w:rPr>
          <w:szCs w:val="24"/>
        </w:rPr>
        <w:t xml:space="preserve">and </w:t>
      </w:r>
      <w:r w:rsidR="001316A6">
        <w:rPr>
          <w:szCs w:val="24"/>
        </w:rPr>
        <w:t>p</w:t>
      </w:r>
      <w:r w:rsidRPr="0045521D">
        <w:rPr>
          <w:szCs w:val="24"/>
        </w:rPr>
        <w:t>umps are found, contact Supervisor to request replacement with sanitary, enclosed cylinder-style Hand Pumps.</w:t>
      </w:r>
      <w:r w:rsidRPr="00165C40">
        <w:rPr>
          <w:szCs w:val="24"/>
          <w:lang w:val="en-CA" w:eastAsia="en-CA"/>
        </w:rPr>
        <w:br w:type="page"/>
      </w:r>
    </w:p>
    <w:p w:rsidR="004E7068" w:rsidRDefault="004E7068" w:rsidP="004A20C9">
      <w:pPr>
        <w:spacing w:line="276" w:lineRule="auto"/>
        <w:rPr>
          <w:szCs w:val="24"/>
          <w:lang w:val="en-CA"/>
        </w:rPr>
      </w:pPr>
    </w:p>
    <w:p w:rsidR="004E7068" w:rsidRPr="001E6938" w:rsidRDefault="004E7068" w:rsidP="00C02BF5">
      <w:pPr>
        <w:pStyle w:val="Heading2"/>
        <w:rPr>
          <w:lang w:eastAsia="en-CA"/>
        </w:rPr>
      </w:pPr>
      <w:bookmarkStart w:id="425" w:name="_Toc252139464"/>
      <w:r w:rsidRPr="001E6938">
        <w:rPr>
          <w:lang w:eastAsia="en-CA"/>
        </w:rPr>
        <w:t xml:space="preserve">Appendix </w:t>
      </w:r>
      <w:r>
        <w:rPr>
          <w:lang w:eastAsia="en-CA"/>
        </w:rPr>
        <w:t>1</w:t>
      </w:r>
      <w:r w:rsidR="0034339B">
        <w:rPr>
          <w:lang w:eastAsia="en-CA"/>
        </w:rPr>
        <w:t>7</w:t>
      </w:r>
      <w:r w:rsidRPr="001E6938">
        <w:rPr>
          <w:lang w:eastAsia="en-CA"/>
        </w:rPr>
        <w:t>:</w:t>
      </w:r>
      <w:r w:rsidRPr="001E6938">
        <w:rPr>
          <w:lang w:eastAsia="en-CA"/>
        </w:rPr>
        <w:tab/>
        <w:t>Cross Connection Control Plan</w:t>
      </w:r>
      <w:bookmarkEnd w:id="425"/>
    </w:p>
    <w:p w:rsidR="004E7068" w:rsidRPr="001E6938" w:rsidRDefault="004E7068" w:rsidP="004E7068">
      <w:pPr>
        <w:spacing w:line="276" w:lineRule="auto"/>
        <w:rPr>
          <w:szCs w:val="24"/>
        </w:rPr>
      </w:pPr>
    </w:p>
    <w:p w:rsidR="004E7068" w:rsidRPr="001E6938" w:rsidRDefault="004E7068" w:rsidP="004E7068">
      <w:pPr>
        <w:spacing w:line="276" w:lineRule="auto"/>
        <w:rPr>
          <w:szCs w:val="24"/>
        </w:rPr>
      </w:pPr>
      <w:r w:rsidRPr="001E6938">
        <w:rPr>
          <w:szCs w:val="24"/>
        </w:rPr>
        <w:t>The treatment system should be protected from backflow from the distribution system by a dual check valve usually located in the Pump House downstream of disinfection equipment.</w:t>
      </w:r>
    </w:p>
    <w:p w:rsidR="004E7068" w:rsidRPr="001E6938" w:rsidRDefault="004E7068" w:rsidP="004E7068">
      <w:pPr>
        <w:spacing w:line="276" w:lineRule="auto"/>
        <w:rPr>
          <w:szCs w:val="24"/>
        </w:rPr>
      </w:pPr>
    </w:p>
    <w:p w:rsidR="004E7068" w:rsidRPr="001E6938" w:rsidRDefault="004E7068" w:rsidP="004E7068">
      <w:pPr>
        <w:spacing w:line="276" w:lineRule="auto"/>
        <w:rPr>
          <w:szCs w:val="24"/>
        </w:rPr>
      </w:pPr>
      <w:r w:rsidRPr="001E6938">
        <w:rPr>
          <w:szCs w:val="24"/>
        </w:rPr>
        <w:t>Any new services installed should be equipped with dual check valves.</w:t>
      </w:r>
    </w:p>
    <w:p w:rsidR="004E7068" w:rsidRPr="001E6938" w:rsidRDefault="004E7068" w:rsidP="004E7068">
      <w:pPr>
        <w:spacing w:line="276" w:lineRule="auto"/>
        <w:rPr>
          <w:szCs w:val="24"/>
        </w:rPr>
      </w:pPr>
    </w:p>
    <w:p w:rsidR="004E7068" w:rsidRDefault="004E7068" w:rsidP="004E7068">
      <w:pPr>
        <w:spacing w:line="276" w:lineRule="auto"/>
        <w:rPr>
          <w:szCs w:val="24"/>
        </w:rPr>
      </w:pPr>
      <w:r w:rsidRPr="001E6938">
        <w:rPr>
          <w:szCs w:val="24"/>
        </w:rPr>
        <w:t>All low point drains that are installed should be equipped with check valves downstream of the control valves and installed to discharge to air when feasible</w:t>
      </w:r>
      <w:r w:rsidR="001316A6" w:rsidRPr="001E6938">
        <w:rPr>
          <w:szCs w:val="24"/>
        </w:rPr>
        <w:t xml:space="preserve">.  </w:t>
      </w:r>
      <w:r w:rsidRPr="001E6938">
        <w:rPr>
          <w:szCs w:val="24"/>
        </w:rPr>
        <w:t>Low point drains that discharge to rock pits should be equipped with view sand pipes to provide confirmation of complete drainage.</w:t>
      </w:r>
    </w:p>
    <w:p w:rsidR="00C80DE9" w:rsidRDefault="00C80DE9" w:rsidP="004E7068">
      <w:pPr>
        <w:spacing w:line="276" w:lineRule="auto"/>
        <w:rPr>
          <w:szCs w:val="24"/>
        </w:rPr>
      </w:pPr>
    </w:p>
    <w:p w:rsidR="00125338" w:rsidRDefault="00125338">
      <w:pPr>
        <w:rPr>
          <w:rFonts w:eastAsiaTheme="majorEastAsia" w:cstheme="majorBidi"/>
          <w:b/>
          <w:bCs w:val="0"/>
          <w:sz w:val="28"/>
          <w:szCs w:val="24"/>
          <w:lang w:val="en-CA"/>
        </w:rPr>
      </w:pPr>
      <w:bookmarkStart w:id="426" w:name="OLE_LINK1"/>
      <w:bookmarkStart w:id="427" w:name="OLE_LINK2"/>
      <w:r>
        <w:br w:type="page"/>
      </w:r>
    </w:p>
    <w:p w:rsidR="007D653D" w:rsidRPr="007D653D" w:rsidRDefault="007D653D" w:rsidP="00C02BF5">
      <w:pPr>
        <w:pStyle w:val="Heading2"/>
      </w:pPr>
      <w:bookmarkStart w:id="428" w:name="_Toc252139465"/>
      <w:r w:rsidRPr="001E6938">
        <w:lastRenderedPageBreak/>
        <w:t xml:space="preserve">Appendix </w:t>
      </w:r>
      <w:r w:rsidR="00E649D6">
        <w:t>1</w:t>
      </w:r>
      <w:r w:rsidR="009316A4">
        <w:t>8</w:t>
      </w:r>
      <w:r w:rsidRPr="001E6938">
        <w:t>:</w:t>
      </w:r>
      <w:r w:rsidRPr="001E6938">
        <w:tab/>
      </w:r>
      <w:r>
        <w:t xml:space="preserve">Information Sheet - </w:t>
      </w:r>
      <w:r w:rsidRPr="001E6938">
        <w:t xml:space="preserve">How to use Water Safely </w:t>
      </w:r>
      <w:proofErr w:type="gramStart"/>
      <w:r w:rsidRPr="001E6938">
        <w:t>During</w:t>
      </w:r>
      <w:proofErr w:type="gramEnd"/>
      <w:r w:rsidRPr="001E6938">
        <w:t xml:space="preserve"> a Boil Water Notice</w:t>
      </w:r>
      <w:bookmarkEnd w:id="428"/>
    </w:p>
    <w:bookmarkEnd w:id="426"/>
    <w:bookmarkEnd w:id="427"/>
    <w:p w:rsidR="007D653D" w:rsidRPr="001E6938" w:rsidRDefault="007D653D" w:rsidP="007D653D">
      <w:pPr>
        <w:spacing w:line="276" w:lineRule="auto"/>
        <w:rPr>
          <w:szCs w:val="24"/>
          <w:lang w:val="en-GB"/>
        </w:rPr>
      </w:pPr>
    </w:p>
    <w:p w:rsidR="007D653D" w:rsidRDefault="007D653D" w:rsidP="007D653D">
      <w:pPr>
        <w:spacing w:line="276" w:lineRule="auto"/>
        <w:rPr>
          <w:szCs w:val="24"/>
          <w:lang w:val="en-GB"/>
        </w:rPr>
      </w:pPr>
      <w:r w:rsidRPr="001E6938">
        <w:rPr>
          <w:szCs w:val="24"/>
          <w:lang w:val="en-GB"/>
        </w:rPr>
        <w:t>During a Boil Water Notice</w:t>
      </w:r>
      <w:r w:rsidR="00085314">
        <w:rPr>
          <w:szCs w:val="24"/>
          <w:lang w:val="en-GB"/>
        </w:rPr>
        <w:t>,</w:t>
      </w:r>
      <w:r w:rsidRPr="001E6938">
        <w:rPr>
          <w:szCs w:val="24"/>
          <w:lang w:val="en-GB"/>
        </w:rPr>
        <w:t xml:space="preserve"> campers </w:t>
      </w:r>
      <w:r>
        <w:rPr>
          <w:szCs w:val="24"/>
          <w:lang w:val="en-GB"/>
        </w:rPr>
        <w:t xml:space="preserve">and other water users </w:t>
      </w:r>
      <w:r w:rsidRPr="001E6938">
        <w:rPr>
          <w:szCs w:val="24"/>
          <w:lang w:val="en-GB"/>
        </w:rPr>
        <w:t xml:space="preserve">may ask </w:t>
      </w:r>
      <w:r>
        <w:rPr>
          <w:szCs w:val="24"/>
          <w:lang w:val="en-GB"/>
        </w:rPr>
        <w:t xml:space="preserve">the Park </w:t>
      </w:r>
      <w:r w:rsidR="001316A6">
        <w:rPr>
          <w:szCs w:val="24"/>
          <w:lang w:val="en-GB"/>
        </w:rPr>
        <w:t>Water Operator</w:t>
      </w:r>
      <w:r>
        <w:rPr>
          <w:szCs w:val="24"/>
          <w:lang w:val="en-GB"/>
        </w:rPr>
        <w:t xml:space="preserve"> </w:t>
      </w:r>
      <w:r w:rsidRPr="001E6938">
        <w:rPr>
          <w:szCs w:val="24"/>
          <w:lang w:val="en-GB"/>
        </w:rPr>
        <w:t xml:space="preserve">how to use water safely. </w:t>
      </w:r>
      <w:r w:rsidR="00085314">
        <w:rPr>
          <w:szCs w:val="24"/>
          <w:lang w:val="en-GB"/>
        </w:rPr>
        <w:t xml:space="preserve"> The following</w:t>
      </w:r>
      <w:r>
        <w:rPr>
          <w:szCs w:val="24"/>
          <w:lang w:val="en-GB"/>
        </w:rPr>
        <w:t xml:space="preserve"> is a</w:t>
      </w:r>
      <w:r w:rsidRPr="001E6938">
        <w:rPr>
          <w:szCs w:val="24"/>
          <w:lang w:val="en-GB"/>
        </w:rPr>
        <w:t xml:space="preserve"> suitable notice that may be posted on site.</w:t>
      </w:r>
    </w:p>
    <w:p w:rsidR="0034339B" w:rsidRPr="001E6938" w:rsidRDefault="0034339B" w:rsidP="007D653D">
      <w:pPr>
        <w:spacing w:line="276" w:lineRule="auto"/>
        <w:rPr>
          <w:szCs w:val="24"/>
          <w:lang w:val="en-GB"/>
        </w:rPr>
      </w:pPr>
    </w:p>
    <w:p w:rsidR="007D653D" w:rsidRPr="00F01760" w:rsidRDefault="007D653D" w:rsidP="007D653D">
      <w:pPr>
        <w:spacing w:line="276" w:lineRule="auto"/>
        <w:rPr>
          <w:b/>
          <w:szCs w:val="24"/>
          <w:lang w:val="en-GB"/>
        </w:rPr>
      </w:pPr>
      <w:r w:rsidRPr="00F01760">
        <w:rPr>
          <w:b/>
          <w:szCs w:val="24"/>
          <w:lang w:val="en-GB"/>
        </w:rPr>
        <w:t>1. How do I use water when a Boil Water Notice has been issued?</w:t>
      </w:r>
    </w:p>
    <w:p w:rsidR="007D653D" w:rsidRPr="001E6938" w:rsidRDefault="007D653D" w:rsidP="007D653D">
      <w:pPr>
        <w:spacing w:line="276" w:lineRule="auto"/>
        <w:rPr>
          <w:szCs w:val="24"/>
          <w:lang w:val="en-GB"/>
        </w:rPr>
      </w:pPr>
    </w:p>
    <w:p w:rsidR="007D653D" w:rsidRPr="001E6938" w:rsidRDefault="007D653D" w:rsidP="007D653D">
      <w:pPr>
        <w:spacing w:line="276" w:lineRule="auto"/>
        <w:rPr>
          <w:szCs w:val="24"/>
          <w:lang w:val="en-GB"/>
        </w:rPr>
      </w:pPr>
      <w:r w:rsidRPr="001E6938">
        <w:rPr>
          <w:szCs w:val="24"/>
          <w:lang w:val="en-GB"/>
        </w:rPr>
        <w:t xml:space="preserve">The water should NOT be used for drinking, making infant formula and juices, cooking, making ice, washing fruits, vegetables or brushing teeth.  For these purposes, boiled or treated or bottled water should be used.  The water should be brought to a rapid rolling boil for one minute.  If there are children in the home, place the pot on the back burner to avoid scalds.  Boil only as much water in the pot as you can comfortably lift without spilling.  Discard all ice made previously and </w:t>
      </w:r>
      <w:proofErr w:type="gramStart"/>
      <w:r w:rsidRPr="001E6938">
        <w:rPr>
          <w:szCs w:val="24"/>
          <w:lang w:val="en-GB"/>
        </w:rPr>
        <w:t>disinfect</w:t>
      </w:r>
      <w:proofErr w:type="gramEnd"/>
      <w:r w:rsidRPr="001E6938">
        <w:rPr>
          <w:szCs w:val="24"/>
          <w:lang w:val="en-GB"/>
        </w:rPr>
        <w:t xml:space="preserve"> the ice cube trays.  Make ice using cooled water that was previously boiled.</w:t>
      </w:r>
    </w:p>
    <w:p w:rsidR="007D653D" w:rsidRPr="001E6938" w:rsidRDefault="007D653D" w:rsidP="007D653D">
      <w:pPr>
        <w:spacing w:line="276" w:lineRule="auto"/>
        <w:rPr>
          <w:szCs w:val="24"/>
          <w:lang w:val="en-GB"/>
        </w:rPr>
      </w:pPr>
    </w:p>
    <w:p w:rsidR="007D653D" w:rsidRPr="00F01760" w:rsidRDefault="007D653D" w:rsidP="007D653D">
      <w:pPr>
        <w:spacing w:line="276" w:lineRule="auto"/>
        <w:rPr>
          <w:b/>
          <w:szCs w:val="24"/>
          <w:lang w:val="en-GB"/>
        </w:rPr>
      </w:pPr>
      <w:r w:rsidRPr="00F01760">
        <w:rPr>
          <w:b/>
          <w:szCs w:val="24"/>
          <w:lang w:val="en-GB"/>
        </w:rPr>
        <w:t>2. What is the purpose of boiling or treating the water?</w:t>
      </w:r>
    </w:p>
    <w:p w:rsidR="007D653D" w:rsidRPr="001E6938" w:rsidRDefault="007D653D" w:rsidP="007D653D">
      <w:pPr>
        <w:spacing w:line="276" w:lineRule="auto"/>
        <w:rPr>
          <w:szCs w:val="24"/>
          <w:lang w:val="en-GB"/>
        </w:rPr>
      </w:pPr>
    </w:p>
    <w:p w:rsidR="007D653D" w:rsidRPr="001E6938" w:rsidRDefault="007D653D" w:rsidP="007D653D">
      <w:pPr>
        <w:pStyle w:val="BodyTextIndent"/>
        <w:spacing w:line="276" w:lineRule="auto"/>
        <w:ind w:left="0"/>
        <w:rPr>
          <w:sz w:val="24"/>
          <w:szCs w:val="24"/>
        </w:rPr>
      </w:pPr>
      <w:r w:rsidRPr="001E6938">
        <w:rPr>
          <w:sz w:val="24"/>
          <w:szCs w:val="24"/>
        </w:rPr>
        <w:t>Boiling the water destroys all disease</w:t>
      </w:r>
      <w:r w:rsidRPr="001E6938">
        <w:rPr>
          <w:sz w:val="24"/>
          <w:szCs w:val="24"/>
        </w:rPr>
        <w:noBreakHyphen/>
        <w:t xml:space="preserve">causing microorganisms (pathogens) and is considered </w:t>
      </w:r>
      <w:r w:rsidR="00085314">
        <w:rPr>
          <w:sz w:val="24"/>
          <w:szCs w:val="24"/>
        </w:rPr>
        <w:t>safe to drink</w:t>
      </w:r>
      <w:r w:rsidRPr="001E6938">
        <w:rPr>
          <w:sz w:val="24"/>
          <w:szCs w:val="24"/>
        </w:rPr>
        <w:t xml:space="preserve"> after cooling.</w:t>
      </w:r>
    </w:p>
    <w:p w:rsidR="007D653D" w:rsidRPr="001E6938" w:rsidRDefault="007D653D" w:rsidP="007D653D">
      <w:pPr>
        <w:pStyle w:val="DefinitionTerm"/>
        <w:spacing w:line="276" w:lineRule="auto"/>
        <w:rPr>
          <w:szCs w:val="24"/>
          <w:lang w:val="en-GB"/>
        </w:rPr>
      </w:pPr>
    </w:p>
    <w:p w:rsidR="007D653D" w:rsidRPr="00F01760" w:rsidRDefault="007D653D" w:rsidP="007D653D">
      <w:pPr>
        <w:spacing w:line="276" w:lineRule="auto"/>
        <w:rPr>
          <w:b/>
          <w:szCs w:val="24"/>
          <w:lang w:val="en-GB"/>
        </w:rPr>
      </w:pPr>
      <w:r w:rsidRPr="00F01760">
        <w:rPr>
          <w:b/>
          <w:szCs w:val="24"/>
          <w:lang w:val="en-GB"/>
        </w:rPr>
        <w:t>3. Can I take a bath or shower?</w:t>
      </w:r>
    </w:p>
    <w:p w:rsidR="007D653D" w:rsidRPr="001E6938" w:rsidRDefault="007D653D" w:rsidP="007D653D">
      <w:pPr>
        <w:spacing w:line="276" w:lineRule="auto"/>
        <w:rPr>
          <w:szCs w:val="24"/>
          <w:lang w:val="en-GB"/>
        </w:rPr>
      </w:pPr>
    </w:p>
    <w:p w:rsidR="007D653D" w:rsidRPr="001E6938" w:rsidRDefault="007D653D" w:rsidP="007D653D">
      <w:pPr>
        <w:pStyle w:val="BodyTextIndent"/>
        <w:spacing w:line="276" w:lineRule="auto"/>
        <w:ind w:left="0"/>
        <w:rPr>
          <w:sz w:val="24"/>
          <w:szCs w:val="24"/>
        </w:rPr>
      </w:pPr>
      <w:r w:rsidRPr="001E6938">
        <w:rPr>
          <w:sz w:val="24"/>
          <w:szCs w:val="24"/>
        </w:rPr>
        <w:t>Adults and teens may take baths or showers with untreated water.  Older children could also be given a shower with a hand</w:t>
      </w:r>
      <w:r w:rsidRPr="001E6938">
        <w:rPr>
          <w:sz w:val="24"/>
          <w:szCs w:val="24"/>
        </w:rPr>
        <w:noBreakHyphen/>
        <w:t>held showerhead, avoiding the face.  Due to the likelihood that young children will drink bath water, they should be given a sponge bath instead of bathing them in a tub.</w:t>
      </w:r>
    </w:p>
    <w:p w:rsidR="007D653D" w:rsidRPr="001E6938" w:rsidRDefault="007D653D" w:rsidP="007D653D">
      <w:pPr>
        <w:spacing w:line="276" w:lineRule="auto"/>
        <w:rPr>
          <w:szCs w:val="24"/>
          <w:lang w:val="en-GB"/>
        </w:rPr>
      </w:pPr>
    </w:p>
    <w:p w:rsidR="007D653D" w:rsidRPr="00F01760" w:rsidRDefault="007D653D" w:rsidP="007D653D">
      <w:pPr>
        <w:spacing w:line="276" w:lineRule="auto"/>
        <w:rPr>
          <w:b/>
          <w:szCs w:val="24"/>
          <w:lang w:val="en-GB"/>
        </w:rPr>
      </w:pPr>
      <w:r w:rsidRPr="00F01760">
        <w:rPr>
          <w:b/>
          <w:szCs w:val="24"/>
          <w:lang w:val="en-GB"/>
        </w:rPr>
        <w:t>4. Can I use the water for hand washing?</w:t>
      </w:r>
    </w:p>
    <w:p w:rsidR="007D653D" w:rsidRPr="001E6938" w:rsidRDefault="007D653D" w:rsidP="007D653D">
      <w:pPr>
        <w:spacing w:line="276" w:lineRule="auto"/>
        <w:rPr>
          <w:szCs w:val="24"/>
          <w:lang w:val="en-GB"/>
        </w:rPr>
      </w:pPr>
    </w:p>
    <w:p w:rsidR="007D653D" w:rsidRPr="001E6938" w:rsidRDefault="007D653D" w:rsidP="007D653D">
      <w:pPr>
        <w:pStyle w:val="BodyTextIndent"/>
        <w:spacing w:line="276" w:lineRule="auto"/>
        <w:ind w:left="0"/>
        <w:rPr>
          <w:sz w:val="24"/>
          <w:szCs w:val="24"/>
        </w:rPr>
      </w:pPr>
      <w:r w:rsidRPr="001E6938">
        <w:rPr>
          <w:sz w:val="24"/>
          <w:szCs w:val="24"/>
        </w:rPr>
        <w:t xml:space="preserve">If the Boil Water Notice has been issued, water can be used for hand washing following the described procedure below on water treatment or boiling: </w:t>
      </w:r>
    </w:p>
    <w:p w:rsidR="007D653D" w:rsidRPr="001E6938" w:rsidRDefault="007D653D" w:rsidP="007D653D">
      <w:pPr>
        <w:spacing w:line="276" w:lineRule="auto"/>
        <w:rPr>
          <w:szCs w:val="24"/>
          <w:lang w:val="en-GB"/>
        </w:rPr>
      </w:pPr>
    </w:p>
    <w:p w:rsidR="007D653D" w:rsidRPr="001E6938" w:rsidRDefault="007D653D" w:rsidP="007D653D">
      <w:pPr>
        <w:spacing w:line="276" w:lineRule="auto"/>
        <w:ind w:left="1134" w:hanging="425"/>
        <w:rPr>
          <w:szCs w:val="24"/>
          <w:lang w:val="en-GB"/>
        </w:rPr>
      </w:pPr>
      <w:r w:rsidRPr="001E6938">
        <w:rPr>
          <w:szCs w:val="24"/>
          <w:lang w:val="en-GB"/>
        </w:rPr>
        <w:t>a)</w:t>
      </w:r>
      <w:r w:rsidRPr="001E6938">
        <w:rPr>
          <w:szCs w:val="24"/>
          <w:lang w:val="en-GB"/>
        </w:rPr>
        <w:tab/>
        <w:t xml:space="preserve">Add 45 mL (1.5 </w:t>
      </w:r>
      <w:proofErr w:type="spellStart"/>
      <w:r w:rsidRPr="001E6938">
        <w:rPr>
          <w:szCs w:val="24"/>
          <w:lang w:val="en-GB"/>
        </w:rPr>
        <w:t>oz</w:t>
      </w:r>
      <w:proofErr w:type="spellEnd"/>
      <w:r w:rsidRPr="001E6938">
        <w:rPr>
          <w:szCs w:val="24"/>
          <w:lang w:val="en-GB"/>
        </w:rPr>
        <w:t xml:space="preserve">) of liquid household bleach in 45 litres of water.  Mix and let it stand for at least 20 minutes prior to use.  </w:t>
      </w:r>
    </w:p>
    <w:p w:rsidR="007D653D" w:rsidRPr="001E6938" w:rsidRDefault="007D653D" w:rsidP="007D653D">
      <w:pPr>
        <w:spacing w:line="276" w:lineRule="auto"/>
        <w:ind w:left="1134" w:hanging="425"/>
        <w:rPr>
          <w:szCs w:val="24"/>
          <w:lang w:val="en-GB"/>
        </w:rPr>
      </w:pPr>
    </w:p>
    <w:p w:rsidR="007D653D" w:rsidRPr="001E6938" w:rsidRDefault="007D653D" w:rsidP="007D653D">
      <w:pPr>
        <w:spacing w:line="276" w:lineRule="auto"/>
        <w:ind w:left="1134" w:hanging="425"/>
        <w:rPr>
          <w:szCs w:val="24"/>
          <w:lang w:val="en-GB"/>
        </w:rPr>
      </w:pPr>
      <w:r w:rsidRPr="001E6938">
        <w:rPr>
          <w:szCs w:val="24"/>
          <w:lang w:val="en-GB"/>
        </w:rPr>
        <w:t>b)</w:t>
      </w:r>
      <w:r w:rsidRPr="001E6938">
        <w:rPr>
          <w:szCs w:val="24"/>
          <w:lang w:val="en-GB"/>
        </w:rPr>
        <w:tab/>
        <w:t>Boil the water to a rapid rolling for one minute and cool it to the temperature that won’t burn the skin when used for hand washing.</w:t>
      </w:r>
    </w:p>
    <w:p w:rsidR="007D653D" w:rsidRPr="001E6938" w:rsidRDefault="007D653D" w:rsidP="007D653D">
      <w:pPr>
        <w:spacing w:line="276" w:lineRule="auto"/>
        <w:rPr>
          <w:szCs w:val="24"/>
          <w:lang w:val="en-GB"/>
        </w:rPr>
      </w:pPr>
    </w:p>
    <w:p w:rsidR="007541D0" w:rsidRDefault="007541D0">
      <w:pPr>
        <w:rPr>
          <w:b/>
          <w:szCs w:val="24"/>
          <w:lang w:val="en-GB"/>
        </w:rPr>
      </w:pPr>
      <w:r>
        <w:rPr>
          <w:b/>
          <w:szCs w:val="24"/>
          <w:lang w:val="en-GB"/>
        </w:rPr>
        <w:br w:type="page"/>
      </w:r>
    </w:p>
    <w:p w:rsidR="007D653D" w:rsidRPr="00F01760" w:rsidRDefault="007D653D" w:rsidP="007D653D">
      <w:pPr>
        <w:spacing w:line="276" w:lineRule="auto"/>
        <w:rPr>
          <w:b/>
          <w:szCs w:val="24"/>
          <w:lang w:val="en-GB"/>
        </w:rPr>
      </w:pPr>
      <w:r w:rsidRPr="00F01760">
        <w:rPr>
          <w:b/>
          <w:szCs w:val="24"/>
          <w:lang w:val="en-GB"/>
        </w:rPr>
        <w:lastRenderedPageBreak/>
        <w:t>5. How else can I disinfect my hands?</w:t>
      </w:r>
    </w:p>
    <w:p w:rsidR="007D653D" w:rsidRPr="001E6938" w:rsidRDefault="007D653D" w:rsidP="007D653D">
      <w:pPr>
        <w:pStyle w:val="DefinitionTerm"/>
        <w:spacing w:line="276" w:lineRule="auto"/>
        <w:rPr>
          <w:szCs w:val="24"/>
          <w:lang w:val="en-GB"/>
        </w:rPr>
      </w:pPr>
    </w:p>
    <w:p w:rsidR="007D653D" w:rsidRPr="001E6938" w:rsidRDefault="007D653D" w:rsidP="007D653D">
      <w:pPr>
        <w:spacing w:line="276" w:lineRule="auto"/>
        <w:rPr>
          <w:szCs w:val="24"/>
          <w:lang w:val="en-GB"/>
        </w:rPr>
      </w:pPr>
      <w:r w:rsidRPr="001E6938">
        <w:rPr>
          <w:szCs w:val="24"/>
          <w:lang w:val="en-GB"/>
        </w:rPr>
        <w:t>You can use a</w:t>
      </w:r>
      <w:r w:rsidR="00085314">
        <w:rPr>
          <w:szCs w:val="24"/>
          <w:lang w:val="en-GB"/>
        </w:rPr>
        <w:t>lcohol</w:t>
      </w:r>
      <w:r w:rsidR="00085314">
        <w:rPr>
          <w:szCs w:val="24"/>
          <w:lang w:val="en-GB"/>
        </w:rPr>
        <w:noBreakHyphen/>
        <w:t>based hand disinfectants</w:t>
      </w:r>
      <w:r w:rsidRPr="001E6938">
        <w:rPr>
          <w:szCs w:val="24"/>
          <w:lang w:val="en-GB"/>
        </w:rPr>
        <w:t xml:space="preserve"> containing more than 60% alcohol.  There are other kinds of gels or solutions also available in the market that can effectively disinfect the hands. These products are widely used in health care settings after washing hands or in situations when water is not available.  The wet wipes used for cleaning babies at diaper change are not effective for disinfecting hands and should not be used for this purpose.</w:t>
      </w:r>
    </w:p>
    <w:p w:rsidR="007D653D" w:rsidRPr="001E6938" w:rsidRDefault="007D653D" w:rsidP="007D653D">
      <w:pPr>
        <w:spacing w:line="276" w:lineRule="auto"/>
        <w:rPr>
          <w:szCs w:val="24"/>
          <w:lang w:val="en-GB"/>
        </w:rPr>
      </w:pPr>
    </w:p>
    <w:p w:rsidR="007D653D" w:rsidRPr="00F01760" w:rsidRDefault="007D653D" w:rsidP="007D653D">
      <w:pPr>
        <w:spacing w:line="276" w:lineRule="auto"/>
        <w:rPr>
          <w:b/>
          <w:szCs w:val="24"/>
          <w:lang w:val="en-GB"/>
        </w:rPr>
      </w:pPr>
      <w:r w:rsidRPr="00F01760">
        <w:rPr>
          <w:b/>
          <w:szCs w:val="24"/>
          <w:lang w:val="en-GB"/>
        </w:rPr>
        <w:t>6. Can a dishwasher be used to clean and disinfect utensils?</w:t>
      </w:r>
    </w:p>
    <w:p w:rsidR="007D653D" w:rsidRPr="001E6938" w:rsidRDefault="007D653D" w:rsidP="007D653D">
      <w:pPr>
        <w:spacing w:line="276" w:lineRule="auto"/>
        <w:rPr>
          <w:szCs w:val="24"/>
          <w:lang w:val="en-GB"/>
        </w:rPr>
      </w:pPr>
    </w:p>
    <w:p w:rsidR="007D653D" w:rsidRPr="001E6938" w:rsidRDefault="007D653D" w:rsidP="007D653D">
      <w:pPr>
        <w:pStyle w:val="BodyTextIndent"/>
        <w:spacing w:line="276" w:lineRule="auto"/>
        <w:ind w:left="0"/>
        <w:rPr>
          <w:sz w:val="24"/>
          <w:szCs w:val="24"/>
        </w:rPr>
      </w:pPr>
      <w:r w:rsidRPr="001E6938">
        <w:rPr>
          <w:sz w:val="24"/>
          <w:szCs w:val="24"/>
        </w:rPr>
        <w:t xml:space="preserve">If your dishwasher has a hot temperature setting or uses disinfectant, it can sanitize dishes.  If your dishwasher does not have a hot temperature setting, make sure after finishing the cycle, to soak the dishes for one minute in a solution of 30 mL (1 </w:t>
      </w:r>
      <w:proofErr w:type="spellStart"/>
      <w:r w:rsidRPr="001E6938">
        <w:rPr>
          <w:sz w:val="24"/>
          <w:szCs w:val="24"/>
        </w:rPr>
        <w:t>oz</w:t>
      </w:r>
      <w:proofErr w:type="spellEnd"/>
      <w:r w:rsidRPr="001E6938">
        <w:rPr>
          <w:sz w:val="24"/>
          <w:szCs w:val="24"/>
        </w:rPr>
        <w:t xml:space="preserve">) of bleach mixed with 13.5 </w:t>
      </w:r>
      <w:proofErr w:type="spellStart"/>
      <w:r w:rsidRPr="001E6938">
        <w:rPr>
          <w:sz w:val="24"/>
          <w:szCs w:val="24"/>
        </w:rPr>
        <w:t>litres</w:t>
      </w:r>
      <w:proofErr w:type="spellEnd"/>
      <w:r w:rsidRPr="001E6938">
        <w:rPr>
          <w:sz w:val="24"/>
          <w:szCs w:val="24"/>
        </w:rPr>
        <w:t xml:space="preserve"> of lukewarm water.  Let the dishes air dry. </w:t>
      </w:r>
    </w:p>
    <w:p w:rsidR="007D653D" w:rsidRPr="001E6938" w:rsidRDefault="007D653D" w:rsidP="007D653D">
      <w:pPr>
        <w:pStyle w:val="BodyTextIndent"/>
        <w:spacing w:line="276" w:lineRule="auto"/>
        <w:rPr>
          <w:sz w:val="24"/>
          <w:szCs w:val="24"/>
          <w:lang w:val="en-GB"/>
        </w:rPr>
      </w:pPr>
    </w:p>
    <w:p w:rsidR="007D653D" w:rsidRPr="00F01760" w:rsidRDefault="007D653D" w:rsidP="007D653D">
      <w:pPr>
        <w:spacing w:line="276" w:lineRule="auto"/>
        <w:rPr>
          <w:b/>
          <w:szCs w:val="24"/>
          <w:lang w:val="en-GB"/>
        </w:rPr>
      </w:pPr>
      <w:r w:rsidRPr="00F01760">
        <w:rPr>
          <w:b/>
          <w:szCs w:val="24"/>
          <w:lang w:val="en-GB"/>
        </w:rPr>
        <w:t>7. Should I change the way I’m doing laundry?</w:t>
      </w:r>
    </w:p>
    <w:p w:rsidR="007D653D" w:rsidRPr="001E6938" w:rsidRDefault="007D653D" w:rsidP="007D653D">
      <w:pPr>
        <w:spacing w:line="276" w:lineRule="auto"/>
        <w:rPr>
          <w:szCs w:val="24"/>
          <w:lang w:val="en-GB"/>
        </w:rPr>
      </w:pPr>
    </w:p>
    <w:p w:rsidR="007D653D" w:rsidRPr="001E6938" w:rsidRDefault="007D653D" w:rsidP="007D653D">
      <w:pPr>
        <w:pStyle w:val="BodyTextIndent"/>
        <w:spacing w:line="276" w:lineRule="auto"/>
        <w:ind w:left="0"/>
        <w:rPr>
          <w:sz w:val="24"/>
          <w:szCs w:val="24"/>
        </w:rPr>
      </w:pPr>
      <w:r w:rsidRPr="001E6938">
        <w:rPr>
          <w:sz w:val="24"/>
          <w:szCs w:val="24"/>
        </w:rPr>
        <w:t>No</w:t>
      </w:r>
      <w:r w:rsidR="001316A6" w:rsidRPr="001E6938">
        <w:rPr>
          <w:sz w:val="24"/>
          <w:szCs w:val="24"/>
        </w:rPr>
        <w:t xml:space="preserve">.  </w:t>
      </w:r>
      <w:r w:rsidRPr="001E6938">
        <w:rPr>
          <w:sz w:val="24"/>
          <w:szCs w:val="24"/>
        </w:rPr>
        <w:t xml:space="preserve">Continue doing laundry the way you usually do.  </w:t>
      </w:r>
    </w:p>
    <w:p w:rsidR="007D653D" w:rsidRPr="001E6938" w:rsidRDefault="007D653D" w:rsidP="007D653D">
      <w:pPr>
        <w:spacing w:line="276" w:lineRule="auto"/>
        <w:rPr>
          <w:szCs w:val="24"/>
          <w:lang w:val="en-GB"/>
        </w:rPr>
      </w:pPr>
    </w:p>
    <w:p w:rsidR="007D653D" w:rsidRPr="00F01760" w:rsidRDefault="007D653D" w:rsidP="007D653D">
      <w:pPr>
        <w:spacing w:line="276" w:lineRule="auto"/>
        <w:rPr>
          <w:b/>
          <w:szCs w:val="24"/>
          <w:lang w:val="en-GB"/>
        </w:rPr>
      </w:pPr>
      <w:r w:rsidRPr="00F01760">
        <w:rPr>
          <w:b/>
          <w:szCs w:val="24"/>
          <w:lang w:val="en-GB"/>
        </w:rPr>
        <w:t>8. Is the water safe to fill wading pools for children?</w:t>
      </w:r>
    </w:p>
    <w:p w:rsidR="007D653D" w:rsidRPr="001E6938" w:rsidRDefault="007D653D" w:rsidP="007D653D">
      <w:pPr>
        <w:spacing w:line="276" w:lineRule="auto"/>
        <w:rPr>
          <w:szCs w:val="24"/>
          <w:lang w:val="en-GB"/>
        </w:rPr>
      </w:pPr>
    </w:p>
    <w:p w:rsidR="007D653D" w:rsidRPr="001E6938" w:rsidRDefault="007D653D" w:rsidP="007D653D">
      <w:pPr>
        <w:pStyle w:val="BodyTextIndent"/>
        <w:spacing w:line="276" w:lineRule="auto"/>
        <w:ind w:left="0"/>
        <w:rPr>
          <w:sz w:val="24"/>
          <w:szCs w:val="24"/>
        </w:rPr>
      </w:pPr>
      <w:r w:rsidRPr="001E6938">
        <w:rPr>
          <w:sz w:val="24"/>
          <w:szCs w:val="24"/>
        </w:rPr>
        <w:t>No</w:t>
      </w:r>
      <w:r w:rsidR="001316A6" w:rsidRPr="001E6938">
        <w:rPr>
          <w:sz w:val="24"/>
          <w:szCs w:val="24"/>
        </w:rPr>
        <w:t xml:space="preserve">.  </w:t>
      </w:r>
      <w:r w:rsidRPr="001E6938">
        <w:rPr>
          <w:sz w:val="24"/>
          <w:szCs w:val="24"/>
        </w:rPr>
        <w:t xml:space="preserve">The water is not safe for use in wading pools.  Water usually gets into the mouths of small children, </w:t>
      </w:r>
      <w:r w:rsidR="00085314">
        <w:rPr>
          <w:sz w:val="24"/>
          <w:szCs w:val="24"/>
        </w:rPr>
        <w:t>making</w:t>
      </w:r>
      <w:r w:rsidRPr="001E6938">
        <w:rPr>
          <w:sz w:val="24"/>
          <w:szCs w:val="24"/>
        </w:rPr>
        <w:t xml:space="preserve"> infection</w:t>
      </w:r>
      <w:r w:rsidR="00085314">
        <w:rPr>
          <w:sz w:val="24"/>
          <w:szCs w:val="24"/>
        </w:rPr>
        <w:t xml:space="preserve"> possible</w:t>
      </w:r>
      <w:r w:rsidRPr="001E6938">
        <w:rPr>
          <w:sz w:val="24"/>
          <w:szCs w:val="24"/>
        </w:rPr>
        <w:t>.</w:t>
      </w:r>
    </w:p>
    <w:p w:rsidR="007D653D" w:rsidRPr="001E6938" w:rsidRDefault="007D653D" w:rsidP="007D653D">
      <w:pPr>
        <w:spacing w:line="276" w:lineRule="auto"/>
        <w:rPr>
          <w:szCs w:val="24"/>
          <w:lang w:val="en-GB"/>
        </w:rPr>
      </w:pPr>
    </w:p>
    <w:p w:rsidR="007D653D" w:rsidRPr="00F01760" w:rsidRDefault="007D653D" w:rsidP="007D653D">
      <w:pPr>
        <w:spacing w:line="276" w:lineRule="auto"/>
        <w:rPr>
          <w:b/>
          <w:szCs w:val="24"/>
          <w:lang w:val="en-GB"/>
        </w:rPr>
      </w:pPr>
      <w:r w:rsidRPr="00F01760">
        <w:rPr>
          <w:b/>
          <w:szCs w:val="24"/>
          <w:lang w:val="en-GB"/>
        </w:rPr>
        <w:t>9. I have a water filtration device installed.  Does this make the water safe for drinking or cooking?</w:t>
      </w:r>
    </w:p>
    <w:p w:rsidR="007D653D" w:rsidRPr="001E6938" w:rsidRDefault="007D653D" w:rsidP="007D653D">
      <w:pPr>
        <w:spacing w:line="276" w:lineRule="auto"/>
        <w:rPr>
          <w:szCs w:val="24"/>
          <w:lang w:val="en-GB"/>
        </w:rPr>
      </w:pPr>
    </w:p>
    <w:p w:rsidR="007D653D" w:rsidRPr="001E6938" w:rsidRDefault="007D653D" w:rsidP="007D653D">
      <w:pPr>
        <w:pStyle w:val="BodyTextIndent"/>
        <w:spacing w:line="276" w:lineRule="auto"/>
        <w:ind w:left="0"/>
        <w:rPr>
          <w:sz w:val="24"/>
          <w:szCs w:val="24"/>
        </w:rPr>
      </w:pPr>
      <w:r w:rsidRPr="001E6938">
        <w:rPr>
          <w:sz w:val="24"/>
          <w:szCs w:val="24"/>
        </w:rPr>
        <w:t>No.  Filtered water should also be brought to a rolling boil for one minute before drinking or using it for cooking</w:t>
      </w:r>
      <w:r w:rsidR="001316A6" w:rsidRPr="001E6938">
        <w:rPr>
          <w:sz w:val="24"/>
          <w:szCs w:val="24"/>
        </w:rPr>
        <w:t xml:space="preserve">.  </w:t>
      </w:r>
      <w:r w:rsidRPr="001E6938">
        <w:rPr>
          <w:sz w:val="24"/>
          <w:szCs w:val="24"/>
        </w:rPr>
        <w:t>The units should be back-washed or disinfected after th</w:t>
      </w:r>
      <w:r w:rsidR="00085314">
        <w:rPr>
          <w:sz w:val="24"/>
          <w:szCs w:val="24"/>
        </w:rPr>
        <w:t>e Boil Water Advisory has been lifted</w:t>
      </w:r>
      <w:r w:rsidR="001316A6" w:rsidRPr="001E6938">
        <w:rPr>
          <w:sz w:val="24"/>
          <w:szCs w:val="24"/>
        </w:rPr>
        <w:t xml:space="preserve">.  </w:t>
      </w:r>
      <w:r w:rsidRPr="001E6938">
        <w:rPr>
          <w:sz w:val="24"/>
          <w:szCs w:val="24"/>
        </w:rPr>
        <w:t xml:space="preserve">Contact your manufacturer or local Health Agency for more information. </w:t>
      </w:r>
    </w:p>
    <w:p w:rsidR="007D653D" w:rsidRPr="001E6938" w:rsidRDefault="007D653D" w:rsidP="007D653D">
      <w:pPr>
        <w:spacing w:line="276" w:lineRule="auto"/>
        <w:rPr>
          <w:szCs w:val="24"/>
          <w:lang w:val="en-GB"/>
        </w:rPr>
      </w:pPr>
    </w:p>
    <w:p w:rsidR="007D653D" w:rsidRPr="00F01760" w:rsidRDefault="007D653D" w:rsidP="007D653D">
      <w:pPr>
        <w:spacing w:line="276" w:lineRule="auto"/>
        <w:rPr>
          <w:b/>
          <w:szCs w:val="24"/>
          <w:lang w:val="en-GB"/>
        </w:rPr>
      </w:pPr>
      <w:r w:rsidRPr="00F01760">
        <w:rPr>
          <w:b/>
          <w:szCs w:val="24"/>
          <w:lang w:val="en-GB"/>
        </w:rPr>
        <w:t>10. How do I disinfect counter tops, chopping boards or utensils?</w:t>
      </w:r>
    </w:p>
    <w:p w:rsidR="007D653D" w:rsidRPr="001E6938" w:rsidRDefault="007D653D" w:rsidP="007D653D">
      <w:pPr>
        <w:spacing w:line="276" w:lineRule="auto"/>
        <w:rPr>
          <w:szCs w:val="24"/>
          <w:lang w:val="en-GB"/>
        </w:rPr>
      </w:pPr>
    </w:p>
    <w:p w:rsidR="007D653D" w:rsidRPr="001E6938" w:rsidRDefault="007D653D" w:rsidP="00C80DE9">
      <w:pPr>
        <w:pStyle w:val="BodyTextIndent"/>
        <w:spacing w:line="276" w:lineRule="auto"/>
        <w:ind w:left="0"/>
        <w:rPr>
          <w:szCs w:val="24"/>
          <w:lang w:val="en-GB"/>
        </w:rPr>
      </w:pPr>
      <w:r w:rsidRPr="001E6938">
        <w:rPr>
          <w:sz w:val="24"/>
          <w:szCs w:val="24"/>
        </w:rPr>
        <w:t>Counter tops, chopping boards</w:t>
      </w:r>
      <w:r w:rsidR="00085314">
        <w:rPr>
          <w:sz w:val="24"/>
          <w:szCs w:val="24"/>
        </w:rPr>
        <w:t>,</w:t>
      </w:r>
      <w:r w:rsidRPr="001E6938">
        <w:rPr>
          <w:sz w:val="24"/>
          <w:szCs w:val="24"/>
        </w:rPr>
        <w:t xml:space="preserve"> or utensils should be washed with soap and sanitized with disinfected water.  Mix 60 mL (1/4 cup) of bleach into 4.5 </w:t>
      </w:r>
      <w:proofErr w:type="spellStart"/>
      <w:r w:rsidRPr="001E6938">
        <w:rPr>
          <w:sz w:val="24"/>
          <w:szCs w:val="24"/>
        </w:rPr>
        <w:t>litres</w:t>
      </w:r>
      <w:proofErr w:type="spellEnd"/>
      <w:r w:rsidRPr="001E6938">
        <w:rPr>
          <w:sz w:val="24"/>
          <w:szCs w:val="24"/>
        </w:rPr>
        <w:t xml:space="preserve"> of water for this purpose.  </w:t>
      </w:r>
      <w:r w:rsidRPr="00085314">
        <w:rPr>
          <w:sz w:val="24"/>
          <w:szCs w:val="24"/>
          <w:u w:val="single"/>
        </w:rPr>
        <w:t>Do not reuse or store this solution</w:t>
      </w:r>
      <w:r w:rsidR="001316A6" w:rsidRPr="001E6938">
        <w:rPr>
          <w:sz w:val="24"/>
          <w:szCs w:val="24"/>
        </w:rPr>
        <w:t xml:space="preserve">.  </w:t>
      </w:r>
      <w:r w:rsidRPr="001E6938">
        <w:rPr>
          <w:sz w:val="24"/>
          <w:szCs w:val="24"/>
        </w:rPr>
        <w:t>It must be made daily as the sanitizing solution loses its strength with time.</w:t>
      </w:r>
    </w:p>
    <w:p w:rsidR="007D653D" w:rsidRPr="001E6938" w:rsidRDefault="007D653D" w:rsidP="007D653D">
      <w:pPr>
        <w:spacing w:line="276" w:lineRule="auto"/>
        <w:rPr>
          <w:szCs w:val="24"/>
          <w:lang w:val="en-GB"/>
        </w:rPr>
      </w:pPr>
    </w:p>
    <w:p w:rsidR="007541D0" w:rsidRDefault="007541D0">
      <w:pPr>
        <w:rPr>
          <w:b/>
          <w:szCs w:val="24"/>
          <w:lang w:val="en-GB"/>
        </w:rPr>
      </w:pPr>
      <w:r>
        <w:rPr>
          <w:b/>
          <w:szCs w:val="24"/>
          <w:lang w:val="en-GB"/>
        </w:rPr>
        <w:br w:type="page"/>
      </w:r>
    </w:p>
    <w:p w:rsidR="007D653D" w:rsidRPr="00F01760" w:rsidRDefault="007D653D" w:rsidP="007D653D">
      <w:pPr>
        <w:spacing w:line="276" w:lineRule="auto"/>
        <w:rPr>
          <w:b/>
          <w:szCs w:val="24"/>
          <w:lang w:val="en-GB"/>
        </w:rPr>
      </w:pPr>
      <w:r w:rsidRPr="00F01760">
        <w:rPr>
          <w:b/>
          <w:szCs w:val="24"/>
          <w:lang w:val="en-GB"/>
        </w:rPr>
        <w:lastRenderedPageBreak/>
        <w:t>11. Can I brush my teeth with untreated water?</w:t>
      </w:r>
    </w:p>
    <w:p w:rsidR="007D653D" w:rsidRPr="001E6938" w:rsidRDefault="007D653D" w:rsidP="007D653D">
      <w:pPr>
        <w:spacing w:line="276" w:lineRule="auto"/>
        <w:rPr>
          <w:szCs w:val="24"/>
          <w:lang w:val="en-GB"/>
        </w:rPr>
      </w:pPr>
    </w:p>
    <w:p w:rsidR="007D653D" w:rsidRPr="001E6938" w:rsidRDefault="007D653D" w:rsidP="007D653D">
      <w:pPr>
        <w:spacing w:line="276" w:lineRule="auto"/>
        <w:rPr>
          <w:szCs w:val="24"/>
          <w:lang w:val="en-GB"/>
        </w:rPr>
      </w:pPr>
      <w:r w:rsidRPr="001E6938">
        <w:rPr>
          <w:szCs w:val="24"/>
          <w:lang w:val="en-GB"/>
        </w:rPr>
        <w:t xml:space="preserve">No. Untreated water may contain harmful microorganisms. Infection can occur even by swallowing only a small amount of water. </w:t>
      </w:r>
      <w:r w:rsidR="00085314">
        <w:rPr>
          <w:szCs w:val="24"/>
          <w:lang w:val="en-GB"/>
        </w:rPr>
        <w:t>Cool</w:t>
      </w:r>
      <w:r w:rsidRPr="001E6938">
        <w:rPr>
          <w:szCs w:val="24"/>
          <w:lang w:val="en-GB"/>
        </w:rPr>
        <w:t xml:space="preserve"> previously boiled</w:t>
      </w:r>
      <w:r w:rsidR="00085314">
        <w:rPr>
          <w:szCs w:val="24"/>
          <w:lang w:val="en-GB"/>
        </w:rPr>
        <w:t xml:space="preserve"> water</w:t>
      </w:r>
      <w:r w:rsidRPr="001E6938">
        <w:rPr>
          <w:szCs w:val="24"/>
          <w:lang w:val="en-GB"/>
        </w:rPr>
        <w:t xml:space="preserve"> for brushing teeth. Approved bottled water is also acceptable.</w:t>
      </w:r>
    </w:p>
    <w:p w:rsidR="007D653D" w:rsidRPr="001E6938" w:rsidRDefault="007D653D" w:rsidP="007D653D">
      <w:pPr>
        <w:spacing w:line="276" w:lineRule="auto"/>
        <w:rPr>
          <w:szCs w:val="24"/>
          <w:lang w:val="en-GB"/>
        </w:rPr>
      </w:pPr>
    </w:p>
    <w:p w:rsidR="007D653D" w:rsidRPr="00F01760" w:rsidRDefault="007D653D" w:rsidP="007D653D">
      <w:pPr>
        <w:spacing w:line="276" w:lineRule="auto"/>
        <w:rPr>
          <w:b/>
          <w:szCs w:val="24"/>
          <w:lang w:val="en-GB"/>
        </w:rPr>
      </w:pPr>
      <w:r w:rsidRPr="00F01760">
        <w:rPr>
          <w:b/>
          <w:szCs w:val="24"/>
          <w:lang w:val="en-GB"/>
        </w:rPr>
        <w:t>12. Can I use bottled water or buy water from vending machines?</w:t>
      </w:r>
    </w:p>
    <w:p w:rsidR="007D653D" w:rsidRPr="001E6938" w:rsidRDefault="007D653D" w:rsidP="007D653D">
      <w:pPr>
        <w:spacing w:line="276" w:lineRule="auto"/>
        <w:rPr>
          <w:szCs w:val="24"/>
          <w:lang w:val="en-GB"/>
        </w:rPr>
      </w:pPr>
    </w:p>
    <w:p w:rsidR="007D653D" w:rsidRPr="001E6938" w:rsidRDefault="007D653D" w:rsidP="007D653D">
      <w:pPr>
        <w:pStyle w:val="BodyTextIndent"/>
        <w:spacing w:line="276" w:lineRule="auto"/>
        <w:ind w:left="0"/>
        <w:rPr>
          <w:sz w:val="24"/>
          <w:szCs w:val="24"/>
        </w:rPr>
      </w:pPr>
      <w:r w:rsidRPr="001E6938">
        <w:rPr>
          <w:sz w:val="24"/>
          <w:szCs w:val="24"/>
        </w:rPr>
        <w:t>It would depend on when the water is bottled and how it is bottled</w:t>
      </w:r>
      <w:r w:rsidR="001316A6" w:rsidRPr="001E6938">
        <w:rPr>
          <w:sz w:val="24"/>
          <w:szCs w:val="24"/>
        </w:rPr>
        <w:t xml:space="preserve">.  </w:t>
      </w:r>
      <w:r w:rsidRPr="001E6938">
        <w:rPr>
          <w:sz w:val="24"/>
          <w:szCs w:val="24"/>
        </w:rPr>
        <w:t>Local plants or vending machines that use the local water are acceptable only if the water undergoes acceptable further treatment to remove the contamination</w:t>
      </w:r>
      <w:r w:rsidR="001316A6" w:rsidRPr="001E6938">
        <w:rPr>
          <w:sz w:val="24"/>
          <w:szCs w:val="24"/>
        </w:rPr>
        <w:t xml:space="preserve">.  </w:t>
      </w:r>
      <w:r w:rsidRPr="001E6938">
        <w:rPr>
          <w:sz w:val="24"/>
          <w:szCs w:val="24"/>
        </w:rPr>
        <w:t>Check with an Environmental Health Officer to determine if a certain brands of bottled water or vending machines are acceptable</w:t>
      </w:r>
      <w:r w:rsidR="001316A6" w:rsidRPr="001E6938">
        <w:rPr>
          <w:sz w:val="24"/>
          <w:szCs w:val="24"/>
        </w:rPr>
        <w:t xml:space="preserve">.  </w:t>
      </w:r>
      <w:r w:rsidRPr="001E6938">
        <w:rPr>
          <w:sz w:val="24"/>
          <w:szCs w:val="24"/>
        </w:rPr>
        <w:t xml:space="preserve">Bottled water packaged or manufactured from out-of-town is acceptable. </w:t>
      </w:r>
    </w:p>
    <w:p w:rsidR="007D653D" w:rsidRPr="001E6938" w:rsidRDefault="007D653D" w:rsidP="007D653D">
      <w:pPr>
        <w:pStyle w:val="DefinitionTerm"/>
        <w:spacing w:line="276" w:lineRule="auto"/>
        <w:rPr>
          <w:szCs w:val="24"/>
          <w:lang w:val="en-GB"/>
        </w:rPr>
      </w:pPr>
    </w:p>
    <w:p w:rsidR="007D653D" w:rsidRPr="00F01760" w:rsidRDefault="007D653D" w:rsidP="007D653D">
      <w:pPr>
        <w:spacing w:line="276" w:lineRule="auto"/>
        <w:rPr>
          <w:b/>
          <w:szCs w:val="24"/>
          <w:lang w:val="en-GB"/>
        </w:rPr>
      </w:pPr>
      <w:r w:rsidRPr="00F01760">
        <w:rPr>
          <w:b/>
          <w:szCs w:val="24"/>
          <w:lang w:val="en-GB"/>
        </w:rPr>
        <w:t>13. Can I drink coffee from a coffee maker?</w:t>
      </w:r>
    </w:p>
    <w:p w:rsidR="007D653D" w:rsidRPr="001E6938" w:rsidRDefault="007D653D" w:rsidP="007D653D">
      <w:pPr>
        <w:rPr>
          <w:szCs w:val="24"/>
          <w:lang w:val="en-GB"/>
        </w:rPr>
      </w:pPr>
    </w:p>
    <w:p w:rsidR="005921B8" w:rsidRPr="001E6938" w:rsidRDefault="007D653D" w:rsidP="005921B8">
      <w:pPr>
        <w:spacing w:line="276" w:lineRule="auto"/>
        <w:rPr>
          <w:szCs w:val="24"/>
        </w:rPr>
      </w:pPr>
      <w:r w:rsidRPr="001E6938">
        <w:rPr>
          <w:szCs w:val="24"/>
          <w:lang w:val="en-GB"/>
        </w:rPr>
        <w:t>Coffee makers usually produce water at around 70</w:t>
      </w:r>
      <w:r w:rsidRPr="001E6938">
        <w:rPr>
          <w:szCs w:val="24"/>
          <w:vertAlign w:val="superscript"/>
          <w:lang w:val="en-GB"/>
        </w:rPr>
        <w:t>o</w:t>
      </w:r>
      <w:r w:rsidRPr="001E6938">
        <w:rPr>
          <w:szCs w:val="24"/>
          <w:lang w:val="en-GB"/>
        </w:rPr>
        <w:t xml:space="preserve">C, and inactivate bacteria such as </w:t>
      </w:r>
      <w:r w:rsidRPr="001E6938">
        <w:rPr>
          <w:i/>
          <w:iCs/>
          <w:szCs w:val="24"/>
          <w:lang w:val="en-GB"/>
        </w:rPr>
        <w:t>E. coli,</w:t>
      </w:r>
      <w:r w:rsidRPr="001E6938">
        <w:rPr>
          <w:szCs w:val="24"/>
          <w:lang w:val="en-GB"/>
        </w:rPr>
        <w:t xml:space="preserve"> protozoa such as </w:t>
      </w:r>
      <w:r w:rsidRPr="001E6938">
        <w:rPr>
          <w:i/>
          <w:iCs/>
          <w:szCs w:val="24"/>
          <w:lang w:val="en-GB"/>
        </w:rPr>
        <w:t>Cryptosporidium</w:t>
      </w:r>
      <w:r w:rsidRPr="001E6938">
        <w:rPr>
          <w:szCs w:val="24"/>
          <w:lang w:val="en-GB"/>
        </w:rPr>
        <w:t xml:space="preserve">, and viruses such as Hepatitis A and Norovirus. However, </w:t>
      </w:r>
      <w:r w:rsidR="00085314">
        <w:rPr>
          <w:szCs w:val="24"/>
          <w:lang w:val="en-GB"/>
        </w:rPr>
        <w:t xml:space="preserve">the coffee needs to be </w:t>
      </w:r>
      <w:r w:rsidR="00085314" w:rsidRPr="00085314">
        <w:rPr>
          <w:szCs w:val="24"/>
          <w:u w:val="single"/>
          <w:lang w:val="en-GB"/>
        </w:rPr>
        <w:t>kept hot for at least 5 minutes BEFORE serving</w:t>
      </w:r>
      <w:r w:rsidR="00085314">
        <w:rPr>
          <w:szCs w:val="24"/>
          <w:lang w:val="en-GB"/>
        </w:rPr>
        <w:t xml:space="preserve"> </w:t>
      </w:r>
      <w:r w:rsidRPr="001E6938">
        <w:rPr>
          <w:szCs w:val="24"/>
          <w:lang w:val="en-GB"/>
        </w:rPr>
        <w:t>to ensure that all harmful organisms are destroyed. Check with your local Health Authority for more information.</w:t>
      </w:r>
    </w:p>
    <w:p w:rsidR="00FC3107" w:rsidRPr="001E6938" w:rsidRDefault="00FC3107" w:rsidP="001E6938">
      <w:pPr>
        <w:rPr>
          <w:szCs w:val="24"/>
        </w:rPr>
      </w:pPr>
    </w:p>
    <w:p w:rsidR="004E7068" w:rsidRDefault="004E7068" w:rsidP="001E6938">
      <w:pPr>
        <w:rPr>
          <w:i/>
          <w:szCs w:val="24"/>
        </w:rPr>
      </w:pPr>
    </w:p>
    <w:p w:rsidR="007541D0" w:rsidRDefault="007541D0">
      <w:pPr>
        <w:rPr>
          <w:b/>
          <w:sz w:val="28"/>
          <w:szCs w:val="28"/>
        </w:rPr>
      </w:pPr>
      <w:r>
        <w:rPr>
          <w:b/>
          <w:sz w:val="28"/>
          <w:szCs w:val="28"/>
        </w:rPr>
        <w:br w:type="page"/>
      </w:r>
    </w:p>
    <w:p w:rsidR="007D653D" w:rsidRDefault="007D653D" w:rsidP="00C02BF5">
      <w:pPr>
        <w:pStyle w:val="Heading2"/>
      </w:pPr>
      <w:bookmarkStart w:id="429" w:name="_Toc252139466"/>
      <w:r w:rsidRPr="00C9378C">
        <w:lastRenderedPageBreak/>
        <w:t xml:space="preserve">Appendix </w:t>
      </w:r>
      <w:r w:rsidR="009316A4">
        <w:t>19</w:t>
      </w:r>
      <w:r w:rsidRPr="00C9378C">
        <w:t>:  Example of Chemical Requirements</w:t>
      </w:r>
      <w:bookmarkEnd w:id="429"/>
    </w:p>
    <w:p w:rsidR="008E2BFA" w:rsidRPr="008E2BFA" w:rsidRDefault="008E2BFA" w:rsidP="008E2BFA">
      <w:pPr>
        <w:rPr>
          <w:sz w:val="16"/>
          <w:szCs w:val="16"/>
          <w:lang w:val="en-CA"/>
        </w:rPr>
      </w:pPr>
    </w:p>
    <w:tbl>
      <w:tblPr>
        <w:tblStyle w:val="TableGrid"/>
        <w:tblW w:w="10632" w:type="dxa"/>
        <w:tblInd w:w="-601" w:type="dxa"/>
        <w:tblLook w:val="04A0" w:firstRow="1" w:lastRow="0" w:firstColumn="1" w:lastColumn="0" w:noHBand="0" w:noVBand="1"/>
      </w:tblPr>
      <w:tblGrid>
        <w:gridCol w:w="3261"/>
        <w:gridCol w:w="7371"/>
      </w:tblGrid>
      <w:tr w:rsidR="008E2BFA" w:rsidRPr="00775BD6" w:rsidTr="008E2BFA">
        <w:trPr>
          <w:trHeight w:val="307"/>
        </w:trPr>
        <w:tc>
          <w:tcPr>
            <w:tcW w:w="10632" w:type="dxa"/>
            <w:gridSpan w:val="2"/>
          </w:tcPr>
          <w:p w:rsidR="008E2BFA" w:rsidRPr="008E2BFA" w:rsidRDefault="008E2BFA">
            <w:pPr>
              <w:rPr>
                <w:b/>
                <w:i/>
              </w:rPr>
            </w:pPr>
            <w:r w:rsidRPr="008E2BFA">
              <w:rPr>
                <w:b/>
                <w:i/>
              </w:rPr>
              <w:t xml:space="preserve">Required Source Water Bacteriological and Chemical / Physical Parameters </w:t>
            </w:r>
          </w:p>
        </w:tc>
      </w:tr>
      <w:tr w:rsidR="0055086B" w:rsidRPr="00775BD6" w:rsidTr="008E2BFA">
        <w:trPr>
          <w:trHeight w:val="12460"/>
        </w:trPr>
        <w:tc>
          <w:tcPr>
            <w:tcW w:w="3261" w:type="dxa"/>
          </w:tcPr>
          <w:p w:rsidR="0055086B" w:rsidRPr="00775BD6" w:rsidRDefault="0055086B" w:rsidP="00AE29B6">
            <w:pPr>
              <w:spacing w:line="276" w:lineRule="auto"/>
              <w:rPr>
                <w:rFonts w:ascii="Calibri" w:hAnsi="Calibri" w:cs="Calibri"/>
                <w:b/>
                <w:bCs w:val="0"/>
                <w:i/>
                <w:iCs/>
                <w:spacing w:val="-4"/>
                <w:w w:val="105"/>
                <w:szCs w:val="24"/>
              </w:rPr>
            </w:pPr>
            <w:r w:rsidRPr="00775BD6">
              <w:rPr>
                <w:rFonts w:ascii="Calibri" w:hAnsi="Calibri" w:cs="Calibri"/>
                <w:b/>
                <w:bCs w:val="0"/>
                <w:i/>
                <w:iCs/>
                <w:spacing w:val="-4"/>
                <w:w w:val="105"/>
                <w:szCs w:val="24"/>
              </w:rPr>
              <w:t>Core Bacteriological</w:t>
            </w:r>
          </w:p>
          <w:p w:rsidR="0055086B" w:rsidRPr="008E2BFA" w:rsidRDefault="0055086B" w:rsidP="00550EC4">
            <w:pPr>
              <w:pStyle w:val="ListParagraph"/>
              <w:numPr>
                <w:ilvl w:val="0"/>
                <w:numId w:val="75"/>
              </w:numPr>
              <w:spacing w:line="276" w:lineRule="auto"/>
              <w:ind w:left="284" w:hanging="284"/>
              <w:contextualSpacing/>
              <w:jc w:val="left"/>
              <w:rPr>
                <w:rFonts w:ascii="Calibri" w:hAnsi="Calibri" w:cs="Calibri"/>
                <w:i/>
                <w:iCs/>
                <w:spacing w:val="16"/>
                <w:w w:val="110"/>
                <w:szCs w:val="24"/>
              </w:rPr>
            </w:pPr>
            <w:r w:rsidRPr="008E2BFA">
              <w:rPr>
                <w:rFonts w:ascii="Calibri" w:hAnsi="Calibri" w:cs="Calibri"/>
                <w:i/>
                <w:iCs/>
                <w:spacing w:val="16"/>
                <w:w w:val="110"/>
                <w:szCs w:val="24"/>
              </w:rPr>
              <w:t>E. Coli</w:t>
            </w:r>
          </w:p>
          <w:p w:rsidR="0055086B" w:rsidRPr="008E2BFA" w:rsidRDefault="0055086B" w:rsidP="00550EC4">
            <w:pPr>
              <w:pStyle w:val="ListParagraph"/>
              <w:numPr>
                <w:ilvl w:val="0"/>
                <w:numId w:val="75"/>
              </w:numPr>
              <w:spacing w:line="276" w:lineRule="auto"/>
              <w:ind w:left="284" w:hanging="284"/>
              <w:contextualSpacing/>
              <w:jc w:val="left"/>
              <w:rPr>
                <w:rFonts w:ascii="Calibri" w:hAnsi="Calibri" w:cs="Calibri"/>
                <w:bCs w:val="0"/>
                <w:spacing w:val="6"/>
                <w:w w:val="105"/>
                <w:szCs w:val="24"/>
              </w:rPr>
            </w:pPr>
            <w:r w:rsidRPr="008E2BFA">
              <w:rPr>
                <w:rFonts w:ascii="Calibri" w:hAnsi="Calibri" w:cs="Calibri"/>
                <w:spacing w:val="6"/>
                <w:w w:val="105"/>
                <w:szCs w:val="24"/>
              </w:rPr>
              <w:t>Total Coliforms</w:t>
            </w:r>
          </w:p>
          <w:p w:rsidR="0055086B" w:rsidRPr="0055086B" w:rsidRDefault="0055086B" w:rsidP="00550EC4">
            <w:pPr>
              <w:pStyle w:val="ListParagraph"/>
              <w:numPr>
                <w:ilvl w:val="0"/>
                <w:numId w:val="75"/>
              </w:numPr>
              <w:spacing w:line="276" w:lineRule="auto"/>
              <w:ind w:left="284" w:hanging="284"/>
              <w:contextualSpacing/>
              <w:jc w:val="left"/>
              <w:rPr>
                <w:rFonts w:ascii="Calibri" w:hAnsi="Calibri" w:cs="Calibri"/>
                <w:spacing w:val="6"/>
                <w:w w:val="105"/>
                <w:sz w:val="22"/>
                <w:szCs w:val="22"/>
              </w:rPr>
            </w:pPr>
            <w:r w:rsidRPr="008E2BFA">
              <w:rPr>
                <w:rFonts w:ascii="Calibri" w:hAnsi="Calibri" w:cs="Calibri"/>
                <w:spacing w:val="1"/>
                <w:szCs w:val="24"/>
              </w:rPr>
              <w:t>Heterotrophic Plate Count (HPC)</w:t>
            </w:r>
            <w:r w:rsidRPr="008E2BFA">
              <w:rPr>
                <w:rFonts w:ascii="Calibri" w:hAnsi="Calibri" w:cs="Calibri"/>
                <w:szCs w:val="24"/>
                <w:vertAlign w:val="superscript"/>
              </w:rPr>
              <w:t>(1</w:t>
            </w:r>
            <w:r w:rsidRPr="0055086B">
              <w:rPr>
                <w:rFonts w:ascii="Calibri" w:hAnsi="Calibri" w:cs="Calibri"/>
                <w:sz w:val="22"/>
                <w:szCs w:val="22"/>
                <w:vertAlign w:val="superscript"/>
              </w:rPr>
              <w:t>)</w:t>
            </w:r>
          </w:p>
          <w:p w:rsidR="0055086B" w:rsidRPr="00775BD6" w:rsidRDefault="0055086B" w:rsidP="00AE29B6">
            <w:pPr>
              <w:spacing w:before="108" w:line="276" w:lineRule="auto"/>
              <w:rPr>
                <w:rFonts w:ascii="Calibri" w:hAnsi="Calibri" w:cs="Calibri"/>
                <w:b/>
                <w:bCs w:val="0"/>
                <w:i/>
                <w:iCs/>
                <w:spacing w:val="-2"/>
                <w:w w:val="105"/>
                <w:szCs w:val="24"/>
              </w:rPr>
            </w:pPr>
            <w:r w:rsidRPr="00775BD6">
              <w:rPr>
                <w:rFonts w:ascii="Calibri" w:hAnsi="Calibri" w:cs="Calibri"/>
                <w:b/>
                <w:bCs w:val="0"/>
                <w:i/>
                <w:iCs/>
                <w:spacing w:val="-2"/>
                <w:w w:val="105"/>
                <w:szCs w:val="24"/>
              </w:rPr>
              <w:t>Core Chemical / Physical</w:t>
            </w:r>
          </w:p>
          <w:p w:rsidR="0055086B" w:rsidRPr="00775BD6" w:rsidRDefault="0055086B" w:rsidP="00550EC4">
            <w:pPr>
              <w:pStyle w:val="ListParagraph"/>
              <w:numPr>
                <w:ilvl w:val="0"/>
                <w:numId w:val="76"/>
              </w:numPr>
              <w:spacing w:line="276" w:lineRule="auto"/>
              <w:ind w:left="284" w:right="34" w:hanging="284"/>
              <w:contextualSpacing/>
              <w:jc w:val="left"/>
              <w:rPr>
                <w:rFonts w:ascii="Calibri" w:hAnsi="Calibri" w:cs="Calibri"/>
                <w:spacing w:val="10"/>
                <w:szCs w:val="24"/>
              </w:rPr>
            </w:pPr>
            <w:r w:rsidRPr="00775BD6">
              <w:rPr>
                <w:rFonts w:ascii="Calibri" w:hAnsi="Calibri" w:cs="Calibri"/>
                <w:spacing w:val="19"/>
                <w:szCs w:val="24"/>
              </w:rPr>
              <w:t>Alkalinity</w:t>
            </w:r>
          </w:p>
          <w:p w:rsidR="0055086B" w:rsidRPr="00775BD6" w:rsidRDefault="0055086B" w:rsidP="00550EC4">
            <w:pPr>
              <w:pStyle w:val="ListParagraph"/>
              <w:numPr>
                <w:ilvl w:val="0"/>
                <w:numId w:val="76"/>
              </w:numPr>
              <w:spacing w:line="276" w:lineRule="auto"/>
              <w:ind w:left="284" w:right="34" w:hanging="284"/>
              <w:contextualSpacing/>
              <w:jc w:val="left"/>
              <w:rPr>
                <w:rFonts w:ascii="Calibri" w:hAnsi="Calibri" w:cs="Calibri"/>
                <w:spacing w:val="10"/>
                <w:szCs w:val="24"/>
              </w:rPr>
            </w:pPr>
            <w:r w:rsidRPr="00775BD6">
              <w:rPr>
                <w:rFonts w:ascii="Calibri" w:hAnsi="Calibri" w:cs="Calibri"/>
                <w:spacing w:val="24"/>
                <w:szCs w:val="24"/>
              </w:rPr>
              <w:t>Chloride</w:t>
            </w:r>
          </w:p>
          <w:p w:rsidR="0055086B" w:rsidRPr="00775BD6" w:rsidRDefault="0055086B" w:rsidP="00550EC4">
            <w:pPr>
              <w:pStyle w:val="ListParagraph"/>
              <w:numPr>
                <w:ilvl w:val="0"/>
                <w:numId w:val="76"/>
              </w:numPr>
              <w:spacing w:line="276" w:lineRule="auto"/>
              <w:ind w:left="284" w:right="34" w:hanging="284"/>
              <w:contextualSpacing/>
              <w:jc w:val="left"/>
              <w:rPr>
                <w:rFonts w:ascii="Calibri" w:hAnsi="Calibri" w:cs="Calibri"/>
                <w:spacing w:val="10"/>
                <w:szCs w:val="24"/>
              </w:rPr>
            </w:pPr>
            <w:proofErr w:type="spellStart"/>
            <w:r w:rsidRPr="00775BD6">
              <w:rPr>
                <w:rFonts w:ascii="Calibri" w:hAnsi="Calibri" w:cs="Calibri"/>
                <w:spacing w:val="10"/>
                <w:szCs w:val="24"/>
              </w:rPr>
              <w:t>Colour</w:t>
            </w:r>
            <w:proofErr w:type="spellEnd"/>
          </w:p>
          <w:p w:rsidR="0055086B" w:rsidRPr="00775BD6" w:rsidRDefault="0055086B" w:rsidP="00550EC4">
            <w:pPr>
              <w:pStyle w:val="ListParagraph"/>
              <w:numPr>
                <w:ilvl w:val="0"/>
                <w:numId w:val="76"/>
              </w:numPr>
              <w:spacing w:line="276" w:lineRule="auto"/>
              <w:ind w:left="284" w:right="34" w:hanging="284"/>
              <w:contextualSpacing/>
              <w:jc w:val="left"/>
              <w:rPr>
                <w:rFonts w:ascii="Calibri" w:hAnsi="Calibri" w:cs="Calibri"/>
                <w:spacing w:val="14"/>
                <w:w w:val="105"/>
                <w:szCs w:val="24"/>
              </w:rPr>
            </w:pPr>
            <w:r w:rsidRPr="00775BD6">
              <w:rPr>
                <w:rFonts w:ascii="Calibri" w:hAnsi="Calibri" w:cs="Calibri"/>
                <w:spacing w:val="5"/>
                <w:szCs w:val="24"/>
              </w:rPr>
              <w:t>Electrical Conductivity (Conductance)</w:t>
            </w:r>
          </w:p>
          <w:p w:rsidR="0055086B" w:rsidRPr="00775BD6" w:rsidRDefault="0055086B" w:rsidP="00550EC4">
            <w:pPr>
              <w:pStyle w:val="ListParagraph"/>
              <w:numPr>
                <w:ilvl w:val="0"/>
                <w:numId w:val="76"/>
              </w:numPr>
              <w:spacing w:line="276" w:lineRule="auto"/>
              <w:ind w:left="284" w:right="34" w:hanging="284"/>
              <w:contextualSpacing/>
              <w:jc w:val="left"/>
              <w:rPr>
                <w:rFonts w:ascii="Calibri" w:hAnsi="Calibri" w:cs="Calibri"/>
                <w:spacing w:val="14"/>
                <w:w w:val="105"/>
                <w:szCs w:val="24"/>
              </w:rPr>
            </w:pPr>
            <w:r w:rsidRPr="00775BD6">
              <w:rPr>
                <w:rFonts w:ascii="Calibri" w:hAnsi="Calibri" w:cs="Calibri"/>
                <w:spacing w:val="14"/>
                <w:w w:val="105"/>
                <w:szCs w:val="24"/>
              </w:rPr>
              <w:t xml:space="preserve"> Fluoride</w:t>
            </w:r>
          </w:p>
          <w:p w:rsidR="0055086B" w:rsidRPr="00775BD6" w:rsidRDefault="0055086B" w:rsidP="00550EC4">
            <w:pPr>
              <w:pStyle w:val="ListParagraph"/>
              <w:numPr>
                <w:ilvl w:val="0"/>
                <w:numId w:val="76"/>
              </w:numPr>
              <w:spacing w:line="276" w:lineRule="auto"/>
              <w:ind w:left="284" w:right="34" w:hanging="284"/>
              <w:contextualSpacing/>
              <w:jc w:val="left"/>
              <w:rPr>
                <w:rFonts w:ascii="Calibri" w:hAnsi="Calibri" w:cs="Calibri"/>
                <w:spacing w:val="18"/>
                <w:szCs w:val="24"/>
              </w:rPr>
            </w:pPr>
            <w:r w:rsidRPr="00775BD6">
              <w:rPr>
                <w:rFonts w:ascii="Calibri" w:hAnsi="Calibri" w:cs="Calibri"/>
                <w:spacing w:val="18"/>
                <w:szCs w:val="24"/>
              </w:rPr>
              <w:t>Hardness</w:t>
            </w:r>
          </w:p>
          <w:p w:rsidR="0055086B" w:rsidRPr="00775BD6" w:rsidRDefault="0055086B" w:rsidP="00550EC4">
            <w:pPr>
              <w:pStyle w:val="ListParagraph"/>
              <w:numPr>
                <w:ilvl w:val="0"/>
                <w:numId w:val="76"/>
              </w:numPr>
              <w:spacing w:line="276" w:lineRule="auto"/>
              <w:ind w:left="284" w:right="34" w:hanging="284"/>
              <w:contextualSpacing/>
              <w:jc w:val="left"/>
              <w:rPr>
                <w:rFonts w:ascii="Calibri" w:hAnsi="Calibri" w:cs="Calibri"/>
                <w:szCs w:val="24"/>
              </w:rPr>
            </w:pPr>
            <w:proofErr w:type="spellStart"/>
            <w:r w:rsidRPr="00775BD6">
              <w:rPr>
                <w:rFonts w:ascii="Calibri" w:hAnsi="Calibri" w:cs="Calibri"/>
                <w:spacing w:val="6"/>
                <w:szCs w:val="24"/>
              </w:rPr>
              <w:t>Langelier</w:t>
            </w:r>
            <w:proofErr w:type="spellEnd"/>
            <w:r w:rsidRPr="00775BD6">
              <w:rPr>
                <w:rFonts w:ascii="Calibri" w:hAnsi="Calibri" w:cs="Calibri"/>
                <w:spacing w:val="6"/>
                <w:szCs w:val="24"/>
              </w:rPr>
              <w:t xml:space="preserve"> Saturation Index</w:t>
            </w:r>
          </w:p>
          <w:p w:rsidR="0055086B" w:rsidRPr="00775BD6" w:rsidRDefault="0055086B" w:rsidP="00550EC4">
            <w:pPr>
              <w:pStyle w:val="ListParagraph"/>
              <w:numPr>
                <w:ilvl w:val="0"/>
                <w:numId w:val="76"/>
              </w:numPr>
              <w:spacing w:line="276" w:lineRule="auto"/>
              <w:ind w:left="284" w:right="34" w:hanging="284"/>
              <w:contextualSpacing/>
              <w:jc w:val="left"/>
              <w:rPr>
                <w:rFonts w:ascii="Calibri" w:hAnsi="Calibri" w:cs="Calibri"/>
                <w:bCs w:val="0"/>
                <w:spacing w:val="10"/>
                <w:w w:val="105"/>
                <w:szCs w:val="24"/>
              </w:rPr>
            </w:pPr>
            <w:r w:rsidRPr="00775BD6">
              <w:rPr>
                <w:rFonts w:ascii="Calibri" w:hAnsi="Calibri" w:cs="Calibri"/>
                <w:spacing w:val="10"/>
                <w:w w:val="105"/>
                <w:szCs w:val="24"/>
              </w:rPr>
              <w:t>Metals Scan</w:t>
            </w:r>
            <w:r w:rsidRPr="0055086B">
              <w:rPr>
                <w:rFonts w:ascii="Calibri" w:hAnsi="Calibri" w:cs="Calibri"/>
                <w:szCs w:val="24"/>
                <w:vertAlign w:val="superscript"/>
              </w:rPr>
              <w:t>(2)</w:t>
            </w:r>
          </w:p>
          <w:p w:rsidR="0055086B" w:rsidRPr="00775BD6" w:rsidRDefault="0055086B" w:rsidP="00550EC4">
            <w:pPr>
              <w:pStyle w:val="ListParagraph"/>
              <w:numPr>
                <w:ilvl w:val="0"/>
                <w:numId w:val="76"/>
              </w:numPr>
              <w:spacing w:line="276" w:lineRule="auto"/>
              <w:ind w:left="284" w:right="34" w:hanging="284"/>
              <w:contextualSpacing/>
              <w:jc w:val="left"/>
              <w:rPr>
                <w:rFonts w:ascii="Calibri" w:hAnsi="Calibri" w:cs="Calibri"/>
                <w:spacing w:val="10"/>
                <w:w w:val="105"/>
                <w:szCs w:val="24"/>
              </w:rPr>
            </w:pPr>
            <w:r w:rsidRPr="00775BD6">
              <w:rPr>
                <w:rFonts w:ascii="Calibri" w:hAnsi="Calibri" w:cs="Calibri"/>
                <w:spacing w:val="1"/>
                <w:szCs w:val="24"/>
              </w:rPr>
              <w:t>Ammonia, Organic N,</w:t>
            </w:r>
            <w:r w:rsidRPr="00775BD6">
              <w:rPr>
                <w:rFonts w:ascii="Calibri" w:hAnsi="Calibri" w:cs="Calibri"/>
                <w:spacing w:val="1"/>
                <w:w w:val="105"/>
                <w:szCs w:val="24"/>
              </w:rPr>
              <w:t xml:space="preserve"> Nitrate, Nitrite</w:t>
            </w:r>
            <w:r w:rsidRPr="00775BD6">
              <w:rPr>
                <w:rFonts w:ascii="Calibri" w:hAnsi="Calibri" w:cs="Calibri"/>
                <w:spacing w:val="1"/>
                <w:w w:val="105"/>
                <w:szCs w:val="24"/>
                <w:vertAlign w:val="superscript"/>
              </w:rPr>
              <w:t>(3)</w:t>
            </w:r>
          </w:p>
          <w:p w:rsidR="0055086B" w:rsidRPr="00775BD6" w:rsidRDefault="0055086B" w:rsidP="00550EC4">
            <w:pPr>
              <w:pStyle w:val="ListParagraph"/>
              <w:numPr>
                <w:ilvl w:val="0"/>
                <w:numId w:val="76"/>
              </w:numPr>
              <w:spacing w:line="276" w:lineRule="auto"/>
              <w:ind w:left="284" w:right="34" w:hanging="284"/>
              <w:contextualSpacing/>
              <w:jc w:val="left"/>
              <w:rPr>
                <w:rFonts w:ascii="Calibri" w:hAnsi="Calibri" w:cs="Calibri"/>
                <w:spacing w:val="14"/>
                <w:szCs w:val="24"/>
              </w:rPr>
            </w:pPr>
            <w:r w:rsidRPr="00775BD6">
              <w:rPr>
                <w:rFonts w:ascii="Calibri" w:hAnsi="Calibri" w:cs="Calibri"/>
                <w:spacing w:val="14"/>
                <w:szCs w:val="24"/>
              </w:rPr>
              <w:t>pH</w:t>
            </w:r>
          </w:p>
          <w:p w:rsidR="0055086B" w:rsidRPr="00775BD6" w:rsidRDefault="0055086B" w:rsidP="00550EC4">
            <w:pPr>
              <w:pStyle w:val="ListParagraph"/>
              <w:numPr>
                <w:ilvl w:val="0"/>
                <w:numId w:val="76"/>
              </w:numPr>
              <w:spacing w:line="276" w:lineRule="auto"/>
              <w:ind w:left="284" w:right="34" w:hanging="284"/>
              <w:contextualSpacing/>
              <w:jc w:val="left"/>
              <w:rPr>
                <w:rFonts w:ascii="Calibri" w:hAnsi="Calibri" w:cs="Calibri"/>
                <w:spacing w:val="18"/>
                <w:szCs w:val="24"/>
              </w:rPr>
            </w:pPr>
            <w:proofErr w:type="spellStart"/>
            <w:r w:rsidRPr="00775BD6">
              <w:rPr>
                <w:rFonts w:ascii="Calibri" w:hAnsi="Calibri" w:cs="Calibri"/>
                <w:spacing w:val="18"/>
                <w:szCs w:val="24"/>
              </w:rPr>
              <w:t>Sulphate</w:t>
            </w:r>
            <w:proofErr w:type="spellEnd"/>
          </w:p>
          <w:p w:rsidR="0055086B" w:rsidRPr="00775BD6" w:rsidRDefault="0055086B" w:rsidP="00550EC4">
            <w:pPr>
              <w:pStyle w:val="ListParagraph"/>
              <w:numPr>
                <w:ilvl w:val="0"/>
                <w:numId w:val="76"/>
              </w:numPr>
              <w:spacing w:line="276" w:lineRule="auto"/>
              <w:ind w:left="284" w:right="34" w:hanging="284"/>
              <w:contextualSpacing/>
              <w:jc w:val="left"/>
              <w:rPr>
                <w:rFonts w:ascii="Calibri" w:hAnsi="Calibri" w:cs="Calibri"/>
                <w:spacing w:val="14"/>
                <w:w w:val="105"/>
                <w:szCs w:val="24"/>
              </w:rPr>
            </w:pPr>
            <w:r w:rsidRPr="00775BD6">
              <w:rPr>
                <w:rFonts w:ascii="Calibri" w:hAnsi="Calibri" w:cs="Calibri"/>
                <w:spacing w:val="7"/>
                <w:szCs w:val="24"/>
              </w:rPr>
              <w:t>Total Dissolved Solids (TDS)</w:t>
            </w:r>
          </w:p>
          <w:p w:rsidR="0055086B" w:rsidRPr="00775BD6" w:rsidRDefault="0055086B" w:rsidP="00550EC4">
            <w:pPr>
              <w:pStyle w:val="ListParagraph"/>
              <w:numPr>
                <w:ilvl w:val="0"/>
                <w:numId w:val="76"/>
              </w:numPr>
              <w:spacing w:line="276" w:lineRule="auto"/>
              <w:ind w:left="284" w:right="34" w:hanging="284"/>
              <w:contextualSpacing/>
              <w:jc w:val="left"/>
              <w:rPr>
                <w:rFonts w:ascii="Calibri" w:hAnsi="Calibri" w:cs="Calibri"/>
                <w:spacing w:val="14"/>
                <w:w w:val="105"/>
                <w:szCs w:val="24"/>
              </w:rPr>
            </w:pPr>
            <w:r w:rsidRPr="00775BD6">
              <w:rPr>
                <w:rFonts w:ascii="Calibri" w:hAnsi="Calibri" w:cs="Calibri"/>
                <w:spacing w:val="7"/>
                <w:szCs w:val="24"/>
              </w:rPr>
              <w:t>Total Organic Carbon (TOC)</w:t>
            </w:r>
          </w:p>
          <w:p w:rsidR="0055086B" w:rsidRPr="00775BD6" w:rsidRDefault="0055086B" w:rsidP="00550EC4">
            <w:pPr>
              <w:pStyle w:val="ListParagraph"/>
              <w:numPr>
                <w:ilvl w:val="0"/>
                <w:numId w:val="76"/>
              </w:numPr>
              <w:spacing w:line="276" w:lineRule="auto"/>
              <w:ind w:left="284" w:right="34" w:hanging="284"/>
              <w:contextualSpacing/>
              <w:jc w:val="left"/>
              <w:rPr>
                <w:rFonts w:ascii="Calibri" w:hAnsi="Calibri" w:cs="Calibri"/>
                <w:bCs w:val="0"/>
                <w:spacing w:val="14"/>
                <w:w w:val="105"/>
              </w:rPr>
            </w:pPr>
            <w:r w:rsidRPr="00775BD6">
              <w:rPr>
                <w:rFonts w:ascii="Calibri" w:hAnsi="Calibri" w:cs="Calibri"/>
                <w:spacing w:val="14"/>
                <w:w w:val="105"/>
                <w:szCs w:val="24"/>
              </w:rPr>
              <w:t>Turbidity</w:t>
            </w:r>
          </w:p>
          <w:p w:rsidR="0055086B" w:rsidRPr="00775BD6" w:rsidRDefault="0055086B" w:rsidP="008E2BFA">
            <w:pPr>
              <w:spacing w:line="276" w:lineRule="auto"/>
              <w:ind w:left="284" w:right="34" w:hanging="284"/>
              <w:rPr>
                <w:rFonts w:ascii="Calibri" w:hAnsi="Calibri" w:cs="Calibri"/>
                <w:b/>
                <w:bCs w:val="0"/>
                <w:i/>
                <w:iCs/>
                <w:spacing w:val="-6"/>
                <w:w w:val="105"/>
                <w:szCs w:val="24"/>
              </w:rPr>
            </w:pPr>
            <w:r w:rsidRPr="00775BD6">
              <w:rPr>
                <w:rFonts w:ascii="Calibri" w:hAnsi="Calibri" w:cs="Calibri"/>
                <w:b/>
                <w:bCs w:val="0"/>
                <w:i/>
                <w:iCs/>
                <w:spacing w:val="-6"/>
                <w:w w:val="105"/>
                <w:szCs w:val="24"/>
              </w:rPr>
              <w:t>May require ...</w:t>
            </w:r>
          </w:p>
          <w:p w:rsidR="0055086B" w:rsidRPr="00775BD6" w:rsidRDefault="008E2BFA" w:rsidP="00550EC4">
            <w:pPr>
              <w:pStyle w:val="ListParagraph"/>
              <w:numPr>
                <w:ilvl w:val="0"/>
                <w:numId w:val="77"/>
              </w:numPr>
              <w:spacing w:line="276" w:lineRule="auto"/>
              <w:ind w:left="284" w:right="34" w:hanging="284"/>
              <w:contextualSpacing/>
              <w:jc w:val="left"/>
              <w:rPr>
                <w:rFonts w:ascii="Calibri" w:hAnsi="Calibri" w:cs="Calibri"/>
                <w:b/>
                <w:spacing w:val="6"/>
                <w:w w:val="105"/>
                <w:szCs w:val="24"/>
              </w:rPr>
            </w:pPr>
            <w:r>
              <w:rPr>
                <w:rFonts w:ascii="Calibri" w:hAnsi="Calibri" w:cs="Calibri"/>
                <w:spacing w:val="8"/>
                <w:szCs w:val="24"/>
              </w:rPr>
              <w:t xml:space="preserve">UV Transmittance </w:t>
            </w:r>
            <w:r w:rsidR="0055086B" w:rsidRPr="00775BD6">
              <w:rPr>
                <w:rFonts w:ascii="Calibri" w:hAnsi="Calibri" w:cs="Calibri"/>
                <w:spacing w:val="8"/>
                <w:szCs w:val="24"/>
              </w:rPr>
              <w:t>(UVT)</w:t>
            </w:r>
            <w:r>
              <w:rPr>
                <w:rFonts w:ascii="Calibri" w:hAnsi="Calibri" w:cs="Calibri"/>
                <w:spacing w:val="8"/>
                <w:szCs w:val="24"/>
                <w:vertAlign w:val="superscript"/>
              </w:rPr>
              <w:t>(4)</w:t>
            </w:r>
          </w:p>
          <w:p w:rsidR="0055086B" w:rsidRPr="00775BD6" w:rsidRDefault="0055086B" w:rsidP="00550EC4">
            <w:pPr>
              <w:pStyle w:val="ListParagraph"/>
              <w:numPr>
                <w:ilvl w:val="0"/>
                <w:numId w:val="77"/>
              </w:numPr>
              <w:spacing w:line="276" w:lineRule="auto"/>
              <w:ind w:left="284" w:right="34" w:hanging="284"/>
              <w:contextualSpacing/>
              <w:jc w:val="left"/>
              <w:rPr>
                <w:rFonts w:ascii="Calibri" w:hAnsi="Calibri" w:cs="Calibri"/>
                <w:w w:val="105"/>
              </w:rPr>
            </w:pPr>
            <w:r w:rsidRPr="00775BD6">
              <w:rPr>
                <w:rFonts w:ascii="Calibri" w:hAnsi="Calibri" w:cs="Calibri"/>
                <w:w w:val="105"/>
                <w:szCs w:val="24"/>
              </w:rPr>
              <w:t>Disinfection By‐Products (DBPs)</w:t>
            </w:r>
            <w:r w:rsidR="008E2BFA">
              <w:rPr>
                <w:rFonts w:ascii="Calibri" w:hAnsi="Calibri" w:cs="Calibri"/>
                <w:w w:val="105"/>
                <w:szCs w:val="24"/>
                <w:vertAlign w:val="superscript"/>
              </w:rPr>
              <w:t>(5)</w:t>
            </w:r>
            <w:r>
              <w:rPr>
                <w:rFonts w:ascii="Calibri" w:hAnsi="Calibri" w:cs="Calibri"/>
                <w:bCs w:val="0"/>
                <w:w w:val="105"/>
              </w:rPr>
              <w:t xml:space="preserve"> </w:t>
            </w:r>
            <w:r w:rsidRPr="00775BD6">
              <w:rPr>
                <w:rFonts w:ascii="Calibri" w:hAnsi="Calibri" w:cs="Calibri"/>
                <w:w w:val="105"/>
              </w:rPr>
              <w:t>THMs and HAAs</w:t>
            </w:r>
          </w:p>
          <w:p w:rsidR="0055086B" w:rsidRPr="00775BD6" w:rsidRDefault="0055086B" w:rsidP="00550EC4">
            <w:pPr>
              <w:pStyle w:val="ListParagraph"/>
              <w:numPr>
                <w:ilvl w:val="0"/>
                <w:numId w:val="78"/>
              </w:numPr>
              <w:spacing w:line="276" w:lineRule="auto"/>
              <w:ind w:left="284" w:right="34" w:hanging="284"/>
              <w:contextualSpacing/>
              <w:jc w:val="left"/>
              <w:rPr>
                <w:rFonts w:ascii="Calibri" w:hAnsi="Calibri" w:cs="Calibri"/>
                <w:spacing w:val="10"/>
                <w:szCs w:val="24"/>
              </w:rPr>
            </w:pPr>
            <w:r w:rsidRPr="00775BD6">
              <w:rPr>
                <w:rFonts w:ascii="Calibri" w:hAnsi="Calibri" w:cs="Calibri"/>
                <w:spacing w:val="10"/>
                <w:szCs w:val="24"/>
              </w:rPr>
              <w:t xml:space="preserve">Tannins &amp; </w:t>
            </w:r>
            <w:proofErr w:type="spellStart"/>
            <w:r w:rsidRPr="00775BD6">
              <w:rPr>
                <w:rFonts w:ascii="Calibri" w:hAnsi="Calibri" w:cs="Calibri"/>
                <w:spacing w:val="10"/>
                <w:szCs w:val="24"/>
              </w:rPr>
              <w:t>Lignins</w:t>
            </w:r>
            <w:proofErr w:type="spellEnd"/>
            <w:r w:rsidR="008E2BFA" w:rsidRPr="008E2BFA">
              <w:rPr>
                <w:rFonts w:ascii="Calibri" w:hAnsi="Calibri" w:cs="Calibri"/>
                <w:spacing w:val="10"/>
                <w:szCs w:val="24"/>
                <w:vertAlign w:val="superscript"/>
              </w:rPr>
              <w:t>(6)</w:t>
            </w:r>
          </w:p>
          <w:p w:rsidR="0055086B" w:rsidRPr="00775BD6" w:rsidRDefault="0055086B" w:rsidP="00550EC4">
            <w:pPr>
              <w:pStyle w:val="ListParagraph"/>
              <w:numPr>
                <w:ilvl w:val="0"/>
                <w:numId w:val="78"/>
              </w:numPr>
              <w:spacing w:line="276" w:lineRule="auto"/>
              <w:ind w:left="284" w:right="34" w:hanging="284"/>
              <w:contextualSpacing/>
              <w:jc w:val="left"/>
              <w:rPr>
                <w:rFonts w:ascii="Calibri" w:hAnsi="Calibri" w:cs="Calibri"/>
                <w:spacing w:val="4"/>
                <w:szCs w:val="24"/>
              </w:rPr>
            </w:pPr>
            <w:r w:rsidRPr="00775BD6">
              <w:rPr>
                <w:rFonts w:ascii="Calibri" w:hAnsi="Calibri" w:cs="Calibri"/>
                <w:spacing w:val="7"/>
                <w:szCs w:val="24"/>
              </w:rPr>
              <w:t>Iron</w:t>
            </w:r>
            <w:r w:rsidR="008E2BFA">
              <w:rPr>
                <w:rFonts w:ascii="Calibri" w:hAnsi="Calibri" w:cs="Calibri"/>
                <w:spacing w:val="7"/>
                <w:szCs w:val="24"/>
                <w:vertAlign w:val="superscript"/>
              </w:rPr>
              <w:t>(7)</w:t>
            </w:r>
            <w:r w:rsidR="008E2BFA">
              <w:rPr>
                <w:rFonts w:ascii="Calibri" w:hAnsi="Calibri" w:cs="Calibri"/>
                <w:spacing w:val="7"/>
                <w:szCs w:val="24"/>
              </w:rPr>
              <w:t xml:space="preserve"> &amp; </w:t>
            </w:r>
            <w:proofErr w:type="spellStart"/>
            <w:r w:rsidRPr="00775BD6">
              <w:rPr>
                <w:rFonts w:ascii="Calibri" w:hAnsi="Calibri" w:cs="Calibri"/>
                <w:spacing w:val="7"/>
                <w:szCs w:val="24"/>
              </w:rPr>
              <w:t>Sulphate</w:t>
            </w:r>
            <w:proofErr w:type="spellEnd"/>
            <w:r w:rsidRPr="00775BD6">
              <w:rPr>
                <w:rFonts w:ascii="Calibri" w:hAnsi="Calibri" w:cs="Calibri"/>
                <w:spacing w:val="7"/>
                <w:szCs w:val="24"/>
              </w:rPr>
              <w:t xml:space="preserve"> Bacteria</w:t>
            </w:r>
          </w:p>
          <w:p w:rsidR="0055086B" w:rsidRPr="00775BD6" w:rsidRDefault="0055086B" w:rsidP="00550EC4">
            <w:pPr>
              <w:pStyle w:val="ListParagraph"/>
              <w:numPr>
                <w:ilvl w:val="0"/>
                <w:numId w:val="78"/>
              </w:numPr>
              <w:spacing w:line="276" w:lineRule="auto"/>
              <w:ind w:left="284" w:right="34" w:hanging="284"/>
              <w:contextualSpacing/>
              <w:jc w:val="left"/>
              <w:rPr>
                <w:rFonts w:ascii="Calibri" w:hAnsi="Calibri" w:cs="Calibri"/>
                <w:spacing w:val="4"/>
                <w:szCs w:val="24"/>
              </w:rPr>
            </w:pPr>
            <w:proofErr w:type="spellStart"/>
            <w:r w:rsidRPr="00775BD6">
              <w:rPr>
                <w:rFonts w:ascii="Calibri" w:hAnsi="Calibri" w:cs="Calibri"/>
                <w:spacing w:val="4"/>
                <w:szCs w:val="24"/>
              </w:rPr>
              <w:t>Sulphide</w:t>
            </w:r>
            <w:proofErr w:type="spellEnd"/>
            <w:r w:rsidRPr="00775BD6">
              <w:rPr>
                <w:rFonts w:ascii="Calibri" w:hAnsi="Calibri" w:cs="Calibri"/>
                <w:spacing w:val="4"/>
                <w:szCs w:val="24"/>
              </w:rPr>
              <w:t xml:space="preserve"> </w:t>
            </w:r>
            <w:r w:rsidRPr="00775BD6">
              <w:rPr>
                <w:rFonts w:ascii="Calibri" w:hAnsi="Calibri" w:cs="Calibri"/>
                <w:spacing w:val="4"/>
                <w:w w:val="105"/>
                <w:szCs w:val="24"/>
                <w:vertAlign w:val="superscript"/>
              </w:rPr>
              <w:t>(8)</w:t>
            </w:r>
          </w:p>
          <w:p w:rsidR="0055086B" w:rsidRPr="00775BD6" w:rsidRDefault="0055086B" w:rsidP="00550EC4">
            <w:pPr>
              <w:pStyle w:val="ListParagraph"/>
              <w:numPr>
                <w:ilvl w:val="0"/>
                <w:numId w:val="78"/>
              </w:numPr>
              <w:ind w:left="284" w:right="34" w:hanging="284"/>
              <w:contextualSpacing/>
              <w:jc w:val="left"/>
              <w:rPr>
                <w:rFonts w:ascii="Calibri" w:hAnsi="Calibri" w:cs="Calibri"/>
                <w:bCs w:val="0"/>
                <w:spacing w:val="14"/>
                <w:w w:val="105"/>
              </w:rPr>
            </w:pPr>
            <w:r w:rsidRPr="00775BD6">
              <w:rPr>
                <w:rFonts w:ascii="Calibri" w:hAnsi="Calibri" w:cs="Calibri"/>
                <w:w w:val="105"/>
                <w:szCs w:val="24"/>
              </w:rPr>
              <w:t xml:space="preserve">BTEX </w:t>
            </w:r>
            <w:r w:rsidRPr="00775BD6">
              <w:rPr>
                <w:rFonts w:ascii="Calibri" w:hAnsi="Calibri" w:cs="Calibri"/>
                <w:w w:val="105"/>
                <w:szCs w:val="24"/>
                <w:vertAlign w:val="superscript"/>
              </w:rPr>
              <w:t>(9)</w:t>
            </w:r>
          </w:p>
          <w:p w:rsidR="0055086B" w:rsidRDefault="0055086B" w:rsidP="008E2BFA">
            <w:pPr>
              <w:spacing w:before="108" w:line="276" w:lineRule="auto"/>
              <w:ind w:right="34"/>
              <w:rPr>
                <w:rFonts w:ascii="Calibri" w:hAnsi="Calibri" w:cs="Calibri"/>
              </w:rPr>
            </w:pPr>
            <w:r>
              <w:rPr>
                <w:rFonts w:ascii="Calibri" w:hAnsi="Calibri" w:cs="Calibri"/>
                <w:b/>
                <w:i/>
              </w:rPr>
              <w:t>Specify other…</w:t>
            </w:r>
          </w:p>
          <w:p w:rsidR="0055086B" w:rsidRPr="008E2BFA" w:rsidRDefault="0042156E" w:rsidP="00550EC4">
            <w:pPr>
              <w:pStyle w:val="ListParagraph"/>
              <w:numPr>
                <w:ilvl w:val="0"/>
                <w:numId w:val="79"/>
              </w:numPr>
              <w:spacing w:before="108"/>
              <w:ind w:left="284" w:hanging="284"/>
              <w:contextualSpacing/>
              <w:jc w:val="left"/>
              <w:rPr>
                <w:rFonts w:ascii="Calibri" w:hAnsi="Calibri" w:cs="Calibri"/>
              </w:rPr>
            </w:pPr>
            <w:r>
              <w:rPr>
                <w:noProof/>
              </w:rPr>
              <w:pict>
                <v:shapetype id="_x0000_t32" coordsize="21600,21600" o:spt="32" o:oned="t" path="m,l21600,21600e" filled="f">
                  <v:path arrowok="t" fillok="f" o:connecttype="none"/>
                  <o:lock v:ext="edit" shapetype="t"/>
                </v:shapetype>
                <v:shape id="_x0000_s1065" type="#_x0000_t32" style="position:absolute;left:0;text-align:left;margin-left:11.25pt;margin-top:18.75pt;width:143.25pt;height:0;z-index:251685888" o:connectortype="straight"/>
              </w:pict>
            </w:r>
            <w:r w:rsidR="0055086B">
              <w:rPr>
                <w:rFonts w:ascii="Calibri" w:hAnsi="Calibri" w:cs="Calibri"/>
              </w:rPr>
              <w:softHyphen/>
            </w:r>
            <w:r w:rsidR="0055086B">
              <w:rPr>
                <w:rFonts w:ascii="Calibri" w:hAnsi="Calibri" w:cs="Calibri"/>
              </w:rPr>
              <w:softHyphen/>
            </w:r>
            <w:r w:rsidR="0055086B">
              <w:rPr>
                <w:rFonts w:ascii="Calibri" w:hAnsi="Calibri" w:cs="Calibri"/>
              </w:rPr>
              <w:softHyphen/>
            </w:r>
            <w:r w:rsidR="0055086B">
              <w:rPr>
                <w:rFonts w:ascii="Calibri" w:hAnsi="Calibri" w:cs="Calibri"/>
              </w:rPr>
              <w:softHyphen/>
            </w:r>
            <w:r w:rsidR="0055086B">
              <w:rPr>
                <w:rFonts w:ascii="Calibri" w:hAnsi="Calibri" w:cs="Calibri"/>
              </w:rPr>
              <w:softHyphen/>
            </w:r>
            <w:r w:rsidR="0055086B">
              <w:rPr>
                <w:rFonts w:ascii="Calibri" w:hAnsi="Calibri" w:cs="Calibri"/>
              </w:rPr>
              <w:softHyphen/>
            </w:r>
            <w:r w:rsidR="0055086B">
              <w:rPr>
                <w:rFonts w:ascii="Calibri" w:hAnsi="Calibri" w:cs="Calibri"/>
              </w:rPr>
              <w:softHyphen/>
            </w:r>
            <w:r w:rsidR="0055086B">
              <w:rPr>
                <w:rFonts w:ascii="Calibri" w:hAnsi="Calibri" w:cs="Calibri"/>
              </w:rPr>
              <w:softHyphen/>
            </w:r>
            <w:r w:rsidR="0055086B">
              <w:rPr>
                <w:rFonts w:ascii="Calibri" w:hAnsi="Calibri" w:cs="Calibri"/>
              </w:rPr>
              <w:softHyphen/>
            </w:r>
            <w:r w:rsidR="0055086B">
              <w:rPr>
                <w:rFonts w:ascii="Calibri" w:hAnsi="Calibri" w:cs="Calibri"/>
              </w:rPr>
              <w:softHyphen/>
            </w:r>
            <w:r w:rsidR="0055086B">
              <w:rPr>
                <w:rFonts w:ascii="Calibri" w:hAnsi="Calibri" w:cs="Calibri"/>
              </w:rPr>
              <w:softHyphen/>
            </w:r>
            <w:r w:rsidR="0055086B">
              <w:rPr>
                <w:rFonts w:ascii="Calibri" w:hAnsi="Calibri" w:cs="Calibri"/>
              </w:rPr>
              <w:softHyphen/>
            </w:r>
            <w:r w:rsidR="0055086B">
              <w:rPr>
                <w:rFonts w:ascii="Calibri" w:hAnsi="Calibri" w:cs="Calibri"/>
              </w:rPr>
              <w:softHyphen/>
            </w:r>
            <w:r w:rsidR="0055086B">
              <w:rPr>
                <w:rFonts w:ascii="Calibri" w:hAnsi="Calibri" w:cs="Calibri"/>
              </w:rPr>
              <w:softHyphen/>
            </w:r>
            <w:r w:rsidR="0055086B">
              <w:rPr>
                <w:rFonts w:ascii="Calibri" w:hAnsi="Calibri" w:cs="Calibri"/>
              </w:rPr>
              <w:softHyphen/>
            </w:r>
            <w:r w:rsidR="0055086B">
              <w:rPr>
                <w:rFonts w:ascii="Calibri" w:hAnsi="Calibri" w:cs="Calibri"/>
              </w:rPr>
              <w:softHyphen/>
            </w:r>
          </w:p>
        </w:tc>
        <w:tc>
          <w:tcPr>
            <w:tcW w:w="7371" w:type="dxa"/>
          </w:tcPr>
          <w:p w:rsidR="0055086B" w:rsidRPr="00775BD6" w:rsidRDefault="0055086B" w:rsidP="00AE29B6">
            <w:pPr>
              <w:widowControl w:val="0"/>
              <w:kinsoku w:val="0"/>
              <w:spacing w:line="276" w:lineRule="auto"/>
              <w:rPr>
                <w:rFonts w:ascii="Calibri" w:hAnsi="Calibri" w:cs="Calibri"/>
                <w:i/>
                <w:szCs w:val="24"/>
              </w:rPr>
            </w:pPr>
            <w:r w:rsidRPr="00775BD6">
              <w:rPr>
                <w:rFonts w:ascii="Calibri" w:hAnsi="Calibri" w:cs="Calibri"/>
                <w:b/>
                <w:bCs w:val="0"/>
                <w:i/>
                <w:spacing w:val="-4"/>
                <w:w w:val="105"/>
                <w:szCs w:val="24"/>
              </w:rPr>
              <w:t>General Comments</w:t>
            </w:r>
          </w:p>
          <w:p w:rsidR="0055086B" w:rsidRPr="009B092E" w:rsidRDefault="0055086B" w:rsidP="00550EC4">
            <w:pPr>
              <w:widowControl w:val="0"/>
              <w:numPr>
                <w:ilvl w:val="0"/>
                <w:numId w:val="74"/>
              </w:numPr>
              <w:tabs>
                <w:tab w:val="clear" w:pos="360"/>
                <w:tab w:val="num" w:pos="432"/>
              </w:tabs>
              <w:kinsoku w:val="0"/>
              <w:spacing w:before="36"/>
              <w:rPr>
                <w:rFonts w:ascii="Calibri" w:hAnsi="Calibri" w:cs="Calibri"/>
                <w:spacing w:val="-4"/>
                <w:szCs w:val="24"/>
              </w:rPr>
            </w:pPr>
            <w:r w:rsidRPr="009B092E">
              <w:rPr>
                <w:rFonts w:ascii="Calibri" w:hAnsi="Calibri" w:cs="Calibri"/>
                <w:spacing w:val="2"/>
                <w:szCs w:val="24"/>
              </w:rPr>
              <w:t xml:space="preserve">The sampler must make arrangements for receiving and </w:t>
            </w:r>
            <w:r w:rsidRPr="009B092E">
              <w:rPr>
                <w:rFonts w:ascii="Calibri" w:hAnsi="Calibri" w:cs="Calibri"/>
                <w:spacing w:val="-2"/>
                <w:szCs w:val="24"/>
              </w:rPr>
              <w:t xml:space="preserve">shipping of chemical/physical sample bottles and coolers with </w:t>
            </w:r>
            <w:r w:rsidRPr="009B092E">
              <w:rPr>
                <w:rFonts w:ascii="Calibri" w:hAnsi="Calibri" w:cs="Calibri"/>
                <w:szCs w:val="24"/>
              </w:rPr>
              <w:t>an accredited private lab.</w:t>
            </w:r>
          </w:p>
          <w:p w:rsidR="0055086B" w:rsidRPr="00775BD6" w:rsidRDefault="0055086B" w:rsidP="00550EC4">
            <w:pPr>
              <w:widowControl w:val="0"/>
              <w:numPr>
                <w:ilvl w:val="0"/>
                <w:numId w:val="74"/>
              </w:numPr>
              <w:tabs>
                <w:tab w:val="clear" w:pos="360"/>
                <w:tab w:val="num" w:pos="432"/>
              </w:tabs>
              <w:kinsoku w:val="0"/>
              <w:spacing w:before="36"/>
              <w:rPr>
                <w:rFonts w:ascii="Calibri" w:hAnsi="Calibri" w:cs="Calibri"/>
                <w:spacing w:val="-1"/>
                <w:szCs w:val="24"/>
              </w:rPr>
            </w:pPr>
            <w:r w:rsidRPr="009B092E">
              <w:rPr>
                <w:rFonts w:ascii="Calibri" w:hAnsi="Calibri" w:cs="Calibri"/>
                <w:spacing w:val="-4"/>
                <w:szCs w:val="24"/>
              </w:rPr>
              <w:t>Analysis of additional parameters may be required based on the</w:t>
            </w:r>
            <w:r w:rsidRPr="009B092E">
              <w:rPr>
                <w:rFonts w:ascii="Calibri" w:hAnsi="Calibri" w:cs="Calibri"/>
                <w:spacing w:val="-3"/>
                <w:szCs w:val="24"/>
              </w:rPr>
              <w:t xml:space="preserve"> results of the initial analysis and on potential impact by nearby sources of contamination</w:t>
            </w:r>
            <w:r w:rsidR="001316A6" w:rsidRPr="009B092E">
              <w:rPr>
                <w:rFonts w:ascii="Calibri" w:hAnsi="Calibri" w:cs="Calibri"/>
                <w:spacing w:val="-3"/>
                <w:szCs w:val="24"/>
              </w:rPr>
              <w:t xml:space="preserve">.  </w:t>
            </w:r>
            <w:r w:rsidRPr="009B092E">
              <w:rPr>
                <w:rFonts w:ascii="Calibri" w:hAnsi="Calibri" w:cs="Calibri"/>
                <w:spacing w:val="-3"/>
                <w:szCs w:val="24"/>
              </w:rPr>
              <w:t>The required parameters should be</w:t>
            </w:r>
            <w:r w:rsidRPr="009B092E">
              <w:rPr>
                <w:rFonts w:ascii="Calibri" w:hAnsi="Calibri" w:cs="Calibri"/>
                <w:spacing w:val="-1"/>
                <w:szCs w:val="24"/>
              </w:rPr>
              <w:t xml:space="preserve"> confirmed with </w:t>
            </w:r>
            <w:r w:rsidR="009B092E" w:rsidRPr="009B092E">
              <w:rPr>
                <w:rFonts w:ascii="Calibri" w:hAnsi="Calibri" w:cs="Calibri"/>
                <w:spacing w:val="-1"/>
                <w:szCs w:val="24"/>
              </w:rPr>
              <w:t>the</w:t>
            </w:r>
            <w:r w:rsidR="009B092E" w:rsidRPr="009B092E">
              <w:rPr>
                <w:rFonts w:ascii="Calibri" w:hAnsi="Calibri" w:cs="Calibri"/>
                <w:i/>
                <w:iCs/>
                <w:spacing w:val="-1"/>
                <w:w w:val="105"/>
                <w:szCs w:val="24"/>
              </w:rPr>
              <w:t xml:space="preserve"> </w:t>
            </w:r>
            <w:r w:rsidRPr="009B092E">
              <w:rPr>
                <w:rFonts w:ascii="Calibri" w:hAnsi="Calibri" w:cs="Calibri"/>
                <w:i/>
                <w:iCs/>
                <w:spacing w:val="-1"/>
                <w:w w:val="105"/>
              </w:rPr>
              <w:t>Health Authorit</w:t>
            </w:r>
            <w:r w:rsidRPr="009B092E">
              <w:rPr>
                <w:rFonts w:ascii="Calibri" w:hAnsi="Calibri" w:cs="Calibri"/>
                <w:i/>
                <w:iCs/>
                <w:spacing w:val="-1"/>
                <w:w w:val="105"/>
                <w:szCs w:val="24"/>
              </w:rPr>
              <w:t xml:space="preserve">y </w:t>
            </w:r>
            <w:r w:rsidRPr="009B092E">
              <w:rPr>
                <w:rFonts w:ascii="Calibri" w:hAnsi="Calibri" w:cs="Calibri"/>
                <w:spacing w:val="-1"/>
                <w:szCs w:val="24"/>
                <w:u w:val="single"/>
              </w:rPr>
              <w:t>before</w:t>
            </w:r>
            <w:r w:rsidRPr="009B092E">
              <w:rPr>
                <w:rFonts w:ascii="Calibri" w:hAnsi="Calibri" w:cs="Calibri"/>
                <w:spacing w:val="-1"/>
                <w:szCs w:val="24"/>
              </w:rPr>
              <w:t xml:space="preserve"> sampling.</w:t>
            </w:r>
          </w:p>
          <w:p w:rsidR="0055086B" w:rsidRPr="00775BD6" w:rsidRDefault="0055086B" w:rsidP="00550EC4">
            <w:pPr>
              <w:widowControl w:val="0"/>
              <w:numPr>
                <w:ilvl w:val="0"/>
                <w:numId w:val="74"/>
              </w:numPr>
              <w:tabs>
                <w:tab w:val="clear" w:pos="360"/>
                <w:tab w:val="num" w:pos="432"/>
              </w:tabs>
              <w:kinsoku w:val="0"/>
              <w:spacing w:before="72"/>
              <w:rPr>
                <w:rFonts w:ascii="Calibri" w:hAnsi="Calibri" w:cs="Calibri"/>
                <w:spacing w:val="-1"/>
                <w:szCs w:val="24"/>
              </w:rPr>
            </w:pPr>
            <w:r w:rsidRPr="00775BD6">
              <w:rPr>
                <w:rFonts w:ascii="Calibri" w:hAnsi="Calibri" w:cs="Calibri"/>
                <w:szCs w:val="24"/>
              </w:rPr>
              <w:t xml:space="preserve">The analytical detection limit must be </w:t>
            </w:r>
            <w:r w:rsidRPr="00775BD6">
              <w:rPr>
                <w:rFonts w:ascii="Calibri" w:hAnsi="Calibri" w:cs="Calibri"/>
                <w:i/>
                <w:iCs/>
                <w:w w:val="105"/>
                <w:szCs w:val="24"/>
              </w:rPr>
              <w:t xml:space="preserve">less than 10% of the </w:t>
            </w:r>
            <w:r w:rsidRPr="00775BD6">
              <w:rPr>
                <w:rFonts w:ascii="Calibri" w:hAnsi="Calibri" w:cs="Calibri"/>
                <w:i/>
                <w:iCs/>
                <w:spacing w:val="-6"/>
                <w:w w:val="105"/>
                <w:szCs w:val="24"/>
              </w:rPr>
              <w:t xml:space="preserve">Guideline for Canadian Drinking Water Quality </w:t>
            </w:r>
            <w:r w:rsidRPr="00775BD6">
              <w:rPr>
                <w:rFonts w:ascii="Calibri" w:hAnsi="Calibri" w:cs="Calibri"/>
                <w:spacing w:val="-6"/>
                <w:szCs w:val="24"/>
              </w:rPr>
              <w:t>where applicable</w:t>
            </w:r>
            <w:r w:rsidR="001316A6" w:rsidRPr="00775BD6">
              <w:rPr>
                <w:rFonts w:ascii="Calibri" w:hAnsi="Calibri" w:cs="Calibri"/>
                <w:spacing w:val="-6"/>
                <w:szCs w:val="24"/>
              </w:rPr>
              <w:t xml:space="preserve">.  </w:t>
            </w:r>
            <w:r w:rsidRPr="00775BD6">
              <w:rPr>
                <w:rFonts w:ascii="Calibri" w:hAnsi="Calibri" w:cs="Calibri"/>
                <w:spacing w:val="4"/>
                <w:szCs w:val="24"/>
              </w:rPr>
              <w:t xml:space="preserve">Other analyses must provide sufficient information to </w:t>
            </w:r>
            <w:r w:rsidRPr="00775BD6">
              <w:rPr>
                <w:rFonts w:ascii="Calibri" w:hAnsi="Calibri" w:cs="Calibri"/>
                <w:spacing w:val="-4"/>
                <w:szCs w:val="24"/>
              </w:rPr>
              <w:t xml:space="preserve">reasonably assess the water suitability for domestic use and to </w:t>
            </w:r>
            <w:r w:rsidRPr="00775BD6">
              <w:rPr>
                <w:rFonts w:ascii="Calibri" w:hAnsi="Calibri" w:cs="Calibri"/>
                <w:szCs w:val="24"/>
              </w:rPr>
              <w:t>determine what, if any, treatment might be needed</w:t>
            </w:r>
            <w:r w:rsidR="001316A6" w:rsidRPr="00775BD6">
              <w:rPr>
                <w:rFonts w:ascii="Calibri" w:hAnsi="Calibri" w:cs="Calibri"/>
                <w:szCs w:val="24"/>
              </w:rPr>
              <w:t xml:space="preserve">.  </w:t>
            </w:r>
            <w:r w:rsidRPr="00775BD6">
              <w:rPr>
                <w:rFonts w:ascii="Calibri" w:hAnsi="Calibri" w:cs="Calibri"/>
                <w:szCs w:val="24"/>
              </w:rPr>
              <w:t xml:space="preserve">Analyses must be conducted in accordance with the methods prescribed </w:t>
            </w:r>
            <w:r w:rsidRPr="00775BD6">
              <w:rPr>
                <w:rFonts w:ascii="Calibri" w:hAnsi="Calibri" w:cs="Calibri"/>
                <w:spacing w:val="-2"/>
                <w:szCs w:val="24"/>
              </w:rPr>
              <w:t xml:space="preserve">in </w:t>
            </w:r>
            <w:r w:rsidRPr="00775BD6">
              <w:rPr>
                <w:rFonts w:ascii="Calibri" w:hAnsi="Calibri" w:cs="Calibri"/>
                <w:i/>
                <w:iCs/>
                <w:spacing w:val="-2"/>
                <w:w w:val="105"/>
                <w:szCs w:val="24"/>
              </w:rPr>
              <w:t xml:space="preserve">Standard Methods </w:t>
            </w:r>
            <w:r w:rsidRPr="00775BD6">
              <w:rPr>
                <w:rFonts w:ascii="Calibri" w:hAnsi="Calibri" w:cs="Calibri"/>
                <w:spacing w:val="-2"/>
                <w:szCs w:val="24"/>
              </w:rPr>
              <w:t>(latest edition).</w:t>
            </w:r>
          </w:p>
          <w:p w:rsidR="0055086B" w:rsidRPr="00775BD6" w:rsidRDefault="0055086B" w:rsidP="00550EC4">
            <w:pPr>
              <w:widowControl w:val="0"/>
              <w:numPr>
                <w:ilvl w:val="0"/>
                <w:numId w:val="74"/>
              </w:numPr>
              <w:tabs>
                <w:tab w:val="clear" w:pos="360"/>
                <w:tab w:val="num" w:pos="432"/>
              </w:tabs>
              <w:kinsoku w:val="0"/>
              <w:spacing w:before="72"/>
              <w:rPr>
                <w:rFonts w:ascii="Calibri" w:hAnsi="Calibri" w:cs="Calibri"/>
                <w:spacing w:val="4"/>
                <w:szCs w:val="24"/>
              </w:rPr>
            </w:pPr>
            <w:r w:rsidRPr="00775BD6">
              <w:rPr>
                <w:rFonts w:ascii="Calibri" w:hAnsi="Calibri" w:cs="Calibri"/>
                <w:spacing w:val="4"/>
                <w:szCs w:val="24"/>
              </w:rPr>
              <w:t>Analyses should be for total or closely equivalent</w:t>
            </w:r>
            <w:r w:rsidRPr="00775BD6">
              <w:rPr>
                <w:rFonts w:ascii="Calibri" w:hAnsi="Calibri" w:cs="Calibri"/>
              </w:rPr>
              <w:t xml:space="preserve">        </w:t>
            </w:r>
            <w:r w:rsidRPr="00775BD6">
              <w:rPr>
                <w:rFonts w:ascii="Calibri" w:hAnsi="Calibri" w:cs="Calibri"/>
                <w:szCs w:val="24"/>
              </w:rPr>
              <w:t>concentrations, to represent potential quality</w:t>
            </w:r>
            <w:r w:rsidR="009B092E">
              <w:rPr>
                <w:rFonts w:ascii="Calibri" w:hAnsi="Calibri" w:cs="Calibri"/>
                <w:szCs w:val="24"/>
              </w:rPr>
              <w:t xml:space="preserve"> </w:t>
            </w:r>
            <w:r w:rsidRPr="00775BD6">
              <w:rPr>
                <w:rFonts w:ascii="Calibri" w:hAnsi="Calibri" w:cs="Calibri"/>
                <w:szCs w:val="24"/>
              </w:rPr>
              <w:t>problems.</w:t>
            </w:r>
            <w:r w:rsidRPr="00775BD6">
              <w:rPr>
                <w:rFonts w:ascii="Calibri" w:hAnsi="Calibri" w:cs="Calibri"/>
              </w:rPr>
              <w:t xml:space="preserve"> </w:t>
            </w:r>
          </w:p>
          <w:p w:rsidR="0055086B" w:rsidRPr="00775BD6" w:rsidRDefault="0055086B" w:rsidP="00550EC4">
            <w:pPr>
              <w:widowControl w:val="0"/>
              <w:numPr>
                <w:ilvl w:val="0"/>
                <w:numId w:val="74"/>
              </w:numPr>
              <w:tabs>
                <w:tab w:val="clear" w:pos="360"/>
                <w:tab w:val="num" w:pos="432"/>
              </w:tabs>
              <w:kinsoku w:val="0"/>
              <w:spacing w:before="36"/>
              <w:rPr>
                <w:rFonts w:ascii="Calibri" w:hAnsi="Calibri" w:cs="Calibri"/>
              </w:rPr>
            </w:pPr>
            <w:r w:rsidRPr="00775BD6">
              <w:rPr>
                <w:rFonts w:ascii="Calibri" w:hAnsi="Calibri" w:cs="Calibri"/>
                <w:spacing w:val="-4"/>
                <w:szCs w:val="24"/>
              </w:rPr>
              <w:t xml:space="preserve">A copy of all analytical results must be sent to the </w:t>
            </w:r>
            <w:r>
              <w:rPr>
                <w:rFonts w:ascii="Calibri" w:hAnsi="Calibri" w:cs="Calibri"/>
                <w:i/>
                <w:iCs/>
                <w:spacing w:val="-4"/>
                <w:w w:val="105"/>
              </w:rPr>
              <w:t>Health Authority</w:t>
            </w:r>
            <w:r w:rsidRPr="00775BD6">
              <w:rPr>
                <w:rFonts w:ascii="Calibri" w:hAnsi="Calibri" w:cs="Calibri"/>
                <w:i/>
                <w:iCs/>
                <w:w w:val="105"/>
                <w:szCs w:val="24"/>
              </w:rPr>
              <w:t xml:space="preserve"> </w:t>
            </w:r>
            <w:r w:rsidRPr="00775BD6">
              <w:rPr>
                <w:rFonts w:ascii="Calibri" w:hAnsi="Calibri" w:cs="Calibri"/>
                <w:szCs w:val="24"/>
              </w:rPr>
              <w:t>responsible for the water system.</w:t>
            </w:r>
          </w:p>
          <w:p w:rsidR="0055086B" w:rsidRDefault="0055086B" w:rsidP="00AE29B6">
            <w:pPr>
              <w:spacing w:before="72"/>
              <w:rPr>
                <w:rFonts w:ascii="Calibri" w:hAnsi="Calibri" w:cs="Calibri"/>
                <w:bCs w:val="0"/>
                <w:w w:val="105"/>
              </w:rPr>
            </w:pPr>
            <w:r w:rsidRPr="00775BD6">
              <w:rPr>
                <w:rFonts w:ascii="Calibri" w:hAnsi="Calibri" w:cs="Calibri"/>
                <w:b/>
                <w:bCs w:val="0"/>
                <w:i/>
                <w:w w:val="105"/>
                <w:szCs w:val="24"/>
              </w:rPr>
              <w:t>Notes</w:t>
            </w:r>
          </w:p>
          <w:p w:rsidR="0055086B" w:rsidRPr="002014EB" w:rsidRDefault="0055086B" w:rsidP="00550EC4">
            <w:pPr>
              <w:widowControl w:val="0"/>
              <w:numPr>
                <w:ilvl w:val="0"/>
                <w:numId w:val="80"/>
              </w:numPr>
              <w:tabs>
                <w:tab w:val="clear" w:pos="360"/>
                <w:tab w:val="num" w:pos="432"/>
              </w:tabs>
              <w:kinsoku w:val="0"/>
              <w:spacing w:before="72"/>
              <w:ind w:right="72"/>
              <w:rPr>
                <w:rFonts w:ascii="Calibri" w:hAnsi="Calibri" w:cs="Calibri"/>
                <w:spacing w:val="-1"/>
                <w:sz w:val="19"/>
                <w:szCs w:val="19"/>
              </w:rPr>
            </w:pPr>
            <w:r w:rsidRPr="002014EB">
              <w:rPr>
                <w:rFonts w:ascii="Calibri" w:hAnsi="Calibri" w:cs="Calibri"/>
                <w:spacing w:val="-1"/>
                <w:sz w:val="19"/>
                <w:szCs w:val="19"/>
              </w:rPr>
              <w:t xml:space="preserve">May be omitted if bacterial growth is not found during Total Coliform test – lab to note </w:t>
            </w:r>
            <w:proofErr w:type="gramStart"/>
            <w:r w:rsidRPr="002014EB">
              <w:rPr>
                <w:rFonts w:ascii="Calibri" w:hAnsi="Calibri" w:cs="Calibri"/>
                <w:i/>
                <w:iCs/>
                <w:spacing w:val="-1"/>
                <w:w w:val="105"/>
                <w:sz w:val="19"/>
                <w:szCs w:val="19"/>
              </w:rPr>
              <w:t>Other</w:t>
            </w:r>
            <w:proofErr w:type="gramEnd"/>
            <w:r w:rsidRPr="002014EB">
              <w:rPr>
                <w:rFonts w:ascii="Calibri" w:hAnsi="Calibri" w:cs="Calibri"/>
                <w:i/>
                <w:iCs/>
                <w:spacing w:val="-1"/>
                <w:w w:val="105"/>
                <w:sz w:val="19"/>
                <w:szCs w:val="19"/>
              </w:rPr>
              <w:t xml:space="preserve"> bacterial growth not </w:t>
            </w:r>
            <w:r w:rsidR="001316A6" w:rsidRPr="002014EB">
              <w:rPr>
                <w:rFonts w:ascii="Calibri" w:hAnsi="Calibri" w:cs="Calibri"/>
                <w:i/>
                <w:iCs/>
                <w:spacing w:val="-1"/>
                <w:w w:val="105"/>
                <w:sz w:val="19"/>
                <w:szCs w:val="19"/>
              </w:rPr>
              <w:t>present</w:t>
            </w:r>
            <w:r w:rsidR="001316A6" w:rsidRPr="002014EB">
              <w:rPr>
                <w:rFonts w:ascii="Calibri" w:hAnsi="Calibri" w:cs="Calibri"/>
                <w:spacing w:val="-1"/>
                <w:sz w:val="19"/>
                <w:szCs w:val="19"/>
              </w:rPr>
              <w:t>.</w:t>
            </w:r>
          </w:p>
          <w:p w:rsidR="0055086B" w:rsidRPr="00775BD6" w:rsidRDefault="0055086B" w:rsidP="00550EC4">
            <w:pPr>
              <w:widowControl w:val="0"/>
              <w:numPr>
                <w:ilvl w:val="0"/>
                <w:numId w:val="81"/>
              </w:numPr>
              <w:tabs>
                <w:tab w:val="clear" w:pos="360"/>
                <w:tab w:val="num" w:pos="432"/>
              </w:tabs>
              <w:kinsoku w:val="0"/>
              <w:spacing w:before="72"/>
              <w:ind w:right="72"/>
              <w:rPr>
                <w:rFonts w:ascii="Calibri" w:hAnsi="Calibri" w:cs="Calibri"/>
                <w:sz w:val="6"/>
                <w:szCs w:val="6"/>
              </w:rPr>
            </w:pPr>
            <w:r w:rsidRPr="002014EB">
              <w:rPr>
                <w:rFonts w:ascii="Calibri" w:hAnsi="Calibri" w:cs="Calibri"/>
                <w:i/>
                <w:iCs/>
                <w:w w:val="105"/>
                <w:sz w:val="19"/>
                <w:szCs w:val="19"/>
              </w:rPr>
              <w:t xml:space="preserve">Total metals </w:t>
            </w:r>
            <w:r w:rsidRPr="002014EB">
              <w:rPr>
                <w:rFonts w:ascii="Calibri" w:hAnsi="Calibri" w:cs="Calibri"/>
                <w:sz w:val="19"/>
                <w:szCs w:val="19"/>
              </w:rPr>
              <w:t>required</w:t>
            </w:r>
            <w:r w:rsidR="001316A6" w:rsidRPr="002014EB">
              <w:rPr>
                <w:rFonts w:ascii="Calibri" w:hAnsi="Calibri" w:cs="Calibri"/>
                <w:sz w:val="19"/>
                <w:szCs w:val="19"/>
              </w:rPr>
              <w:t xml:space="preserve">.  </w:t>
            </w:r>
            <w:r w:rsidRPr="002014EB">
              <w:rPr>
                <w:rFonts w:ascii="Calibri" w:hAnsi="Calibri" w:cs="Calibri"/>
                <w:i/>
                <w:iCs/>
                <w:w w:val="105"/>
                <w:sz w:val="19"/>
                <w:szCs w:val="19"/>
              </w:rPr>
              <w:t xml:space="preserve">Dissolved metals </w:t>
            </w:r>
            <w:r w:rsidRPr="002014EB">
              <w:rPr>
                <w:rFonts w:ascii="Calibri" w:hAnsi="Calibri" w:cs="Calibri"/>
                <w:sz w:val="19"/>
                <w:szCs w:val="19"/>
              </w:rPr>
              <w:t xml:space="preserve">optional, but </w:t>
            </w:r>
            <w:r w:rsidRPr="002014EB">
              <w:rPr>
                <w:rFonts w:ascii="Calibri" w:hAnsi="Calibri" w:cs="Calibri"/>
                <w:spacing w:val="-2"/>
                <w:sz w:val="19"/>
                <w:szCs w:val="19"/>
              </w:rPr>
              <w:t>recommended if turbidity is elevated</w:t>
            </w:r>
            <w:r w:rsidR="001316A6" w:rsidRPr="002014EB">
              <w:rPr>
                <w:rFonts w:ascii="Calibri" w:hAnsi="Calibri" w:cs="Calibri"/>
                <w:spacing w:val="-2"/>
                <w:sz w:val="19"/>
                <w:szCs w:val="19"/>
              </w:rPr>
              <w:t xml:space="preserve">.  </w:t>
            </w:r>
            <w:r w:rsidRPr="002014EB">
              <w:rPr>
                <w:rFonts w:ascii="Calibri" w:hAnsi="Calibri" w:cs="Calibri"/>
                <w:spacing w:val="-2"/>
                <w:sz w:val="19"/>
                <w:szCs w:val="19"/>
              </w:rPr>
              <w:t xml:space="preserve">Scan to include both high </w:t>
            </w:r>
            <w:r w:rsidRPr="002014EB">
              <w:rPr>
                <w:rFonts w:ascii="Calibri" w:hAnsi="Calibri" w:cs="Calibri"/>
                <w:sz w:val="19"/>
                <w:szCs w:val="19"/>
              </w:rPr>
              <w:t>and low level metals:</w:t>
            </w:r>
            <w:r w:rsidRPr="002014EB">
              <w:rPr>
                <w:rFonts w:ascii="Calibri" w:hAnsi="Calibri" w:cs="Calibri"/>
                <w:i/>
                <w:iCs/>
                <w:w w:val="105"/>
                <w:sz w:val="19"/>
                <w:szCs w:val="19"/>
              </w:rPr>
              <w:t xml:space="preserve"> </w:t>
            </w:r>
            <w:r w:rsidRPr="00775BD6">
              <w:rPr>
                <w:rFonts w:ascii="Calibri" w:hAnsi="Calibri" w:cs="Calibri"/>
                <w:i/>
                <w:iCs/>
                <w:w w:val="105"/>
                <w:sz w:val="19"/>
                <w:szCs w:val="19"/>
              </w:rPr>
              <w:t>Aluminum,</w:t>
            </w:r>
            <w:r w:rsidRPr="00775BD6">
              <w:rPr>
                <w:rFonts w:ascii="Calibri" w:hAnsi="Calibri" w:cs="Calibri"/>
                <w:bCs w:val="0"/>
                <w:i/>
                <w:iCs/>
                <w:w w:val="105"/>
                <w:sz w:val="19"/>
                <w:szCs w:val="19"/>
              </w:rPr>
              <w:t xml:space="preserve"> Antimony</w:t>
            </w:r>
            <w:r w:rsidRPr="00775BD6">
              <w:rPr>
                <w:rFonts w:ascii="Calibri" w:hAnsi="Calibri" w:cs="Calibri"/>
                <w:i/>
                <w:iCs/>
                <w:sz w:val="6"/>
                <w:szCs w:val="6"/>
              </w:rPr>
              <w:t xml:space="preserve">, </w:t>
            </w:r>
            <w:r w:rsidRPr="00775BD6">
              <w:rPr>
                <w:rFonts w:ascii="Calibri" w:hAnsi="Calibri" w:cs="Calibri"/>
                <w:bCs w:val="0"/>
                <w:i/>
                <w:iCs/>
                <w:w w:val="105"/>
                <w:sz w:val="19"/>
                <w:szCs w:val="19"/>
              </w:rPr>
              <w:t>Arsenic</w:t>
            </w:r>
            <w:r w:rsidRPr="00775BD6">
              <w:rPr>
                <w:rFonts w:ascii="Calibri" w:hAnsi="Calibri" w:cs="Calibri"/>
                <w:i/>
                <w:iCs/>
                <w:sz w:val="6"/>
                <w:szCs w:val="6"/>
              </w:rPr>
              <w:t xml:space="preserve">, </w:t>
            </w:r>
            <w:r w:rsidRPr="00775BD6">
              <w:rPr>
                <w:rFonts w:ascii="Calibri" w:hAnsi="Calibri" w:cs="Calibri"/>
                <w:bCs w:val="0"/>
                <w:i/>
                <w:iCs/>
                <w:w w:val="105"/>
                <w:sz w:val="19"/>
                <w:szCs w:val="19"/>
              </w:rPr>
              <w:t>Barium</w:t>
            </w:r>
            <w:r w:rsidRPr="00775BD6">
              <w:rPr>
                <w:rFonts w:ascii="Calibri" w:hAnsi="Calibri" w:cs="Calibri"/>
                <w:i/>
                <w:iCs/>
                <w:sz w:val="6"/>
                <w:szCs w:val="6"/>
              </w:rPr>
              <w:t xml:space="preserve">, </w:t>
            </w:r>
            <w:r w:rsidRPr="00775BD6">
              <w:rPr>
                <w:rFonts w:ascii="Calibri" w:hAnsi="Calibri" w:cs="Calibri"/>
                <w:bCs w:val="0"/>
                <w:i/>
                <w:iCs/>
                <w:w w:val="105"/>
                <w:sz w:val="19"/>
                <w:szCs w:val="19"/>
              </w:rPr>
              <w:t>Boron</w:t>
            </w:r>
            <w:r w:rsidRPr="00775BD6">
              <w:rPr>
                <w:rFonts w:ascii="Calibri" w:hAnsi="Calibri" w:cs="Calibri"/>
                <w:i/>
                <w:iCs/>
                <w:sz w:val="6"/>
                <w:szCs w:val="6"/>
              </w:rPr>
              <w:t xml:space="preserve">, </w:t>
            </w:r>
            <w:r w:rsidRPr="00775BD6">
              <w:rPr>
                <w:rFonts w:ascii="Calibri" w:hAnsi="Calibri" w:cs="Calibri"/>
                <w:bCs w:val="0"/>
                <w:i/>
                <w:iCs/>
                <w:w w:val="105"/>
                <w:sz w:val="19"/>
                <w:szCs w:val="19"/>
              </w:rPr>
              <w:t>Cadmium</w:t>
            </w:r>
            <w:r w:rsidRPr="00775BD6">
              <w:rPr>
                <w:rFonts w:ascii="Calibri" w:hAnsi="Calibri" w:cs="Calibri"/>
                <w:i/>
                <w:iCs/>
                <w:sz w:val="6"/>
                <w:szCs w:val="6"/>
              </w:rPr>
              <w:t>,</w:t>
            </w:r>
            <w:r w:rsidRPr="00775BD6">
              <w:rPr>
                <w:rFonts w:ascii="Calibri" w:hAnsi="Calibri" w:cs="Calibri"/>
                <w:i/>
                <w:iCs/>
                <w:w w:val="105"/>
                <w:sz w:val="19"/>
                <w:szCs w:val="19"/>
              </w:rPr>
              <w:t xml:space="preserve"> Calcium,</w:t>
            </w:r>
            <w:r w:rsidRPr="00775BD6">
              <w:rPr>
                <w:rFonts w:ascii="Calibri" w:hAnsi="Calibri" w:cs="Calibri"/>
                <w:bCs w:val="0"/>
                <w:i/>
                <w:iCs/>
                <w:w w:val="105"/>
                <w:sz w:val="19"/>
                <w:szCs w:val="19"/>
              </w:rPr>
              <w:t xml:space="preserve"> Chromium</w:t>
            </w:r>
            <w:r w:rsidRPr="00775BD6">
              <w:rPr>
                <w:rFonts w:ascii="Calibri" w:hAnsi="Calibri" w:cs="Calibri"/>
                <w:i/>
                <w:iCs/>
                <w:sz w:val="6"/>
                <w:szCs w:val="6"/>
              </w:rPr>
              <w:t>,</w:t>
            </w:r>
            <w:r w:rsidRPr="00775BD6">
              <w:rPr>
                <w:rFonts w:ascii="Calibri" w:hAnsi="Calibri" w:cs="Calibri"/>
                <w:i/>
                <w:iCs/>
                <w:w w:val="105"/>
                <w:sz w:val="19"/>
                <w:szCs w:val="19"/>
              </w:rPr>
              <w:t xml:space="preserve"> Copper, Iron,</w:t>
            </w:r>
            <w:r w:rsidRPr="00775BD6">
              <w:rPr>
                <w:rFonts w:ascii="Calibri" w:hAnsi="Calibri" w:cs="Calibri"/>
                <w:bCs w:val="0"/>
                <w:i/>
                <w:iCs/>
                <w:w w:val="105"/>
                <w:sz w:val="19"/>
                <w:szCs w:val="19"/>
              </w:rPr>
              <w:t xml:space="preserve"> Lead</w:t>
            </w:r>
            <w:r w:rsidRPr="00775BD6">
              <w:rPr>
                <w:rFonts w:ascii="Calibri" w:hAnsi="Calibri" w:cs="Calibri"/>
                <w:i/>
                <w:iCs/>
                <w:sz w:val="6"/>
                <w:szCs w:val="6"/>
              </w:rPr>
              <w:t xml:space="preserve">, </w:t>
            </w:r>
            <w:r w:rsidRPr="00775BD6">
              <w:rPr>
                <w:rFonts w:ascii="Calibri" w:hAnsi="Calibri" w:cs="Calibri"/>
                <w:i/>
                <w:iCs/>
                <w:spacing w:val="-4"/>
                <w:w w:val="105"/>
                <w:sz w:val="19"/>
                <w:szCs w:val="19"/>
              </w:rPr>
              <w:t xml:space="preserve">Magnesium, Manganese, Molybdenum, Nickel, Phosphorus, </w:t>
            </w:r>
            <w:r w:rsidRPr="00775BD6">
              <w:rPr>
                <w:rFonts w:ascii="Calibri" w:hAnsi="Calibri" w:cs="Calibri"/>
                <w:i/>
                <w:iCs/>
                <w:spacing w:val="-7"/>
                <w:w w:val="105"/>
                <w:sz w:val="19"/>
                <w:szCs w:val="19"/>
              </w:rPr>
              <w:t>Potassium,</w:t>
            </w:r>
            <w:r w:rsidRPr="00775BD6">
              <w:rPr>
                <w:rFonts w:ascii="Calibri" w:hAnsi="Calibri" w:cs="Calibri"/>
                <w:bCs w:val="0"/>
                <w:i/>
                <w:iCs/>
                <w:spacing w:val="-7"/>
                <w:w w:val="105"/>
                <w:sz w:val="19"/>
                <w:szCs w:val="19"/>
              </w:rPr>
              <w:t xml:space="preserve"> Selenium</w:t>
            </w:r>
            <w:r w:rsidRPr="00775BD6">
              <w:rPr>
                <w:rFonts w:ascii="Calibri" w:hAnsi="Calibri" w:cs="Calibri"/>
                <w:i/>
                <w:iCs/>
                <w:spacing w:val="-7"/>
                <w:sz w:val="6"/>
                <w:szCs w:val="6"/>
              </w:rPr>
              <w:t>,</w:t>
            </w:r>
            <w:r w:rsidRPr="00775BD6">
              <w:rPr>
                <w:rFonts w:ascii="Calibri" w:hAnsi="Calibri" w:cs="Calibri"/>
                <w:i/>
                <w:iCs/>
                <w:spacing w:val="-7"/>
                <w:w w:val="105"/>
                <w:sz w:val="19"/>
                <w:szCs w:val="19"/>
              </w:rPr>
              <w:t xml:space="preserve"> Silver, Sodium, Zinc</w:t>
            </w:r>
            <w:r w:rsidRPr="00775BD6">
              <w:rPr>
                <w:rFonts w:ascii="Calibri" w:hAnsi="Calibri" w:cs="Calibri"/>
                <w:spacing w:val="-7"/>
                <w:sz w:val="19"/>
                <w:szCs w:val="19"/>
              </w:rPr>
              <w:t xml:space="preserve"> (expand scan if zone is </w:t>
            </w:r>
            <w:r w:rsidRPr="00775BD6">
              <w:rPr>
                <w:rFonts w:ascii="Calibri" w:hAnsi="Calibri" w:cs="Calibri"/>
                <w:sz w:val="19"/>
                <w:szCs w:val="19"/>
              </w:rPr>
              <w:t>mineralized to include</w:t>
            </w:r>
            <w:r w:rsidRPr="00775BD6">
              <w:rPr>
                <w:rFonts w:ascii="Calibri" w:hAnsi="Calibri" w:cs="Calibri"/>
                <w:bCs w:val="0"/>
                <w:i/>
                <w:iCs/>
                <w:w w:val="105"/>
                <w:sz w:val="19"/>
                <w:szCs w:val="19"/>
              </w:rPr>
              <w:t xml:space="preserve"> Mercury</w:t>
            </w:r>
            <w:r w:rsidRPr="00775BD6">
              <w:rPr>
                <w:rFonts w:ascii="Calibri" w:hAnsi="Calibri" w:cs="Calibri"/>
                <w:sz w:val="19"/>
                <w:szCs w:val="19"/>
              </w:rPr>
              <w:t xml:space="preserve"> and</w:t>
            </w:r>
            <w:r w:rsidRPr="00775BD6">
              <w:rPr>
                <w:rFonts w:ascii="Calibri" w:hAnsi="Calibri" w:cs="Calibri"/>
                <w:bCs w:val="0"/>
                <w:i/>
                <w:iCs/>
                <w:w w:val="105"/>
                <w:sz w:val="19"/>
                <w:szCs w:val="19"/>
              </w:rPr>
              <w:t xml:space="preserve"> Uranium</w:t>
            </w:r>
            <w:r w:rsidRPr="00775BD6">
              <w:rPr>
                <w:rFonts w:ascii="Calibri" w:hAnsi="Calibri" w:cs="Calibri"/>
                <w:sz w:val="6"/>
                <w:szCs w:val="6"/>
              </w:rPr>
              <w:t>).</w:t>
            </w:r>
          </w:p>
          <w:p w:rsidR="0055086B" w:rsidRPr="002014EB" w:rsidRDefault="0055086B" w:rsidP="00550EC4">
            <w:pPr>
              <w:widowControl w:val="0"/>
              <w:numPr>
                <w:ilvl w:val="0"/>
                <w:numId w:val="80"/>
              </w:numPr>
              <w:tabs>
                <w:tab w:val="clear" w:pos="360"/>
                <w:tab w:val="num" w:pos="432"/>
              </w:tabs>
              <w:kinsoku w:val="0"/>
              <w:spacing w:before="72"/>
              <w:rPr>
                <w:rFonts w:ascii="Calibri" w:hAnsi="Calibri" w:cs="Calibri"/>
                <w:sz w:val="19"/>
                <w:szCs w:val="19"/>
              </w:rPr>
            </w:pPr>
            <w:r w:rsidRPr="002014EB">
              <w:rPr>
                <w:rFonts w:ascii="Calibri" w:hAnsi="Calibri" w:cs="Calibri"/>
                <w:sz w:val="19"/>
                <w:szCs w:val="19"/>
              </w:rPr>
              <w:t>Required for source wat</w:t>
            </w:r>
            <w:r w:rsidR="009B092E">
              <w:rPr>
                <w:rFonts w:ascii="Calibri" w:hAnsi="Calibri" w:cs="Calibri"/>
                <w:sz w:val="19"/>
                <w:szCs w:val="19"/>
              </w:rPr>
              <w:t>er characteriz</w:t>
            </w:r>
            <w:r w:rsidRPr="002014EB">
              <w:rPr>
                <w:rFonts w:ascii="Calibri" w:hAnsi="Calibri" w:cs="Calibri"/>
                <w:sz w:val="19"/>
                <w:szCs w:val="19"/>
              </w:rPr>
              <w:t>ation</w:t>
            </w:r>
            <w:r w:rsidR="001316A6" w:rsidRPr="002014EB">
              <w:rPr>
                <w:rFonts w:ascii="Calibri" w:hAnsi="Calibri" w:cs="Calibri"/>
                <w:sz w:val="19"/>
                <w:szCs w:val="19"/>
              </w:rPr>
              <w:t xml:space="preserve">.  </w:t>
            </w:r>
            <w:r w:rsidRPr="002014EB">
              <w:rPr>
                <w:rFonts w:ascii="Calibri" w:hAnsi="Calibri" w:cs="Calibri"/>
                <w:sz w:val="19"/>
                <w:szCs w:val="19"/>
              </w:rPr>
              <w:t xml:space="preserve">If all are &lt; 1 mg/L as N, later samples may be </w:t>
            </w:r>
            <w:r w:rsidR="009B092E" w:rsidRPr="002014EB">
              <w:rPr>
                <w:rFonts w:ascii="Calibri" w:hAnsi="Calibri" w:cs="Calibri"/>
                <w:sz w:val="19"/>
                <w:szCs w:val="19"/>
              </w:rPr>
              <w:t>analyzed</w:t>
            </w:r>
            <w:r w:rsidRPr="002014EB">
              <w:rPr>
                <w:rFonts w:ascii="Calibri" w:hAnsi="Calibri" w:cs="Calibri"/>
                <w:sz w:val="19"/>
                <w:szCs w:val="19"/>
              </w:rPr>
              <w:t xml:space="preserve"> for </w:t>
            </w:r>
            <w:r w:rsidRPr="002014EB">
              <w:rPr>
                <w:rFonts w:ascii="Calibri" w:hAnsi="Calibri" w:cs="Calibri"/>
                <w:b/>
                <w:bCs w:val="0"/>
                <w:w w:val="105"/>
                <w:sz w:val="19"/>
                <w:szCs w:val="19"/>
              </w:rPr>
              <w:t xml:space="preserve">Total N </w:t>
            </w:r>
            <w:r w:rsidRPr="002014EB">
              <w:rPr>
                <w:rFonts w:ascii="Calibri" w:hAnsi="Calibri" w:cs="Calibri"/>
                <w:sz w:val="19"/>
                <w:szCs w:val="19"/>
              </w:rPr>
              <w:t>only.</w:t>
            </w:r>
          </w:p>
          <w:p w:rsidR="0055086B" w:rsidRPr="002014EB" w:rsidRDefault="0055086B" w:rsidP="00550EC4">
            <w:pPr>
              <w:widowControl w:val="0"/>
              <w:numPr>
                <w:ilvl w:val="0"/>
                <w:numId w:val="80"/>
              </w:numPr>
              <w:tabs>
                <w:tab w:val="clear" w:pos="360"/>
                <w:tab w:val="num" w:pos="432"/>
              </w:tabs>
              <w:kinsoku w:val="0"/>
              <w:spacing w:before="108"/>
              <w:ind w:right="72"/>
              <w:rPr>
                <w:rFonts w:ascii="Calibri" w:hAnsi="Calibri" w:cs="Calibri"/>
                <w:spacing w:val="-1"/>
                <w:sz w:val="19"/>
                <w:szCs w:val="19"/>
              </w:rPr>
            </w:pPr>
            <w:r w:rsidRPr="002014EB">
              <w:rPr>
                <w:rFonts w:ascii="Calibri" w:hAnsi="Calibri" w:cs="Calibri"/>
                <w:spacing w:val="1"/>
                <w:sz w:val="19"/>
                <w:szCs w:val="19"/>
              </w:rPr>
              <w:t xml:space="preserve">Required if </w:t>
            </w:r>
            <w:r w:rsidRPr="002014EB">
              <w:rPr>
                <w:rFonts w:ascii="Calibri" w:hAnsi="Calibri" w:cs="Calibri"/>
                <w:spacing w:val="1"/>
                <w:sz w:val="19"/>
                <w:szCs w:val="19"/>
                <w:u w:val="single"/>
              </w:rPr>
              <w:t>UV disinfection</w:t>
            </w:r>
            <w:r w:rsidRPr="002014EB">
              <w:rPr>
                <w:rFonts w:ascii="Calibri" w:hAnsi="Calibri" w:cs="Calibri"/>
                <w:spacing w:val="1"/>
                <w:sz w:val="19"/>
                <w:szCs w:val="19"/>
              </w:rPr>
              <w:t xml:space="preserve"> is being considered as part of the </w:t>
            </w:r>
            <w:r w:rsidRPr="002014EB">
              <w:rPr>
                <w:rFonts w:ascii="Calibri" w:hAnsi="Calibri" w:cs="Calibri"/>
                <w:spacing w:val="3"/>
                <w:sz w:val="19"/>
                <w:szCs w:val="19"/>
              </w:rPr>
              <w:t>water treatment process</w:t>
            </w:r>
            <w:r w:rsidR="001316A6" w:rsidRPr="002014EB">
              <w:rPr>
                <w:rFonts w:ascii="Calibri" w:hAnsi="Calibri" w:cs="Calibri"/>
                <w:spacing w:val="3"/>
                <w:sz w:val="19"/>
                <w:szCs w:val="19"/>
              </w:rPr>
              <w:t xml:space="preserve">.  </w:t>
            </w:r>
            <w:r w:rsidRPr="002014EB">
              <w:rPr>
                <w:rFonts w:ascii="Calibri" w:hAnsi="Calibri" w:cs="Calibri"/>
                <w:spacing w:val="3"/>
                <w:sz w:val="19"/>
                <w:szCs w:val="19"/>
              </w:rPr>
              <w:t xml:space="preserve">The test must be conducted on a </w:t>
            </w:r>
            <w:r w:rsidRPr="002014EB">
              <w:rPr>
                <w:rFonts w:ascii="Calibri" w:hAnsi="Calibri" w:cs="Calibri"/>
                <w:spacing w:val="-5"/>
                <w:sz w:val="19"/>
                <w:szCs w:val="19"/>
              </w:rPr>
              <w:t>RAW, UNFILTERED water sample</w:t>
            </w:r>
            <w:r w:rsidR="001316A6" w:rsidRPr="002014EB">
              <w:rPr>
                <w:rFonts w:ascii="Calibri" w:hAnsi="Calibri" w:cs="Calibri"/>
                <w:spacing w:val="-5"/>
                <w:sz w:val="19"/>
                <w:szCs w:val="19"/>
              </w:rPr>
              <w:t xml:space="preserve">.  </w:t>
            </w:r>
            <w:r w:rsidRPr="002014EB">
              <w:rPr>
                <w:rFonts w:ascii="Calibri" w:hAnsi="Calibri" w:cs="Calibri"/>
                <w:spacing w:val="-5"/>
                <w:sz w:val="19"/>
                <w:szCs w:val="19"/>
              </w:rPr>
              <w:t xml:space="preserve">[Modified version of </w:t>
            </w:r>
            <w:r w:rsidRPr="002014EB">
              <w:rPr>
                <w:rFonts w:ascii="Calibri" w:hAnsi="Calibri" w:cs="Calibri"/>
                <w:i/>
                <w:iCs/>
                <w:spacing w:val="-5"/>
                <w:w w:val="105"/>
                <w:sz w:val="19"/>
                <w:szCs w:val="19"/>
              </w:rPr>
              <w:t xml:space="preserve">Standard </w:t>
            </w:r>
            <w:r w:rsidRPr="002014EB">
              <w:rPr>
                <w:rFonts w:ascii="Calibri" w:hAnsi="Calibri" w:cs="Calibri"/>
                <w:i/>
                <w:iCs/>
                <w:spacing w:val="-1"/>
                <w:w w:val="105"/>
                <w:sz w:val="19"/>
                <w:szCs w:val="19"/>
              </w:rPr>
              <w:t xml:space="preserve">Method </w:t>
            </w:r>
            <w:r w:rsidRPr="002014EB">
              <w:rPr>
                <w:rFonts w:ascii="Calibri" w:hAnsi="Calibri" w:cs="Calibri"/>
                <w:spacing w:val="-1"/>
                <w:sz w:val="19"/>
                <w:szCs w:val="19"/>
              </w:rPr>
              <w:t>5910B where the sample is not filtered or pH adjusted.]</w:t>
            </w:r>
          </w:p>
          <w:p w:rsidR="0055086B" w:rsidRPr="002014EB" w:rsidRDefault="0055086B" w:rsidP="00550EC4">
            <w:pPr>
              <w:widowControl w:val="0"/>
              <w:numPr>
                <w:ilvl w:val="0"/>
                <w:numId w:val="80"/>
              </w:numPr>
              <w:tabs>
                <w:tab w:val="clear" w:pos="360"/>
                <w:tab w:val="num" w:pos="432"/>
              </w:tabs>
              <w:kinsoku w:val="0"/>
              <w:spacing w:before="72"/>
              <w:ind w:right="72"/>
              <w:rPr>
                <w:rFonts w:ascii="Calibri" w:hAnsi="Calibri" w:cs="Calibri"/>
                <w:sz w:val="19"/>
                <w:szCs w:val="19"/>
              </w:rPr>
            </w:pPr>
            <w:r w:rsidRPr="002014EB">
              <w:rPr>
                <w:rFonts w:ascii="Calibri" w:hAnsi="Calibri" w:cs="Calibri"/>
                <w:spacing w:val="-1"/>
                <w:sz w:val="19"/>
                <w:szCs w:val="19"/>
              </w:rPr>
              <w:t xml:space="preserve">Required if </w:t>
            </w:r>
            <w:r w:rsidRPr="002014EB">
              <w:rPr>
                <w:rFonts w:ascii="Calibri" w:hAnsi="Calibri" w:cs="Calibri"/>
                <w:spacing w:val="-1"/>
                <w:sz w:val="19"/>
                <w:szCs w:val="19"/>
                <w:u w:val="single"/>
              </w:rPr>
              <w:t>chlorination</w:t>
            </w:r>
            <w:r w:rsidRPr="002014EB">
              <w:rPr>
                <w:rFonts w:ascii="Calibri" w:hAnsi="Calibri" w:cs="Calibri"/>
                <w:spacing w:val="-1"/>
                <w:sz w:val="19"/>
                <w:szCs w:val="19"/>
              </w:rPr>
              <w:t xml:space="preserve"> is used or proposed and TOC&gt;2.5 mg/L</w:t>
            </w:r>
            <w:r w:rsidR="001316A6" w:rsidRPr="002014EB">
              <w:rPr>
                <w:rFonts w:ascii="Calibri" w:hAnsi="Calibri" w:cs="Calibri"/>
                <w:spacing w:val="-1"/>
                <w:sz w:val="19"/>
                <w:szCs w:val="19"/>
              </w:rPr>
              <w:t xml:space="preserve">.  </w:t>
            </w:r>
            <w:r w:rsidRPr="002014EB">
              <w:rPr>
                <w:rFonts w:ascii="Calibri" w:hAnsi="Calibri" w:cs="Calibri"/>
                <w:sz w:val="19"/>
                <w:szCs w:val="19"/>
              </w:rPr>
              <w:t xml:space="preserve">For new sources, specify </w:t>
            </w:r>
            <w:r w:rsidRPr="002014EB">
              <w:rPr>
                <w:rFonts w:ascii="Calibri" w:hAnsi="Calibri" w:cs="Calibri"/>
                <w:i/>
                <w:iCs/>
                <w:w w:val="105"/>
                <w:sz w:val="19"/>
                <w:szCs w:val="19"/>
              </w:rPr>
              <w:t xml:space="preserve">DBP </w:t>
            </w:r>
            <w:r w:rsidRPr="002014EB">
              <w:rPr>
                <w:rFonts w:ascii="Calibri" w:hAnsi="Calibri" w:cs="Calibri"/>
                <w:b/>
                <w:bCs w:val="0"/>
                <w:i/>
                <w:iCs/>
                <w:w w:val="105"/>
                <w:sz w:val="19"/>
                <w:szCs w:val="19"/>
              </w:rPr>
              <w:t xml:space="preserve">formation </w:t>
            </w:r>
            <w:r w:rsidR="001316A6" w:rsidRPr="002014EB">
              <w:rPr>
                <w:rFonts w:ascii="Calibri" w:hAnsi="Calibri" w:cs="Calibri"/>
                <w:b/>
                <w:bCs w:val="0"/>
                <w:i/>
                <w:iCs/>
                <w:w w:val="105"/>
                <w:sz w:val="19"/>
                <w:szCs w:val="19"/>
              </w:rPr>
              <w:t>potential</w:t>
            </w:r>
            <w:r w:rsidR="001316A6" w:rsidRPr="002014EB">
              <w:rPr>
                <w:rFonts w:ascii="Calibri" w:hAnsi="Calibri" w:cs="Calibri"/>
                <w:sz w:val="19"/>
                <w:szCs w:val="19"/>
              </w:rPr>
              <w:t xml:space="preserve">.  </w:t>
            </w:r>
            <w:r w:rsidRPr="002014EB">
              <w:rPr>
                <w:rFonts w:ascii="Calibri" w:hAnsi="Calibri" w:cs="Calibri"/>
                <w:sz w:val="19"/>
                <w:szCs w:val="19"/>
              </w:rPr>
              <w:t>Different DBPs are required for chlorine dioxide or ozone disinfection.</w:t>
            </w:r>
          </w:p>
          <w:p w:rsidR="0055086B" w:rsidRPr="002014EB" w:rsidRDefault="0055086B" w:rsidP="00550EC4">
            <w:pPr>
              <w:widowControl w:val="0"/>
              <w:numPr>
                <w:ilvl w:val="0"/>
                <w:numId w:val="80"/>
              </w:numPr>
              <w:tabs>
                <w:tab w:val="clear" w:pos="360"/>
                <w:tab w:val="num" w:pos="432"/>
              </w:tabs>
              <w:kinsoku w:val="0"/>
              <w:spacing w:before="72" w:line="271" w:lineRule="auto"/>
              <w:rPr>
                <w:rFonts w:ascii="Calibri" w:hAnsi="Calibri" w:cs="Calibri"/>
                <w:spacing w:val="3"/>
                <w:sz w:val="19"/>
                <w:szCs w:val="19"/>
              </w:rPr>
            </w:pPr>
            <w:r w:rsidRPr="002014EB">
              <w:rPr>
                <w:rFonts w:ascii="Calibri" w:hAnsi="Calibri" w:cs="Calibri"/>
                <w:spacing w:val="3"/>
                <w:sz w:val="19"/>
                <w:szCs w:val="19"/>
              </w:rPr>
              <w:t xml:space="preserve">Required for high TOC&gt;2.5 mg/L and/or </w:t>
            </w:r>
            <w:proofErr w:type="spellStart"/>
            <w:r w:rsidRPr="002014EB">
              <w:rPr>
                <w:rFonts w:ascii="Calibri" w:hAnsi="Calibri" w:cs="Calibri"/>
                <w:spacing w:val="3"/>
                <w:sz w:val="19"/>
                <w:szCs w:val="19"/>
              </w:rPr>
              <w:t>Colour</w:t>
            </w:r>
            <w:proofErr w:type="spellEnd"/>
            <w:r w:rsidRPr="002014EB">
              <w:rPr>
                <w:rFonts w:ascii="Calibri" w:hAnsi="Calibri" w:cs="Calibri"/>
                <w:spacing w:val="3"/>
                <w:sz w:val="19"/>
                <w:szCs w:val="19"/>
              </w:rPr>
              <w:t>&gt;15 TCU.</w:t>
            </w:r>
          </w:p>
          <w:p w:rsidR="0055086B" w:rsidRPr="002014EB" w:rsidRDefault="0055086B" w:rsidP="00550EC4">
            <w:pPr>
              <w:widowControl w:val="0"/>
              <w:numPr>
                <w:ilvl w:val="0"/>
                <w:numId w:val="80"/>
              </w:numPr>
              <w:tabs>
                <w:tab w:val="clear" w:pos="360"/>
                <w:tab w:val="num" w:pos="432"/>
              </w:tabs>
              <w:kinsoku w:val="0"/>
              <w:spacing w:before="72"/>
              <w:ind w:right="72"/>
              <w:rPr>
                <w:rFonts w:ascii="Calibri" w:hAnsi="Calibri" w:cs="Calibri"/>
                <w:sz w:val="19"/>
                <w:szCs w:val="19"/>
              </w:rPr>
            </w:pPr>
            <w:r w:rsidRPr="002014EB">
              <w:rPr>
                <w:rFonts w:ascii="Calibri" w:hAnsi="Calibri" w:cs="Calibri"/>
                <w:spacing w:val="5"/>
                <w:sz w:val="19"/>
                <w:szCs w:val="19"/>
              </w:rPr>
              <w:t xml:space="preserve">Required if </w:t>
            </w:r>
            <w:r w:rsidRPr="002014EB">
              <w:rPr>
                <w:rFonts w:ascii="Calibri" w:hAnsi="Calibri" w:cs="Calibri"/>
                <w:spacing w:val="5"/>
                <w:sz w:val="19"/>
                <w:szCs w:val="19"/>
                <w:u w:val="single"/>
              </w:rPr>
              <w:t>bacterial regrowth</w:t>
            </w:r>
            <w:r w:rsidRPr="002014EB">
              <w:rPr>
                <w:rFonts w:ascii="Calibri" w:hAnsi="Calibri" w:cs="Calibri"/>
                <w:spacing w:val="5"/>
                <w:sz w:val="19"/>
                <w:szCs w:val="19"/>
              </w:rPr>
              <w:t xml:space="preserve"> is suspected in well or </w:t>
            </w:r>
            <w:r w:rsidRPr="002014EB">
              <w:rPr>
                <w:rFonts w:ascii="Calibri" w:hAnsi="Calibri" w:cs="Calibri"/>
                <w:sz w:val="19"/>
                <w:szCs w:val="19"/>
              </w:rPr>
              <w:t>distribution piping</w:t>
            </w:r>
            <w:r w:rsidR="001316A6" w:rsidRPr="002014EB">
              <w:rPr>
                <w:rFonts w:ascii="Calibri" w:hAnsi="Calibri" w:cs="Calibri"/>
                <w:sz w:val="19"/>
                <w:szCs w:val="19"/>
              </w:rPr>
              <w:t xml:space="preserve">.  </w:t>
            </w:r>
            <w:r w:rsidRPr="002014EB">
              <w:rPr>
                <w:rFonts w:ascii="Calibri" w:hAnsi="Calibri" w:cs="Calibri"/>
                <w:sz w:val="19"/>
                <w:szCs w:val="19"/>
              </w:rPr>
              <w:t>Contact laboratory for sampling procedure.</w:t>
            </w:r>
          </w:p>
          <w:p w:rsidR="0055086B" w:rsidRPr="002014EB" w:rsidRDefault="0055086B" w:rsidP="00550EC4">
            <w:pPr>
              <w:widowControl w:val="0"/>
              <w:numPr>
                <w:ilvl w:val="0"/>
                <w:numId w:val="80"/>
              </w:numPr>
              <w:tabs>
                <w:tab w:val="clear" w:pos="360"/>
                <w:tab w:val="num" w:pos="432"/>
              </w:tabs>
              <w:kinsoku w:val="0"/>
              <w:spacing w:before="72"/>
              <w:ind w:right="72"/>
              <w:rPr>
                <w:rFonts w:ascii="Calibri" w:hAnsi="Calibri" w:cs="Calibri"/>
                <w:sz w:val="19"/>
                <w:szCs w:val="19"/>
              </w:rPr>
            </w:pPr>
            <w:r w:rsidRPr="002014EB">
              <w:rPr>
                <w:rFonts w:ascii="Calibri" w:hAnsi="Calibri" w:cs="Calibri"/>
                <w:spacing w:val="-5"/>
                <w:sz w:val="19"/>
                <w:szCs w:val="19"/>
              </w:rPr>
              <w:t xml:space="preserve">Required if unsatisfactory </w:t>
            </w:r>
            <w:proofErr w:type="spellStart"/>
            <w:r w:rsidRPr="002014EB">
              <w:rPr>
                <w:rFonts w:ascii="Calibri" w:hAnsi="Calibri" w:cs="Calibri"/>
                <w:spacing w:val="-5"/>
                <w:sz w:val="19"/>
                <w:szCs w:val="19"/>
                <w:u w:val="single"/>
              </w:rPr>
              <w:t>odour</w:t>
            </w:r>
            <w:proofErr w:type="spellEnd"/>
            <w:r w:rsidRPr="002014EB">
              <w:rPr>
                <w:rFonts w:ascii="Calibri" w:hAnsi="Calibri" w:cs="Calibri"/>
                <w:spacing w:val="-5"/>
                <w:sz w:val="19"/>
                <w:szCs w:val="19"/>
              </w:rPr>
              <w:t xml:space="preserve"> is suspected</w:t>
            </w:r>
            <w:r w:rsidR="001316A6" w:rsidRPr="002014EB">
              <w:rPr>
                <w:rFonts w:ascii="Calibri" w:hAnsi="Calibri" w:cs="Calibri"/>
                <w:spacing w:val="-5"/>
                <w:sz w:val="19"/>
                <w:szCs w:val="19"/>
              </w:rPr>
              <w:t xml:space="preserve">.  </w:t>
            </w:r>
            <w:r w:rsidR="009B092E" w:rsidRPr="002014EB">
              <w:rPr>
                <w:rFonts w:ascii="Calibri" w:hAnsi="Calibri" w:cs="Calibri"/>
                <w:spacing w:val="-5"/>
                <w:sz w:val="19"/>
                <w:szCs w:val="19"/>
              </w:rPr>
              <w:t>Analyze</w:t>
            </w:r>
            <w:r w:rsidRPr="002014EB">
              <w:rPr>
                <w:rFonts w:ascii="Calibri" w:hAnsi="Calibri" w:cs="Calibri"/>
                <w:spacing w:val="-5"/>
                <w:sz w:val="19"/>
                <w:szCs w:val="19"/>
              </w:rPr>
              <w:t xml:space="preserve"> on site or </w:t>
            </w:r>
            <w:r w:rsidRPr="002014EB">
              <w:rPr>
                <w:rFonts w:ascii="Calibri" w:hAnsi="Calibri" w:cs="Calibri"/>
                <w:sz w:val="19"/>
                <w:szCs w:val="19"/>
              </w:rPr>
              <w:t>preserve sample</w:t>
            </w:r>
            <w:r w:rsidR="001316A6" w:rsidRPr="002014EB">
              <w:rPr>
                <w:rFonts w:ascii="Calibri" w:hAnsi="Calibri" w:cs="Calibri"/>
                <w:sz w:val="19"/>
                <w:szCs w:val="19"/>
              </w:rPr>
              <w:t xml:space="preserve">.  </w:t>
            </w:r>
            <w:r w:rsidRPr="002014EB">
              <w:rPr>
                <w:rFonts w:ascii="Calibri" w:hAnsi="Calibri" w:cs="Calibri"/>
                <w:sz w:val="19"/>
                <w:szCs w:val="19"/>
              </w:rPr>
              <w:t>Contact laboratory for sampling procedure.</w:t>
            </w:r>
          </w:p>
          <w:p w:rsidR="0055086B" w:rsidRPr="0055086B" w:rsidRDefault="0055086B" w:rsidP="00550EC4">
            <w:pPr>
              <w:widowControl w:val="0"/>
              <w:numPr>
                <w:ilvl w:val="0"/>
                <w:numId w:val="80"/>
              </w:numPr>
              <w:tabs>
                <w:tab w:val="clear" w:pos="360"/>
                <w:tab w:val="num" w:pos="432"/>
              </w:tabs>
              <w:kinsoku w:val="0"/>
              <w:spacing w:before="72"/>
              <w:ind w:right="720"/>
              <w:rPr>
                <w:rFonts w:ascii="Calibri" w:hAnsi="Calibri" w:cs="Calibri"/>
                <w:spacing w:val="-1"/>
                <w:sz w:val="19"/>
                <w:szCs w:val="19"/>
              </w:rPr>
            </w:pPr>
            <w:r w:rsidRPr="002014EB">
              <w:rPr>
                <w:rFonts w:ascii="Calibri" w:hAnsi="Calibri" w:cs="Calibri"/>
                <w:spacing w:val="-5"/>
                <w:sz w:val="19"/>
                <w:szCs w:val="19"/>
              </w:rPr>
              <w:t xml:space="preserve">Required if </w:t>
            </w:r>
            <w:r w:rsidRPr="002014EB">
              <w:rPr>
                <w:rFonts w:ascii="Calibri" w:hAnsi="Calibri" w:cs="Calibri"/>
                <w:spacing w:val="-5"/>
                <w:sz w:val="19"/>
                <w:szCs w:val="19"/>
                <w:u w:val="single"/>
              </w:rPr>
              <w:t>hydrocarbon/gasoline</w:t>
            </w:r>
            <w:r w:rsidRPr="002014EB">
              <w:rPr>
                <w:rFonts w:ascii="Calibri" w:hAnsi="Calibri" w:cs="Calibri"/>
                <w:spacing w:val="-5"/>
                <w:sz w:val="19"/>
                <w:szCs w:val="19"/>
              </w:rPr>
              <w:t xml:space="preserve"> type contamination is </w:t>
            </w:r>
            <w:r w:rsidRPr="002014EB">
              <w:rPr>
                <w:rFonts w:ascii="Calibri" w:hAnsi="Calibri" w:cs="Calibri"/>
                <w:spacing w:val="-1"/>
                <w:sz w:val="19"/>
                <w:szCs w:val="19"/>
              </w:rPr>
              <w:t>suspected</w:t>
            </w:r>
            <w:r w:rsidR="001316A6" w:rsidRPr="002014EB">
              <w:rPr>
                <w:rFonts w:ascii="Calibri" w:hAnsi="Calibri" w:cs="Calibri"/>
                <w:spacing w:val="-1"/>
                <w:sz w:val="19"/>
                <w:szCs w:val="19"/>
              </w:rPr>
              <w:t xml:space="preserve">.  </w:t>
            </w:r>
            <w:r w:rsidRPr="002014EB">
              <w:rPr>
                <w:rFonts w:ascii="Calibri" w:hAnsi="Calibri" w:cs="Calibri"/>
                <w:spacing w:val="-1"/>
                <w:sz w:val="19"/>
                <w:szCs w:val="19"/>
              </w:rPr>
              <w:t>Contact laboratory for sampling procedure.</w:t>
            </w:r>
          </w:p>
        </w:tc>
      </w:tr>
    </w:tbl>
    <w:p w:rsidR="0055086B" w:rsidRPr="00775BD6" w:rsidRDefault="0055086B" w:rsidP="00AE29B6">
      <w:pPr>
        <w:spacing w:line="276" w:lineRule="auto"/>
        <w:rPr>
          <w:szCs w:val="24"/>
        </w:rPr>
      </w:pPr>
    </w:p>
    <w:p w:rsidR="007D653D" w:rsidRPr="00F535DB" w:rsidRDefault="007D653D" w:rsidP="00C02BF5">
      <w:pPr>
        <w:pStyle w:val="Heading2"/>
      </w:pPr>
      <w:bookmarkStart w:id="430" w:name="_Toc252139467"/>
      <w:r w:rsidRPr="00F535DB">
        <w:t>Appendix 2</w:t>
      </w:r>
      <w:r w:rsidR="009316A4">
        <w:t>0</w:t>
      </w:r>
      <w:r w:rsidRPr="00F535DB">
        <w:t>:</w:t>
      </w:r>
      <w:r w:rsidRPr="00F535DB">
        <w:tab/>
        <w:t>System Monitoring</w:t>
      </w:r>
      <w:bookmarkEnd w:id="430"/>
    </w:p>
    <w:p w:rsidR="007D653D" w:rsidRPr="00A2535D" w:rsidRDefault="007D653D" w:rsidP="007D653D">
      <w:pPr>
        <w:rPr>
          <w:szCs w:val="24"/>
        </w:rPr>
      </w:pPr>
    </w:p>
    <w:p w:rsidR="007D653D" w:rsidRDefault="007D653D" w:rsidP="007D653D">
      <w:pPr>
        <w:spacing w:line="276" w:lineRule="auto"/>
        <w:rPr>
          <w:szCs w:val="24"/>
        </w:rPr>
      </w:pPr>
      <w:r w:rsidRPr="00A2535D">
        <w:rPr>
          <w:szCs w:val="24"/>
        </w:rPr>
        <w:t xml:space="preserve">Documentation at the site provides </w:t>
      </w:r>
      <w:r w:rsidR="00686717">
        <w:rPr>
          <w:szCs w:val="24"/>
        </w:rPr>
        <w:t>several</w:t>
      </w:r>
      <w:r w:rsidRPr="00A2535D">
        <w:rPr>
          <w:szCs w:val="24"/>
        </w:rPr>
        <w:t xml:space="preserve"> important functions:</w:t>
      </w:r>
    </w:p>
    <w:p w:rsidR="00FE1582" w:rsidRPr="00A2535D" w:rsidRDefault="00FE1582" w:rsidP="007D653D">
      <w:pPr>
        <w:spacing w:line="276" w:lineRule="auto"/>
        <w:rPr>
          <w:szCs w:val="24"/>
        </w:rPr>
      </w:pPr>
    </w:p>
    <w:p w:rsidR="007D653D" w:rsidRDefault="007D653D" w:rsidP="00550EC4">
      <w:pPr>
        <w:pStyle w:val="ListParagraph"/>
        <w:numPr>
          <w:ilvl w:val="0"/>
          <w:numId w:val="35"/>
        </w:numPr>
        <w:spacing w:line="276" w:lineRule="auto"/>
        <w:rPr>
          <w:szCs w:val="24"/>
        </w:rPr>
      </w:pPr>
      <w:r>
        <w:rPr>
          <w:szCs w:val="24"/>
        </w:rPr>
        <w:t>“Due Diligence” – in the event there is a system “failure” or equipment or poor water quality causes illness, the records may be important to show that the plant was operated properly, thus controlling the exposure to liability.</w:t>
      </w:r>
    </w:p>
    <w:p w:rsidR="00FE1582" w:rsidRDefault="00FE1582" w:rsidP="00FE1582">
      <w:pPr>
        <w:pStyle w:val="ListParagraph"/>
        <w:numPr>
          <w:ilvl w:val="0"/>
          <w:numId w:val="0"/>
        </w:numPr>
        <w:spacing w:line="276" w:lineRule="auto"/>
        <w:ind w:left="720"/>
        <w:rPr>
          <w:szCs w:val="24"/>
        </w:rPr>
      </w:pPr>
    </w:p>
    <w:p w:rsidR="007D653D" w:rsidRDefault="007D653D" w:rsidP="00550EC4">
      <w:pPr>
        <w:pStyle w:val="ListParagraph"/>
        <w:numPr>
          <w:ilvl w:val="0"/>
          <w:numId w:val="35"/>
        </w:numPr>
        <w:spacing w:line="276" w:lineRule="auto"/>
        <w:rPr>
          <w:szCs w:val="24"/>
        </w:rPr>
      </w:pPr>
      <w:r>
        <w:rPr>
          <w:szCs w:val="24"/>
        </w:rPr>
        <w:t>Performance Improvements – records can be used to analyze how the system has performed and will aid in designing for future needs and changes</w:t>
      </w:r>
      <w:r w:rsidR="001316A6">
        <w:rPr>
          <w:szCs w:val="24"/>
        </w:rPr>
        <w:t xml:space="preserve">.  </w:t>
      </w:r>
      <w:r>
        <w:rPr>
          <w:szCs w:val="24"/>
        </w:rPr>
        <w:t>The records allow for the evaluation of the equipment over time, as well as operational performance.</w:t>
      </w:r>
    </w:p>
    <w:p w:rsidR="00FE1582" w:rsidRPr="00FE1582" w:rsidRDefault="00FE1582" w:rsidP="00FE1582">
      <w:pPr>
        <w:pStyle w:val="ListParagraph"/>
        <w:numPr>
          <w:ilvl w:val="0"/>
          <w:numId w:val="0"/>
        </w:numPr>
        <w:ind w:left="1080"/>
        <w:rPr>
          <w:szCs w:val="24"/>
        </w:rPr>
      </w:pPr>
    </w:p>
    <w:p w:rsidR="007D653D" w:rsidRDefault="007D653D" w:rsidP="00550EC4">
      <w:pPr>
        <w:pStyle w:val="ListParagraph"/>
        <w:numPr>
          <w:ilvl w:val="0"/>
          <w:numId w:val="35"/>
        </w:numPr>
        <w:spacing w:line="276" w:lineRule="auto"/>
        <w:rPr>
          <w:szCs w:val="24"/>
        </w:rPr>
      </w:pPr>
      <w:r w:rsidRPr="00C14B30">
        <w:rPr>
          <w:szCs w:val="24"/>
        </w:rPr>
        <w:t>A Maintenance Log should be maintained at the treatment building to maintain a record of:</w:t>
      </w:r>
    </w:p>
    <w:p w:rsidR="00FE1582" w:rsidRPr="00FE1582" w:rsidRDefault="00FE1582" w:rsidP="00FE1582">
      <w:pPr>
        <w:pStyle w:val="ListParagraph"/>
        <w:numPr>
          <w:ilvl w:val="0"/>
          <w:numId w:val="0"/>
        </w:numPr>
        <w:ind w:left="1080"/>
        <w:rPr>
          <w:szCs w:val="24"/>
        </w:rPr>
      </w:pPr>
    </w:p>
    <w:p w:rsidR="007D653D" w:rsidRPr="00A2535D" w:rsidRDefault="007D653D" w:rsidP="00550EC4">
      <w:pPr>
        <w:pStyle w:val="ListParagraph"/>
        <w:numPr>
          <w:ilvl w:val="0"/>
          <w:numId w:val="36"/>
        </w:numPr>
        <w:spacing w:line="276" w:lineRule="auto"/>
        <w:rPr>
          <w:szCs w:val="24"/>
        </w:rPr>
      </w:pPr>
      <w:r w:rsidRPr="00A2535D">
        <w:rPr>
          <w:szCs w:val="24"/>
        </w:rPr>
        <w:t>All site visits and the work done</w:t>
      </w:r>
    </w:p>
    <w:p w:rsidR="007D653D" w:rsidRPr="00A2535D" w:rsidRDefault="007D653D" w:rsidP="00550EC4">
      <w:pPr>
        <w:pStyle w:val="ListParagraph"/>
        <w:numPr>
          <w:ilvl w:val="0"/>
          <w:numId w:val="36"/>
        </w:numPr>
        <w:spacing w:line="276" w:lineRule="auto"/>
        <w:rPr>
          <w:szCs w:val="24"/>
        </w:rPr>
      </w:pPr>
      <w:r w:rsidRPr="00A2535D">
        <w:rPr>
          <w:szCs w:val="24"/>
        </w:rPr>
        <w:t>Maintenance</w:t>
      </w:r>
    </w:p>
    <w:p w:rsidR="007D653D" w:rsidRPr="00A2535D" w:rsidRDefault="007D653D" w:rsidP="00550EC4">
      <w:pPr>
        <w:pStyle w:val="ListParagraph"/>
        <w:numPr>
          <w:ilvl w:val="0"/>
          <w:numId w:val="36"/>
        </w:numPr>
        <w:spacing w:line="276" w:lineRule="auto"/>
        <w:rPr>
          <w:szCs w:val="24"/>
        </w:rPr>
      </w:pPr>
      <w:r w:rsidRPr="00A2535D">
        <w:rPr>
          <w:szCs w:val="24"/>
        </w:rPr>
        <w:t>Repairs</w:t>
      </w:r>
    </w:p>
    <w:p w:rsidR="007D653D" w:rsidRPr="00A2535D" w:rsidRDefault="007D653D" w:rsidP="00550EC4">
      <w:pPr>
        <w:pStyle w:val="ListParagraph"/>
        <w:numPr>
          <w:ilvl w:val="0"/>
          <w:numId w:val="36"/>
        </w:numPr>
        <w:spacing w:line="276" w:lineRule="auto"/>
        <w:rPr>
          <w:szCs w:val="24"/>
        </w:rPr>
      </w:pPr>
      <w:r w:rsidRPr="00A2535D">
        <w:rPr>
          <w:szCs w:val="24"/>
        </w:rPr>
        <w:t>System failures</w:t>
      </w:r>
    </w:p>
    <w:p w:rsidR="007D653D" w:rsidRPr="00A2535D" w:rsidRDefault="007D653D" w:rsidP="00550EC4">
      <w:pPr>
        <w:pStyle w:val="ListParagraph"/>
        <w:numPr>
          <w:ilvl w:val="0"/>
          <w:numId w:val="36"/>
        </w:numPr>
        <w:spacing w:line="276" w:lineRule="auto"/>
        <w:rPr>
          <w:szCs w:val="24"/>
        </w:rPr>
      </w:pPr>
      <w:r w:rsidRPr="00A2535D">
        <w:rPr>
          <w:szCs w:val="24"/>
        </w:rPr>
        <w:t>Filter cleaning and changes – note meter reading and date for each change</w:t>
      </w:r>
    </w:p>
    <w:p w:rsidR="007D653D" w:rsidRPr="00A2535D" w:rsidRDefault="007D653D" w:rsidP="00550EC4">
      <w:pPr>
        <w:pStyle w:val="ListParagraph"/>
        <w:numPr>
          <w:ilvl w:val="0"/>
          <w:numId w:val="36"/>
        </w:numPr>
        <w:spacing w:line="276" w:lineRule="auto"/>
        <w:rPr>
          <w:szCs w:val="24"/>
        </w:rPr>
      </w:pPr>
      <w:r w:rsidRPr="00A2535D">
        <w:rPr>
          <w:szCs w:val="24"/>
        </w:rPr>
        <w:t>All water samples taken and the lab reports attached</w:t>
      </w:r>
    </w:p>
    <w:p w:rsidR="007D653D" w:rsidRPr="00A2535D" w:rsidRDefault="007D653D" w:rsidP="00550EC4">
      <w:pPr>
        <w:pStyle w:val="ListParagraph"/>
        <w:numPr>
          <w:ilvl w:val="0"/>
          <w:numId w:val="36"/>
        </w:numPr>
        <w:spacing w:line="276" w:lineRule="auto"/>
        <w:rPr>
          <w:szCs w:val="24"/>
        </w:rPr>
      </w:pPr>
      <w:r w:rsidRPr="00A2535D">
        <w:rPr>
          <w:szCs w:val="24"/>
        </w:rPr>
        <w:t>All c</w:t>
      </w:r>
      <w:r>
        <w:rPr>
          <w:szCs w:val="24"/>
        </w:rPr>
        <w:t>omments an</w:t>
      </w:r>
      <w:r w:rsidRPr="00A2535D">
        <w:rPr>
          <w:szCs w:val="24"/>
        </w:rPr>
        <w:t>d</w:t>
      </w:r>
      <w:r>
        <w:rPr>
          <w:szCs w:val="24"/>
        </w:rPr>
        <w:t xml:space="preserve"> </w:t>
      </w:r>
      <w:r w:rsidRPr="00A2535D">
        <w:rPr>
          <w:szCs w:val="24"/>
        </w:rPr>
        <w:t>complaints f</w:t>
      </w:r>
      <w:r>
        <w:rPr>
          <w:szCs w:val="24"/>
        </w:rPr>
        <w:t>r</w:t>
      </w:r>
      <w:r w:rsidRPr="00A2535D">
        <w:rPr>
          <w:szCs w:val="24"/>
        </w:rPr>
        <w:t>om users, agency or staff</w:t>
      </w:r>
    </w:p>
    <w:p w:rsidR="007D653D" w:rsidRPr="00A2535D" w:rsidRDefault="007D653D" w:rsidP="00550EC4">
      <w:pPr>
        <w:pStyle w:val="ListParagraph"/>
        <w:numPr>
          <w:ilvl w:val="0"/>
          <w:numId w:val="36"/>
        </w:numPr>
        <w:spacing w:line="276" w:lineRule="auto"/>
        <w:rPr>
          <w:szCs w:val="24"/>
        </w:rPr>
      </w:pPr>
      <w:r w:rsidRPr="00A2535D">
        <w:rPr>
          <w:szCs w:val="24"/>
        </w:rPr>
        <w:t>At least weekly, a water meter reading should be taken, with a note of the system use (estimated day-use unit</w:t>
      </w:r>
      <w:r>
        <w:rPr>
          <w:szCs w:val="24"/>
        </w:rPr>
        <w:t>s, and estimated camp use in pe</w:t>
      </w:r>
      <w:r w:rsidRPr="00A2535D">
        <w:rPr>
          <w:szCs w:val="24"/>
        </w:rPr>
        <w:t>o</w:t>
      </w:r>
      <w:r>
        <w:rPr>
          <w:szCs w:val="24"/>
        </w:rPr>
        <w:t>p</w:t>
      </w:r>
      <w:r w:rsidRPr="00A2535D">
        <w:rPr>
          <w:szCs w:val="24"/>
        </w:rPr>
        <w:t>le-day units)</w:t>
      </w:r>
    </w:p>
    <w:p w:rsidR="007D653D" w:rsidRPr="00A2535D" w:rsidRDefault="007D653D" w:rsidP="00550EC4">
      <w:pPr>
        <w:pStyle w:val="ListParagraph"/>
        <w:numPr>
          <w:ilvl w:val="0"/>
          <w:numId w:val="36"/>
        </w:numPr>
        <w:spacing w:line="276" w:lineRule="auto"/>
        <w:rPr>
          <w:szCs w:val="24"/>
        </w:rPr>
      </w:pPr>
      <w:r w:rsidRPr="00A2535D">
        <w:rPr>
          <w:szCs w:val="24"/>
        </w:rPr>
        <w:t xml:space="preserve">Any work performed on the distribution system including leak repairs, valve operations, etc. </w:t>
      </w:r>
    </w:p>
    <w:p w:rsidR="007D653D" w:rsidRPr="003F1FE3" w:rsidRDefault="007D653D" w:rsidP="007D653D">
      <w:pPr>
        <w:rPr>
          <w:szCs w:val="24"/>
        </w:rPr>
      </w:pPr>
      <w:r w:rsidRPr="003F1FE3">
        <w:rPr>
          <w:szCs w:val="24"/>
        </w:rPr>
        <w:t xml:space="preserve"> </w:t>
      </w:r>
    </w:p>
    <w:p w:rsidR="00165C40" w:rsidRDefault="00165C40">
      <w:r>
        <w:br w:type="page"/>
      </w:r>
    </w:p>
    <w:p w:rsidR="00165C40" w:rsidRDefault="00165C40" w:rsidP="007F0DAE">
      <w:pPr>
        <w:spacing w:line="276" w:lineRule="auto"/>
        <w:rPr>
          <w:rStyle w:val="Heading2Char"/>
        </w:rPr>
      </w:pPr>
    </w:p>
    <w:p w:rsidR="007D653D" w:rsidRPr="001E6938" w:rsidRDefault="007F0DAE" w:rsidP="007F0DAE">
      <w:pPr>
        <w:spacing w:line="276" w:lineRule="auto"/>
      </w:pPr>
      <w:bookmarkStart w:id="431" w:name="_Toc252139468"/>
      <w:r>
        <w:rPr>
          <w:rStyle w:val="Heading2Char"/>
        </w:rPr>
        <w:t xml:space="preserve">Appendix </w:t>
      </w:r>
      <w:r w:rsidR="007D653D">
        <w:rPr>
          <w:rStyle w:val="Heading2Char"/>
        </w:rPr>
        <w:t>2</w:t>
      </w:r>
      <w:r w:rsidR="009316A4">
        <w:rPr>
          <w:rStyle w:val="Heading2Char"/>
        </w:rPr>
        <w:t>1</w:t>
      </w:r>
      <w:r>
        <w:rPr>
          <w:rStyle w:val="Heading2Char"/>
        </w:rPr>
        <w:t>:</w:t>
      </w:r>
      <w:r>
        <w:rPr>
          <w:rStyle w:val="Heading2Char"/>
        </w:rPr>
        <w:tab/>
      </w:r>
      <w:r w:rsidRPr="00566E25">
        <w:rPr>
          <w:rStyle w:val="Heading2Char"/>
        </w:rPr>
        <w:t>Water Conservation Tips</w:t>
      </w:r>
      <w:bookmarkEnd w:id="431"/>
    </w:p>
    <w:p w:rsidR="007F0DAE" w:rsidRPr="001E6938" w:rsidRDefault="007F0DAE" w:rsidP="007F0DAE">
      <w:pPr>
        <w:spacing w:line="276" w:lineRule="auto"/>
      </w:pPr>
    </w:p>
    <w:p w:rsidR="007F0DAE" w:rsidRDefault="007F0DAE" w:rsidP="00FE1582">
      <w:pPr>
        <w:pStyle w:val="ListParagraph"/>
        <w:numPr>
          <w:ilvl w:val="0"/>
          <w:numId w:val="10"/>
        </w:numPr>
        <w:spacing w:line="276" w:lineRule="auto"/>
        <w:jc w:val="left"/>
      </w:pPr>
      <w:r w:rsidRPr="001E6938">
        <w:t xml:space="preserve">Leaky, dripping </w:t>
      </w:r>
      <w:r w:rsidR="00960408">
        <w:t>taps</w:t>
      </w:r>
      <w:r w:rsidRPr="001E6938">
        <w:t xml:space="preserve"> should be repaired or replaced immediately</w:t>
      </w:r>
      <w:r w:rsidR="00FE1582">
        <w:t>.</w:t>
      </w:r>
    </w:p>
    <w:p w:rsidR="00FE1582" w:rsidRPr="001E6938" w:rsidRDefault="00FE1582" w:rsidP="00FE1582">
      <w:pPr>
        <w:pStyle w:val="ListParagraph"/>
        <w:numPr>
          <w:ilvl w:val="0"/>
          <w:numId w:val="0"/>
        </w:numPr>
        <w:spacing w:line="276" w:lineRule="auto"/>
        <w:ind w:left="720"/>
        <w:jc w:val="left"/>
      </w:pPr>
    </w:p>
    <w:p w:rsidR="007F0DAE" w:rsidRDefault="007F0DAE" w:rsidP="00FE1582">
      <w:pPr>
        <w:pStyle w:val="ListParagraph"/>
        <w:numPr>
          <w:ilvl w:val="0"/>
          <w:numId w:val="10"/>
        </w:numPr>
        <w:spacing w:line="276" w:lineRule="auto"/>
        <w:jc w:val="left"/>
      </w:pPr>
      <w:r w:rsidRPr="001E6938">
        <w:t xml:space="preserve">Low flow aerator </w:t>
      </w:r>
      <w:r w:rsidR="00960408">
        <w:t>taps</w:t>
      </w:r>
      <w:r w:rsidRPr="001E6938">
        <w:t xml:space="preserve"> can be installed that will cut the amount of water use in half</w:t>
      </w:r>
      <w:r w:rsidR="00FE1582">
        <w:t>.</w:t>
      </w:r>
    </w:p>
    <w:p w:rsidR="00FE1582" w:rsidRPr="001E6938" w:rsidRDefault="00FE1582" w:rsidP="00FE1582">
      <w:pPr>
        <w:pStyle w:val="ListParagraph"/>
        <w:numPr>
          <w:ilvl w:val="0"/>
          <w:numId w:val="0"/>
        </w:numPr>
        <w:ind w:left="1080"/>
        <w:jc w:val="left"/>
      </w:pPr>
    </w:p>
    <w:p w:rsidR="007F0DAE" w:rsidRDefault="007F0DAE" w:rsidP="00FE1582">
      <w:pPr>
        <w:pStyle w:val="ListParagraph"/>
        <w:numPr>
          <w:ilvl w:val="0"/>
          <w:numId w:val="10"/>
        </w:numPr>
        <w:spacing w:line="276" w:lineRule="auto"/>
        <w:jc w:val="left"/>
      </w:pPr>
      <w:r w:rsidRPr="001E6938">
        <w:t>A reduced water pressure can significantly reduce volume of water used.</w:t>
      </w:r>
    </w:p>
    <w:p w:rsidR="00FE1582" w:rsidRPr="001E6938" w:rsidRDefault="00FE1582" w:rsidP="00FE1582">
      <w:pPr>
        <w:pStyle w:val="ListParagraph"/>
        <w:numPr>
          <w:ilvl w:val="0"/>
          <w:numId w:val="0"/>
        </w:numPr>
        <w:ind w:left="1080"/>
        <w:jc w:val="left"/>
      </w:pPr>
    </w:p>
    <w:p w:rsidR="007F0DAE" w:rsidRDefault="007F0DAE" w:rsidP="00FE1582">
      <w:pPr>
        <w:pStyle w:val="ListParagraph"/>
        <w:numPr>
          <w:ilvl w:val="0"/>
          <w:numId w:val="10"/>
        </w:numPr>
        <w:spacing w:line="276" w:lineRule="auto"/>
        <w:jc w:val="left"/>
      </w:pPr>
      <w:r w:rsidRPr="001E6938">
        <w:t xml:space="preserve">In the summer, lawn watering and other outdoor uses can account for a large percentage of water use. </w:t>
      </w:r>
      <w:r w:rsidR="00FE1582">
        <w:t xml:space="preserve"> </w:t>
      </w:r>
      <w:r w:rsidRPr="001E6938">
        <w:t>Studies show that as much as half of this outdoor use is wasteful</w:t>
      </w:r>
      <w:r w:rsidR="001316A6" w:rsidRPr="001E6938">
        <w:t xml:space="preserve">.  </w:t>
      </w:r>
      <w:r w:rsidRPr="001E6938">
        <w:t>As a general rule (if watering is planned for the future) 2-3 cm of water per week is adequate</w:t>
      </w:r>
      <w:r w:rsidR="00FE1582">
        <w:t>.</w:t>
      </w:r>
    </w:p>
    <w:p w:rsidR="00FE1582" w:rsidRPr="001E6938" w:rsidRDefault="00FE1582" w:rsidP="00FE1582">
      <w:pPr>
        <w:pStyle w:val="ListParagraph"/>
        <w:numPr>
          <w:ilvl w:val="0"/>
          <w:numId w:val="0"/>
        </w:numPr>
        <w:ind w:left="1080"/>
        <w:jc w:val="left"/>
      </w:pPr>
    </w:p>
    <w:p w:rsidR="007F0DAE" w:rsidRDefault="007F0DAE" w:rsidP="00FE1582">
      <w:pPr>
        <w:pStyle w:val="ListParagraph"/>
        <w:numPr>
          <w:ilvl w:val="0"/>
          <w:numId w:val="10"/>
        </w:numPr>
        <w:spacing w:line="276" w:lineRule="auto"/>
        <w:jc w:val="left"/>
      </w:pPr>
      <w:r w:rsidRPr="00566E25">
        <w:rPr>
          <w:u w:val="single"/>
        </w:rPr>
        <w:t>Don’t overwater the landscape</w:t>
      </w:r>
      <w:r w:rsidR="00FE1582">
        <w:t xml:space="preserve">.  </w:t>
      </w:r>
      <w:r w:rsidRPr="001E6938">
        <w:t>It can cause yellowing leaves or poor plant health</w:t>
      </w:r>
      <w:r w:rsidR="001316A6" w:rsidRPr="001E6938">
        <w:t xml:space="preserve">.  </w:t>
      </w:r>
      <w:r w:rsidRPr="001E6938">
        <w:t>Give plants only the amount of water they need.</w:t>
      </w:r>
    </w:p>
    <w:p w:rsidR="00FE1582" w:rsidRPr="001E6938" w:rsidRDefault="00FE1582" w:rsidP="00FE1582">
      <w:pPr>
        <w:pStyle w:val="ListParagraph"/>
        <w:numPr>
          <w:ilvl w:val="0"/>
          <w:numId w:val="0"/>
        </w:numPr>
        <w:ind w:left="1080"/>
      </w:pPr>
    </w:p>
    <w:p w:rsidR="007F0DAE" w:rsidRDefault="007F0DAE" w:rsidP="00FE1582">
      <w:pPr>
        <w:pStyle w:val="ListParagraph"/>
        <w:numPr>
          <w:ilvl w:val="0"/>
          <w:numId w:val="10"/>
        </w:numPr>
        <w:spacing w:line="276" w:lineRule="auto"/>
        <w:jc w:val="left"/>
      </w:pPr>
      <w:r w:rsidRPr="001E6938">
        <w:t xml:space="preserve">Use low-angle or </w:t>
      </w:r>
      <w:r w:rsidRPr="00566E25">
        <w:rPr>
          <w:u w:val="single"/>
        </w:rPr>
        <w:t>pulsating sprinklers that produce large, fat droplets of water</w:t>
      </w:r>
      <w:r w:rsidR="001316A6" w:rsidRPr="001E6938">
        <w:t xml:space="preserve">.  </w:t>
      </w:r>
      <w:r w:rsidRPr="001E6938">
        <w:t>Sprinklers that spray the water high into the air or produce a mist or fine spray lose much of the water through evaporation.</w:t>
      </w:r>
    </w:p>
    <w:p w:rsidR="00FE1582" w:rsidRPr="001E6938" w:rsidRDefault="00FE1582" w:rsidP="00FE1582">
      <w:pPr>
        <w:pStyle w:val="ListParagraph"/>
        <w:numPr>
          <w:ilvl w:val="0"/>
          <w:numId w:val="0"/>
        </w:numPr>
        <w:ind w:left="1080"/>
      </w:pPr>
    </w:p>
    <w:p w:rsidR="007F0DAE" w:rsidRDefault="007F0DAE" w:rsidP="00FE1582">
      <w:pPr>
        <w:pStyle w:val="ListParagraph"/>
        <w:numPr>
          <w:ilvl w:val="0"/>
          <w:numId w:val="10"/>
        </w:numPr>
        <w:spacing w:line="276" w:lineRule="auto"/>
        <w:jc w:val="left"/>
      </w:pPr>
      <w:r w:rsidRPr="001E6938">
        <w:t xml:space="preserve">Set sprinklers to water the lawn, not </w:t>
      </w:r>
      <w:r w:rsidR="001316A6" w:rsidRPr="001E6938">
        <w:t>sidewalks,</w:t>
      </w:r>
      <w:r w:rsidRPr="001E6938">
        <w:t xml:space="preserve"> or driveways</w:t>
      </w:r>
      <w:r w:rsidR="00FE1582">
        <w:t>.</w:t>
      </w:r>
    </w:p>
    <w:p w:rsidR="00FE1582" w:rsidRPr="001E6938" w:rsidRDefault="00FE1582" w:rsidP="00FE1582">
      <w:pPr>
        <w:pStyle w:val="ListParagraph"/>
        <w:numPr>
          <w:ilvl w:val="0"/>
          <w:numId w:val="0"/>
        </w:numPr>
        <w:ind w:left="1080"/>
      </w:pPr>
    </w:p>
    <w:p w:rsidR="007F0DAE" w:rsidRDefault="007F0DAE" w:rsidP="00FE1582">
      <w:pPr>
        <w:pStyle w:val="ListParagraph"/>
        <w:numPr>
          <w:ilvl w:val="0"/>
          <w:numId w:val="10"/>
        </w:numPr>
        <w:spacing w:line="276" w:lineRule="auto"/>
        <w:jc w:val="left"/>
      </w:pPr>
      <w:r w:rsidRPr="001E6938">
        <w:t>Check your sprinkler or irrigation systems regularly for any leaks and fix them</w:t>
      </w:r>
      <w:r w:rsidR="00FE1582">
        <w:t>.</w:t>
      </w:r>
    </w:p>
    <w:p w:rsidR="00FE1582" w:rsidRPr="001E6938" w:rsidRDefault="00FE1582" w:rsidP="00FE1582">
      <w:pPr>
        <w:pStyle w:val="ListParagraph"/>
        <w:numPr>
          <w:ilvl w:val="0"/>
          <w:numId w:val="0"/>
        </w:numPr>
        <w:ind w:left="1080"/>
      </w:pPr>
    </w:p>
    <w:p w:rsidR="007F0DAE" w:rsidRDefault="007F0DAE" w:rsidP="00FE1582">
      <w:pPr>
        <w:pStyle w:val="ListParagraph"/>
        <w:numPr>
          <w:ilvl w:val="0"/>
          <w:numId w:val="10"/>
        </w:numPr>
        <w:spacing w:line="276" w:lineRule="auto"/>
        <w:jc w:val="left"/>
      </w:pPr>
      <w:r w:rsidRPr="001E6938">
        <w:t>Be sure your hose has an automatic shut-off nozzle to ensure water is not wasted when the hose is left unattended.</w:t>
      </w:r>
    </w:p>
    <w:p w:rsidR="007D653D" w:rsidRDefault="007D653D" w:rsidP="007D653D">
      <w:pPr>
        <w:spacing w:line="276" w:lineRule="auto"/>
      </w:pPr>
    </w:p>
    <w:p w:rsidR="007F0DAE" w:rsidRDefault="007F0DAE" w:rsidP="007F0DAE">
      <w:r>
        <w:br w:type="page"/>
      </w:r>
    </w:p>
    <w:p w:rsidR="00165C40" w:rsidRDefault="00165C40" w:rsidP="00C02BF5">
      <w:pPr>
        <w:pStyle w:val="Heading2"/>
      </w:pPr>
    </w:p>
    <w:p w:rsidR="00072E3A" w:rsidRPr="00072E3A" w:rsidRDefault="00072E3A" w:rsidP="00C02BF5">
      <w:pPr>
        <w:pStyle w:val="Heading2"/>
      </w:pPr>
      <w:bookmarkStart w:id="432" w:name="_Toc252139469"/>
      <w:r>
        <w:t>Appendix 2</w:t>
      </w:r>
      <w:r w:rsidR="009316A4">
        <w:t>2</w:t>
      </w:r>
      <w:r w:rsidRPr="001E6938">
        <w:t>:  Water System Improvement Plan</w:t>
      </w:r>
      <w:r>
        <w:t xml:space="preserve"> Template</w:t>
      </w:r>
      <w:bookmarkEnd w:id="432"/>
    </w:p>
    <w:p w:rsidR="00072E3A" w:rsidRPr="001E6938" w:rsidRDefault="00072E3A" w:rsidP="00072E3A">
      <w:pPr>
        <w:rPr>
          <w:szCs w:val="24"/>
        </w:rPr>
      </w:pPr>
    </w:p>
    <w:p w:rsidR="00072E3A" w:rsidRDefault="00072E3A" w:rsidP="00FE1582">
      <w:pPr>
        <w:spacing w:line="276" w:lineRule="auto"/>
        <w:rPr>
          <w:szCs w:val="24"/>
        </w:rPr>
      </w:pPr>
      <w:r w:rsidRPr="001E6938">
        <w:rPr>
          <w:szCs w:val="24"/>
        </w:rPr>
        <w:t>Water System Improvement Plans are an excellent way to comprehensively review the regulatory attributes of water systems</w:t>
      </w:r>
      <w:r w:rsidR="001316A6" w:rsidRPr="001E6938">
        <w:rPr>
          <w:szCs w:val="24"/>
        </w:rPr>
        <w:t xml:space="preserve">.  </w:t>
      </w:r>
      <w:r w:rsidRPr="001E6938">
        <w:rPr>
          <w:szCs w:val="24"/>
        </w:rPr>
        <w:t xml:space="preserve">They are readily accepted by drinking water operators </w:t>
      </w:r>
      <w:r>
        <w:rPr>
          <w:szCs w:val="24"/>
        </w:rPr>
        <w:t xml:space="preserve">and managers </w:t>
      </w:r>
      <w:r w:rsidRPr="001E6938">
        <w:rPr>
          <w:szCs w:val="24"/>
        </w:rPr>
        <w:t>towards mapping out improvement needs</w:t>
      </w:r>
      <w:r w:rsidR="001316A6" w:rsidRPr="001E6938">
        <w:rPr>
          <w:szCs w:val="24"/>
        </w:rPr>
        <w:t xml:space="preserve">.  </w:t>
      </w:r>
      <w:r w:rsidR="00FE1582">
        <w:rPr>
          <w:szCs w:val="24"/>
        </w:rPr>
        <w:t>It is not unusual for</w:t>
      </w:r>
      <w:r w:rsidRPr="001E6938">
        <w:rPr>
          <w:szCs w:val="24"/>
        </w:rPr>
        <w:t xml:space="preserve"> some </w:t>
      </w:r>
      <w:r w:rsidR="00FE1582">
        <w:rPr>
          <w:szCs w:val="24"/>
        </w:rPr>
        <w:t>parts of a Water System Improvement Plan to be</w:t>
      </w:r>
      <w:r w:rsidRPr="001E6938">
        <w:rPr>
          <w:szCs w:val="24"/>
        </w:rPr>
        <w:t xml:space="preserve"> </w:t>
      </w:r>
      <w:r w:rsidR="00FE1582">
        <w:rPr>
          <w:szCs w:val="24"/>
        </w:rPr>
        <w:t>fully completed while</w:t>
      </w:r>
      <w:r w:rsidRPr="001E6938">
        <w:rPr>
          <w:szCs w:val="24"/>
        </w:rPr>
        <w:t xml:space="preserve"> some others </w:t>
      </w:r>
      <w:r w:rsidR="00FE1582">
        <w:rPr>
          <w:szCs w:val="24"/>
        </w:rPr>
        <w:t xml:space="preserve">are </w:t>
      </w:r>
      <w:r w:rsidRPr="001E6938">
        <w:rPr>
          <w:szCs w:val="24"/>
        </w:rPr>
        <w:t xml:space="preserve">not yet addressed. </w:t>
      </w:r>
      <w:r w:rsidR="00FE1582">
        <w:rPr>
          <w:szCs w:val="24"/>
        </w:rPr>
        <w:t xml:space="preserve"> </w:t>
      </w:r>
      <w:r w:rsidRPr="001E6938">
        <w:rPr>
          <w:szCs w:val="24"/>
        </w:rPr>
        <w:t>This template is effective in providing a helpful gap analysis and a proactive plan for improvement</w:t>
      </w:r>
      <w:r w:rsidR="001316A6" w:rsidRPr="001E6938">
        <w:rPr>
          <w:szCs w:val="24"/>
        </w:rPr>
        <w:t xml:space="preserve">.  </w:t>
      </w:r>
      <w:r w:rsidRPr="001E6938">
        <w:rPr>
          <w:szCs w:val="24"/>
        </w:rPr>
        <w:t xml:space="preserve">The Improvement Plan </w:t>
      </w:r>
      <w:r w:rsidR="00FE1582">
        <w:rPr>
          <w:szCs w:val="24"/>
        </w:rPr>
        <w:t>can be</w:t>
      </w:r>
      <w:r w:rsidRPr="001E6938">
        <w:rPr>
          <w:szCs w:val="24"/>
        </w:rPr>
        <w:t xml:space="preserve"> tailored to individual water systems.</w:t>
      </w:r>
    </w:p>
    <w:p w:rsidR="00B52E7B" w:rsidRPr="001E6938" w:rsidRDefault="00B52E7B" w:rsidP="00FE1582">
      <w:pPr>
        <w:spacing w:line="276" w:lineRule="auto"/>
        <w:rPr>
          <w:szCs w:val="24"/>
        </w:rPr>
      </w:pPr>
    </w:p>
    <w:p w:rsidR="00072E3A" w:rsidRPr="001B032C" w:rsidRDefault="00072E3A" w:rsidP="00FE1582">
      <w:pPr>
        <w:pStyle w:val="ListParagraph"/>
        <w:numPr>
          <w:ilvl w:val="0"/>
          <w:numId w:val="29"/>
        </w:numPr>
        <w:spacing w:line="276" w:lineRule="auto"/>
        <w:jc w:val="left"/>
        <w:rPr>
          <w:szCs w:val="24"/>
        </w:rPr>
      </w:pPr>
      <w:r w:rsidRPr="001B032C">
        <w:rPr>
          <w:b/>
          <w:szCs w:val="24"/>
        </w:rPr>
        <w:t>Water System Assessments</w:t>
      </w:r>
      <w:r w:rsidRPr="001B032C">
        <w:rPr>
          <w:szCs w:val="24"/>
        </w:rPr>
        <w:t xml:space="preserve">: </w:t>
      </w:r>
    </w:p>
    <w:p w:rsidR="00072E3A" w:rsidRPr="005C3D50" w:rsidRDefault="00FE1582" w:rsidP="00FE1582">
      <w:pPr>
        <w:pStyle w:val="ListParagraph"/>
        <w:numPr>
          <w:ilvl w:val="0"/>
          <w:numId w:val="0"/>
        </w:numPr>
        <w:spacing w:line="276" w:lineRule="auto"/>
        <w:ind w:left="720"/>
        <w:jc w:val="left"/>
        <w:rPr>
          <w:szCs w:val="24"/>
        </w:rPr>
      </w:pPr>
      <w:r>
        <w:rPr>
          <w:szCs w:val="24"/>
        </w:rPr>
        <w:t>L</w:t>
      </w:r>
      <w:r w:rsidR="00072E3A" w:rsidRPr="005C3D50">
        <w:rPr>
          <w:szCs w:val="24"/>
        </w:rPr>
        <w:t>arger water systems will benefit from an engineerin</w:t>
      </w:r>
      <w:r>
        <w:rPr>
          <w:szCs w:val="24"/>
        </w:rPr>
        <w:t xml:space="preserve">g or water system consultant </w:t>
      </w:r>
      <w:r w:rsidR="00072E3A" w:rsidRPr="005C3D50">
        <w:rPr>
          <w:szCs w:val="24"/>
        </w:rPr>
        <w:t>complet</w:t>
      </w:r>
      <w:r>
        <w:rPr>
          <w:szCs w:val="24"/>
        </w:rPr>
        <w:t>ing a system</w:t>
      </w:r>
      <w:r w:rsidR="00072E3A" w:rsidRPr="005C3D50">
        <w:rPr>
          <w:szCs w:val="24"/>
        </w:rPr>
        <w:t xml:space="preserve"> assessment and make appropriate recommendations. </w:t>
      </w:r>
      <w:r>
        <w:rPr>
          <w:szCs w:val="24"/>
        </w:rPr>
        <w:t xml:space="preserve"> </w:t>
      </w:r>
      <w:r w:rsidR="00072E3A" w:rsidRPr="005C3D50">
        <w:rPr>
          <w:szCs w:val="24"/>
        </w:rPr>
        <w:t xml:space="preserve">This </w:t>
      </w:r>
      <w:r>
        <w:rPr>
          <w:szCs w:val="24"/>
        </w:rPr>
        <w:t xml:space="preserve">assessment will form </w:t>
      </w:r>
      <w:r w:rsidR="00072E3A" w:rsidRPr="005C3D50">
        <w:rPr>
          <w:szCs w:val="24"/>
        </w:rPr>
        <w:t>the basis for planned development.</w:t>
      </w:r>
      <w:r>
        <w:rPr>
          <w:szCs w:val="24"/>
        </w:rPr>
        <w:t xml:space="preserve"> </w:t>
      </w:r>
      <w:r w:rsidR="00072E3A" w:rsidRPr="005C3D50">
        <w:rPr>
          <w:szCs w:val="24"/>
        </w:rPr>
        <w:t xml:space="preserve"> A periodic up-to-date water system improvement plan </w:t>
      </w:r>
      <w:r>
        <w:rPr>
          <w:szCs w:val="24"/>
        </w:rPr>
        <w:t>helps</w:t>
      </w:r>
      <w:r w:rsidR="00072E3A" w:rsidRPr="005C3D50">
        <w:rPr>
          <w:szCs w:val="24"/>
        </w:rPr>
        <w:t xml:space="preserve"> management </w:t>
      </w:r>
      <w:r>
        <w:rPr>
          <w:szCs w:val="24"/>
        </w:rPr>
        <w:t>plan and budget</w:t>
      </w:r>
      <w:r w:rsidR="00072E3A" w:rsidRPr="005C3D50">
        <w:rPr>
          <w:szCs w:val="24"/>
        </w:rPr>
        <w:t xml:space="preserve"> </w:t>
      </w:r>
      <w:r>
        <w:rPr>
          <w:szCs w:val="24"/>
        </w:rPr>
        <w:t xml:space="preserve">appropriately </w:t>
      </w:r>
      <w:r w:rsidR="00072E3A" w:rsidRPr="005C3D50">
        <w:rPr>
          <w:szCs w:val="24"/>
        </w:rPr>
        <w:t xml:space="preserve">for the park. </w:t>
      </w:r>
    </w:p>
    <w:p w:rsidR="00072E3A" w:rsidRPr="005C3D50" w:rsidRDefault="00072E3A" w:rsidP="00FE1582">
      <w:pPr>
        <w:spacing w:line="276" w:lineRule="auto"/>
        <w:rPr>
          <w:b/>
          <w:szCs w:val="24"/>
        </w:rPr>
      </w:pPr>
    </w:p>
    <w:p w:rsidR="00072E3A" w:rsidRPr="005C3D50" w:rsidRDefault="00072E3A" w:rsidP="00FE1582">
      <w:pPr>
        <w:pStyle w:val="ListParagraph"/>
        <w:numPr>
          <w:ilvl w:val="0"/>
          <w:numId w:val="29"/>
        </w:numPr>
        <w:spacing w:line="276" w:lineRule="auto"/>
        <w:jc w:val="left"/>
        <w:rPr>
          <w:szCs w:val="24"/>
        </w:rPr>
      </w:pPr>
      <w:r w:rsidRPr="005C3D50">
        <w:rPr>
          <w:b/>
          <w:szCs w:val="24"/>
        </w:rPr>
        <w:t>Watershed Management Plan</w:t>
      </w:r>
      <w:r w:rsidRPr="005C3D50">
        <w:rPr>
          <w:szCs w:val="24"/>
        </w:rPr>
        <w:t>:</w:t>
      </w:r>
    </w:p>
    <w:p w:rsidR="00B52E7B" w:rsidRDefault="00072E3A" w:rsidP="00FE1582">
      <w:pPr>
        <w:pStyle w:val="ListParagraph"/>
        <w:numPr>
          <w:ilvl w:val="0"/>
          <w:numId w:val="30"/>
        </w:numPr>
        <w:spacing w:line="276" w:lineRule="auto"/>
        <w:ind w:left="1080"/>
        <w:jc w:val="left"/>
        <w:rPr>
          <w:szCs w:val="24"/>
        </w:rPr>
      </w:pPr>
      <w:r w:rsidRPr="00B52E7B">
        <w:rPr>
          <w:szCs w:val="24"/>
        </w:rPr>
        <w:t>The size of the water system will determine the level of consultation with stakeholders</w:t>
      </w:r>
      <w:r w:rsidR="001316A6" w:rsidRPr="00B52E7B">
        <w:rPr>
          <w:szCs w:val="24"/>
        </w:rPr>
        <w:t xml:space="preserve">.  </w:t>
      </w:r>
      <w:r w:rsidRPr="00B52E7B">
        <w:rPr>
          <w:szCs w:val="24"/>
        </w:rPr>
        <w:t xml:space="preserve">Smaller water systems may involve just a few </w:t>
      </w:r>
      <w:proofErr w:type="spellStart"/>
      <w:r w:rsidRPr="00B52E7B">
        <w:rPr>
          <w:szCs w:val="24"/>
        </w:rPr>
        <w:t>neighbours</w:t>
      </w:r>
      <w:proofErr w:type="spellEnd"/>
      <w:r w:rsidR="00B52E7B" w:rsidRPr="00B52E7B">
        <w:rPr>
          <w:szCs w:val="24"/>
        </w:rPr>
        <w:t xml:space="preserve"> and consideration of their discharges and land use</w:t>
      </w:r>
      <w:r w:rsidRPr="00B52E7B">
        <w:rPr>
          <w:szCs w:val="24"/>
        </w:rPr>
        <w:t>.</w:t>
      </w:r>
    </w:p>
    <w:p w:rsidR="00072E3A" w:rsidRPr="00B52E7B" w:rsidRDefault="00072E3A" w:rsidP="00FE1582">
      <w:pPr>
        <w:pStyle w:val="ListParagraph"/>
        <w:numPr>
          <w:ilvl w:val="0"/>
          <w:numId w:val="30"/>
        </w:numPr>
        <w:spacing w:line="276" w:lineRule="auto"/>
        <w:ind w:left="1080"/>
        <w:jc w:val="left"/>
        <w:rPr>
          <w:szCs w:val="24"/>
        </w:rPr>
      </w:pPr>
      <w:r w:rsidRPr="00B52E7B">
        <w:rPr>
          <w:szCs w:val="24"/>
        </w:rPr>
        <w:t>The first meeting with stakeholders may benefit with the involvement of a consultant who is to prepare the Watershed Management Plan.</w:t>
      </w:r>
    </w:p>
    <w:p w:rsidR="00072E3A" w:rsidRPr="005C3D50" w:rsidRDefault="00072E3A" w:rsidP="00FE1582">
      <w:pPr>
        <w:pStyle w:val="ListParagraph"/>
        <w:numPr>
          <w:ilvl w:val="0"/>
          <w:numId w:val="30"/>
        </w:numPr>
        <w:spacing w:line="276" w:lineRule="auto"/>
        <w:ind w:left="1080"/>
        <w:jc w:val="left"/>
        <w:rPr>
          <w:szCs w:val="24"/>
        </w:rPr>
      </w:pPr>
      <w:r w:rsidRPr="005C3D50">
        <w:rPr>
          <w:szCs w:val="24"/>
        </w:rPr>
        <w:t>The Ministry of Environment, Water Stewardship Branch, may have already monitored the water quality of the watershed</w:t>
      </w:r>
      <w:r w:rsidR="001316A6" w:rsidRPr="005C3D50">
        <w:rPr>
          <w:szCs w:val="24"/>
        </w:rPr>
        <w:t xml:space="preserve">.  </w:t>
      </w:r>
      <w:r w:rsidRPr="005C3D50">
        <w:rPr>
          <w:szCs w:val="24"/>
        </w:rPr>
        <w:t>They are a most helpful partner</w:t>
      </w:r>
      <w:r w:rsidR="001316A6" w:rsidRPr="005C3D50">
        <w:rPr>
          <w:szCs w:val="24"/>
        </w:rPr>
        <w:t xml:space="preserve">.  </w:t>
      </w:r>
      <w:r w:rsidR="00FE1582">
        <w:rPr>
          <w:szCs w:val="24"/>
        </w:rPr>
        <w:t>Publicly available aquifer maps</w:t>
      </w:r>
      <w:r w:rsidRPr="005C3D50">
        <w:rPr>
          <w:szCs w:val="24"/>
        </w:rPr>
        <w:t xml:space="preserve"> are located at:</w:t>
      </w:r>
    </w:p>
    <w:p w:rsidR="00072E3A" w:rsidRPr="004A20C9" w:rsidRDefault="00072E3A" w:rsidP="00FE1582">
      <w:pPr>
        <w:pStyle w:val="ListParagraph"/>
        <w:numPr>
          <w:ilvl w:val="0"/>
          <w:numId w:val="0"/>
        </w:numPr>
        <w:spacing w:line="276" w:lineRule="auto"/>
        <w:ind w:left="1800"/>
        <w:jc w:val="left"/>
        <w:rPr>
          <w:rStyle w:val="url1"/>
          <w:color w:val="0070C0"/>
          <w:sz w:val="16"/>
          <w:szCs w:val="16"/>
        </w:rPr>
      </w:pPr>
    </w:p>
    <w:p w:rsidR="00072E3A" w:rsidRPr="00165C40" w:rsidRDefault="00072E3A" w:rsidP="00FE1582">
      <w:pPr>
        <w:pStyle w:val="ListParagraph"/>
        <w:numPr>
          <w:ilvl w:val="0"/>
          <w:numId w:val="0"/>
        </w:numPr>
        <w:spacing w:line="276" w:lineRule="auto"/>
        <w:ind w:left="1800"/>
        <w:jc w:val="left"/>
        <w:rPr>
          <w:rStyle w:val="url1"/>
          <w:color w:val="auto"/>
          <w:szCs w:val="24"/>
        </w:rPr>
      </w:pPr>
      <w:r w:rsidRPr="00165C40">
        <w:rPr>
          <w:rStyle w:val="url1"/>
          <w:color w:val="auto"/>
          <w:szCs w:val="24"/>
        </w:rPr>
        <w:t>http://www.env.gov.bc.ca/wsd/plan_protect_sustain/groundwater/ aquifers/reports/aquifer_maps.pdf</w:t>
      </w:r>
    </w:p>
    <w:p w:rsidR="00072E3A" w:rsidRPr="001E6938" w:rsidRDefault="00072E3A" w:rsidP="00FE1582">
      <w:pPr>
        <w:spacing w:line="276" w:lineRule="auto"/>
        <w:ind w:left="360"/>
        <w:rPr>
          <w:szCs w:val="24"/>
        </w:rPr>
      </w:pPr>
    </w:p>
    <w:p w:rsidR="00072E3A" w:rsidRPr="005C3D50" w:rsidRDefault="00072E3A" w:rsidP="00FE1582">
      <w:pPr>
        <w:pStyle w:val="ListParagraph"/>
        <w:numPr>
          <w:ilvl w:val="0"/>
          <w:numId w:val="30"/>
        </w:numPr>
        <w:spacing w:line="276" w:lineRule="auto"/>
        <w:ind w:left="1080"/>
        <w:jc w:val="left"/>
        <w:rPr>
          <w:szCs w:val="24"/>
        </w:rPr>
      </w:pPr>
      <w:r w:rsidRPr="005C3D50">
        <w:rPr>
          <w:szCs w:val="24"/>
        </w:rPr>
        <w:t>There are several government agencies that may be able to offer assistance in other areas affecting the water quality of the Park including the Ministry of Forests, Ministry of Agriculture &amp; Lands, Ministry of Transportation and the Ministry of Energy, Mines and Petroleum Resources</w:t>
      </w:r>
      <w:r w:rsidR="001316A6" w:rsidRPr="005C3D50">
        <w:rPr>
          <w:szCs w:val="24"/>
        </w:rPr>
        <w:t xml:space="preserve">.  </w:t>
      </w:r>
      <w:r w:rsidRPr="005C3D50">
        <w:rPr>
          <w:szCs w:val="24"/>
        </w:rPr>
        <w:t>It is important to work as a team, all for the benefit of the final drinking water user.</w:t>
      </w:r>
    </w:p>
    <w:p w:rsidR="00165C40" w:rsidRDefault="00165C40" w:rsidP="00FE1582">
      <w:pPr>
        <w:rPr>
          <w:b/>
          <w:szCs w:val="24"/>
        </w:rPr>
      </w:pPr>
      <w:r>
        <w:rPr>
          <w:b/>
          <w:szCs w:val="24"/>
        </w:rPr>
        <w:br w:type="page"/>
      </w:r>
    </w:p>
    <w:p w:rsidR="00072E3A" w:rsidRPr="005C3D50" w:rsidRDefault="00072E3A" w:rsidP="00FE1582">
      <w:pPr>
        <w:pStyle w:val="ListParagraph"/>
        <w:numPr>
          <w:ilvl w:val="0"/>
          <w:numId w:val="29"/>
        </w:numPr>
        <w:spacing w:line="276" w:lineRule="auto"/>
        <w:jc w:val="left"/>
        <w:rPr>
          <w:b/>
          <w:szCs w:val="24"/>
        </w:rPr>
      </w:pPr>
      <w:r w:rsidRPr="005C3D50">
        <w:rPr>
          <w:b/>
          <w:szCs w:val="24"/>
        </w:rPr>
        <w:lastRenderedPageBreak/>
        <w:t>Water Treatment:</w:t>
      </w:r>
    </w:p>
    <w:p w:rsidR="00072E3A" w:rsidRPr="005C3D50" w:rsidRDefault="00072E3A" w:rsidP="00FE1582">
      <w:pPr>
        <w:pStyle w:val="ListParagraph"/>
        <w:numPr>
          <w:ilvl w:val="0"/>
          <w:numId w:val="31"/>
        </w:numPr>
        <w:spacing w:line="276" w:lineRule="auto"/>
        <w:jc w:val="left"/>
        <w:rPr>
          <w:szCs w:val="24"/>
        </w:rPr>
      </w:pPr>
      <w:r w:rsidRPr="005C3D50">
        <w:rPr>
          <w:szCs w:val="24"/>
        </w:rPr>
        <w:t xml:space="preserve">Water Treatment upgrades may be best </w:t>
      </w:r>
      <w:r>
        <w:rPr>
          <w:szCs w:val="24"/>
        </w:rPr>
        <w:t xml:space="preserve">to </w:t>
      </w:r>
      <w:r w:rsidRPr="005C3D50">
        <w:rPr>
          <w:szCs w:val="24"/>
        </w:rPr>
        <w:t>proceed in phases</w:t>
      </w:r>
      <w:r w:rsidR="001316A6" w:rsidRPr="005C3D50">
        <w:rPr>
          <w:szCs w:val="24"/>
        </w:rPr>
        <w:t xml:space="preserve">.  </w:t>
      </w:r>
      <w:r w:rsidRPr="005C3D50">
        <w:rPr>
          <w:szCs w:val="24"/>
        </w:rPr>
        <w:t xml:space="preserve">Progress will </w:t>
      </w:r>
      <w:r w:rsidR="00FE1582">
        <w:rPr>
          <w:szCs w:val="24"/>
        </w:rPr>
        <w:t>depend</w:t>
      </w:r>
      <w:r w:rsidRPr="005C3D50">
        <w:rPr>
          <w:szCs w:val="24"/>
        </w:rPr>
        <w:t xml:space="preserve"> upon </w:t>
      </w:r>
      <w:r w:rsidR="00B52E7B" w:rsidRPr="005C3D50">
        <w:rPr>
          <w:szCs w:val="24"/>
        </w:rPr>
        <w:t xml:space="preserve">a review of water quality </w:t>
      </w:r>
      <w:r w:rsidR="001316A6" w:rsidRPr="005C3D50">
        <w:rPr>
          <w:szCs w:val="24"/>
        </w:rPr>
        <w:t xml:space="preserve">records </w:t>
      </w:r>
      <w:r w:rsidR="001316A6">
        <w:rPr>
          <w:szCs w:val="24"/>
        </w:rPr>
        <w:t>and</w:t>
      </w:r>
      <w:r w:rsidR="00B52E7B">
        <w:rPr>
          <w:szCs w:val="24"/>
        </w:rPr>
        <w:t xml:space="preserve"> available </w:t>
      </w:r>
      <w:r w:rsidRPr="005C3D50">
        <w:rPr>
          <w:szCs w:val="24"/>
        </w:rPr>
        <w:t>fundin</w:t>
      </w:r>
      <w:r w:rsidR="00B52E7B">
        <w:rPr>
          <w:szCs w:val="24"/>
        </w:rPr>
        <w:t>g</w:t>
      </w:r>
      <w:r w:rsidRPr="005C3D50">
        <w:rPr>
          <w:szCs w:val="24"/>
        </w:rPr>
        <w:t>.</w:t>
      </w:r>
    </w:p>
    <w:p w:rsidR="00072E3A" w:rsidRPr="004A20C9" w:rsidRDefault="00072E3A" w:rsidP="00FE1582">
      <w:pPr>
        <w:pStyle w:val="ListParagraph"/>
        <w:numPr>
          <w:ilvl w:val="0"/>
          <w:numId w:val="31"/>
        </w:numPr>
        <w:spacing w:line="276" w:lineRule="auto"/>
        <w:jc w:val="left"/>
        <w:rPr>
          <w:szCs w:val="24"/>
        </w:rPr>
      </w:pPr>
      <w:r w:rsidRPr="005C3D50">
        <w:rPr>
          <w:szCs w:val="24"/>
        </w:rPr>
        <w:t>The Public Health Engineer at the Health Authority is a valuable resource to discuss resolution of water quality issues</w:t>
      </w:r>
      <w:r w:rsidR="001316A6" w:rsidRPr="005C3D50">
        <w:rPr>
          <w:szCs w:val="24"/>
        </w:rPr>
        <w:t xml:space="preserve">.  </w:t>
      </w:r>
      <w:r w:rsidRPr="005C3D50">
        <w:rPr>
          <w:szCs w:val="24"/>
        </w:rPr>
        <w:t xml:space="preserve">The Water System </w:t>
      </w:r>
      <w:r>
        <w:rPr>
          <w:szCs w:val="24"/>
        </w:rPr>
        <w:t xml:space="preserve">may </w:t>
      </w:r>
      <w:r w:rsidRPr="005C3D50">
        <w:rPr>
          <w:szCs w:val="24"/>
        </w:rPr>
        <w:t>benefit with upgrades to filtration, addition of a secondary disinfection, or water treatment for control of non-desirable chemical characteristics such as Iron or Arsenic.</w:t>
      </w:r>
    </w:p>
    <w:p w:rsidR="00072E3A" w:rsidRPr="001E6938" w:rsidRDefault="00072E3A" w:rsidP="00FE1582">
      <w:pPr>
        <w:spacing w:line="276" w:lineRule="auto"/>
        <w:rPr>
          <w:szCs w:val="24"/>
        </w:rPr>
      </w:pPr>
    </w:p>
    <w:p w:rsidR="00072E3A" w:rsidRPr="005C3D50" w:rsidRDefault="00072E3A" w:rsidP="00FE1582">
      <w:pPr>
        <w:pStyle w:val="ListParagraph"/>
        <w:numPr>
          <w:ilvl w:val="0"/>
          <w:numId w:val="29"/>
        </w:numPr>
        <w:spacing w:line="276" w:lineRule="auto"/>
        <w:jc w:val="left"/>
        <w:rPr>
          <w:b/>
          <w:szCs w:val="24"/>
        </w:rPr>
      </w:pPr>
      <w:r w:rsidRPr="005C3D50">
        <w:rPr>
          <w:b/>
          <w:szCs w:val="24"/>
        </w:rPr>
        <w:t>Operating Permits:</w:t>
      </w:r>
    </w:p>
    <w:p w:rsidR="00072E3A" w:rsidRDefault="00072E3A" w:rsidP="00FE1582">
      <w:pPr>
        <w:pStyle w:val="ListParagraph"/>
        <w:numPr>
          <w:ilvl w:val="0"/>
          <w:numId w:val="0"/>
        </w:numPr>
        <w:spacing w:line="276" w:lineRule="auto"/>
        <w:ind w:left="720"/>
        <w:jc w:val="left"/>
        <w:rPr>
          <w:szCs w:val="24"/>
        </w:rPr>
      </w:pPr>
      <w:r w:rsidRPr="005C3D50">
        <w:rPr>
          <w:szCs w:val="24"/>
        </w:rPr>
        <w:t>Review the Water System Operating Permit conditions with the Drinking Water Officer</w:t>
      </w:r>
      <w:r w:rsidR="001316A6" w:rsidRPr="005C3D50">
        <w:rPr>
          <w:szCs w:val="24"/>
        </w:rPr>
        <w:t xml:space="preserve">.  </w:t>
      </w:r>
      <w:r w:rsidR="00DA5B10">
        <w:rPr>
          <w:szCs w:val="24"/>
        </w:rPr>
        <w:t>Examples</w:t>
      </w:r>
      <w:r>
        <w:rPr>
          <w:szCs w:val="24"/>
        </w:rPr>
        <w:t xml:space="preserve"> of t</w:t>
      </w:r>
      <w:r w:rsidRPr="005C3D50">
        <w:rPr>
          <w:szCs w:val="24"/>
        </w:rPr>
        <w:t>hese conditions may include:</w:t>
      </w:r>
    </w:p>
    <w:p w:rsidR="00FE1582" w:rsidRPr="005C3D50" w:rsidRDefault="00FE1582" w:rsidP="00FE1582">
      <w:pPr>
        <w:pStyle w:val="ListParagraph"/>
        <w:numPr>
          <w:ilvl w:val="0"/>
          <w:numId w:val="0"/>
        </w:numPr>
        <w:spacing w:line="276" w:lineRule="auto"/>
        <w:ind w:left="720"/>
        <w:jc w:val="left"/>
        <w:rPr>
          <w:szCs w:val="24"/>
        </w:rPr>
      </w:pPr>
    </w:p>
    <w:p w:rsidR="00072E3A" w:rsidRPr="005C3D50" w:rsidRDefault="00072E3A" w:rsidP="00FE1582">
      <w:pPr>
        <w:pStyle w:val="ListParagraph"/>
        <w:numPr>
          <w:ilvl w:val="1"/>
          <w:numId w:val="29"/>
        </w:numPr>
        <w:spacing w:line="276" w:lineRule="auto"/>
        <w:jc w:val="left"/>
        <w:rPr>
          <w:szCs w:val="24"/>
        </w:rPr>
      </w:pPr>
      <w:r w:rsidRPr="005C3D50">
        <w:rPr>
          <w:szCs w:val="24"/>
        </w:rPr>
        <w:t>Frequency of bacteriological sampling required</w:t>
      </w:r>
      <w:r w:rsidR="00B52E7B">
        <w:rPr>
          <w:szCs w:val="24"/>
        </w:rPr>
        <w:t xml:space="preserve"> and sampling locations</w:t>
      </w:r>
      <w:r w:rsidRPr="005C3D50">
        <w:rPr>
          <w:szCs w:val="24"/>
        </w:rPr>
        <w:t>.</w:t>
      </w:r>
    </w:p>
    <w:p w:rsidR="00072E3A" w:rsidRPr="005C3D50" w:rsidRDefault="00072E3A" w:rsidP="00FE1582">
      <w:pPr>
        <w:pStyle w:val="ListParagraph"/>
        <w:numPr>
          <w:ilvl w:val="1"/>
          <w:numId w:val="29"/>
        </w:numPr>
        <w:spacing w:line="276" w:lineRule="auto"/>
        <w:jc w:val="left"/>
        <w:rPr>
          <w:szCs w:val="24"/>
        </w:rPr>
      </w:pPr>
      <w:r w:rsidRPr="005C3D50">
        <w:rPr>
          <w:szCs w:val="24"/>
        </w:rPr>
        <w:t>Minimum chlorine residuals that must be maintained within the distribution system and frequency of monitoring.</w:t>
      </w:r>
    </w:p>
    <w:p w:rsidR="00072E3A" w:rsidRPr="005C3D50" w:rsidRDefault="00072E3A" w:rsidP="00FE1582">
      <w:pPr>
        <w:pStyle w:val="ListParagraph"/>
        <w:numPr>
          <w:ilvl w:val="1"/>
          <w:numId w:val="29"/>
        </w:numPr>
        <w:spacing w:line="276" w:lineRule="auto"/>
        <w:jc w:val="left"/>
        <w:rPr>
          <w:szCs w:val="24"/>
        </w:rPr>
      </w:pPr>
      <w:r w:rsidRPr="005C3D50">
        <w:rPr>
          <w:szCs w:val="24"/>
        </w:rPr>
        <w:t>Requirement for Turbidity measurement with limits, to coincide with the Guidelines for Canadian Drinking Water Quality.</w:t>
      </w:r>
    </w:p>
    <w:p w:rsidR="00072E3A" w:rsidRPr="005C3D50" w:rsidRDefault="00072E3A" w:rsidP="00FE1582">
      <w:pPr>
        <w:pStyle w:val="ListParagraph"/>
        <w:numPr>
          <w:ilvl w:val="1"/>
          <w:numId w:val="29"/>
        </w:numPr>
        <w:spacing w:line="276" w:lineRule="auto"/>
        <w:jc w:val="left"/>
        <w:rPr>
          <w:szCs w:val="24"/>
        </w:rPr>
      </w:pPr>
      <w:r w:rsidRPr="005C3D50">
        <w:rPr>
          <w:szCs w:val="24"/>
        </w:rPr>
        <w:t>Minimum frequency for chemical sampling</w:t>
      </w:r>
    </w:p>
    <w:p w:rsidR="00072E3A" w:rsidRPr="005C3D50" w:rsidRDefault="00072E3A" w:rsidP="00FE1582">
      <w:pPr>
        <w:pStyle w:val="ListParagraph"/>
        <w:numPr>
          <w:ilvl w:val="1"/>
          <w:numId w:val="29"/>
        </w:numPr>
        <w:spacing w:line="276" w:lineRule="auto"/>
        <w:jc w:val="left"/>
        <w:rPr>
          <w:szCs w:val="24"/>
        </w:rPr>
      </w:pPr>
      <w:r w:rsidRPr="005C3D50">
        <w:rPr>
          <w:szCs w:val="24"/>
        </w:rPr>
        <w:t>Requirement that the Emergency Response Plan shall be maintained.</w:t>
      </w:r>
    </w:p>
    <w:p w:rsidR="00072E3A" w:rsidRPr="001E6938" w:rsidRDefault="00072E3A" w:rsidP="00FE1582">
      <w:pPr>
        <w:spacing w:line="276" w:lineRule="auto"/>
        <w:rPr>
          <w:szCs w:val="24"/>
        </w:rPr>
      </w:pPr>
    </w:p>
    <w:p w:rsidR="00072E3A" w:rsidRPr="005C3D50" w:rsidRDefault="00072E3A" w:rsidP="00FE1582">
      <w:pPr>
        <w:pStyle w:val="ListParagraph"/>
        <w:numPr>
          <w:ilvl w:val="0"/>
          <w:numId w:val="29"/>
        </w:numPr>
        <w:spacing w:line="276" w:lineRule="auto"/>
        <w:jc w:val="left"/>
        <w:rPr>
          <w:szCs w:val="24"/>
        </w:rPr>
      </w:pPr>
      <w:r w:rsidRPr="005C3D50">
        <w:rPr>
          <w:b/>
          <w:szCs w:val="24"/>
        </w:rPr>
        <w:t>Operator Certification</w:t>
      </w:r>
      <w:r w:rsidRPr="005C3D50">
        <w:rPr>
          <w:szCs w:val="24"/>
        </w:rPr>
        <w:t>:</w:t>
      </w:r>
    </w:p>
    <w:p w:rsidR="00072E3A" w:rsidRPr="005C3D50" w:rsidRDefault="00072E3A" w:rsidP="00FE1582">
      <w:pPr>
        <w:pStyle w:val="ListParagraph"/>
        <w:numPr>
          <w:ilvl w:val="0"/>
          <w:numId w:val="0"/>
        </w:numPr>
        <w:spacing w:line="276" w:lineRule="auto"/>
        <w:ind w:left="720"/>
        <w:jc w:val="left"/>
        <w:rPr>
          <w:szCs w:val="24"/>
        </w:rPr>
      </w:pPr>
      <w:r w:rsidRPr="005C3D50">
        <w:rPr>
          <w:szCs w:val="24"/>
        </w:rPr>
        <w:t xml:space="preserve">The level of required Operator Certification for the Water Treatment Plant and the Distribution System is determined by the </w:t>
      </w:r>
      <w:r w:rsidRPr="005C3D50">
        <w:rPr>
          <w:color w:val="000000"/>
          <w:szCs w:val="24"/>
        </w:rPr>
        <w:t xml:space="preserve">Environmental Operators Certification Program (EOCP) </w:t>
      </w:r>
      <w:r w:rsidRPr="005C3D50">
        <w:rPr>
          <w:szCs w:val="24"/>
        </w:rPr>
        <w:t>for water systems larger than 500 connections</w:t>
      </w:r>
      <w:r w:rsidR="001316A6" w:rsidRPr="005C3D50">
        <w:rPr>
          <w:szCs w:val="24"/>
        </w:rPr>
        <w:t xml:space="preserve">.  </w:t>
      </w:r>
      <w:r w:rsidRPr="005C3D50">
        <w:rPr>
          <w:szCs w:val="24"/>
        </w:rPr>
        <w:t>Required Operator Certification for smaller water systems is determined after consultation with the Drinking Water Officer</w:t>
      </w:r>
      <w:r w:rsidR="001316A6" w:rsidRPr="005C3D50">
        <w:rPr>
          <w:szCs w:val="24"/>
        </w:rPr>
        <w:t xml:space="preserve">.  </w:t>
      </w:r>
      <w:r w:rsidRPr="005C3D50">
        <w:rPr>
          <w:szCs w:val="24"/>
        </w:rPr>
        <w:t xml:space="preserve">Several water systems may be </w:t>
      </w:r>
      <w:r>
        <w:rPr>
          <w:szCs w:val="24"/>
        </w:rPr>
        <w:t xml:space="preserve">under the care of a certified </w:t>
      </w:r>
      <w:r w:rsidR="00B80BAF">
        <w:rPr>
          <w:szCs w:val="24"/>
        </w:rPr>
        <w:t xml:space="preserve">Water System </w:t>
      </w:r>
      <w:r w:rsidR="001316A6">
        <w:rPr>
          <w:szCs w:val="24"/>
        </w:rPr>
        <w:t>Operator;</w:t>
      </w:r>
      <w:r w:rsidRPr="005C3D50">
        <w:rPr>
          <w:szCs w:val="24"/>
        </w:rPr>
        <w:t xml:space="preserve"> however</w:t>
      </w:r>
      <w:r w:rsidR="001316A6">
        <w:rPr>
          <w:szCs w:val="24"/>
        </w:rPr>
        <w:t>,</w:t>
      </w:r>
      <w:r w:rsidRPr="005C3D50">
        <w:rPr>
          <w:szCs w:val="24"/>
        </w:rPr>
        <w:t xml:space="preserve"> there are practical limits with availability in the larger areas of the province.</w:t>
      </w:r>
    </w:p>
    <w:p w:rsidR="00072E3A" w:rsidRPr="001E6938" w:rsidRDefault="00072E3A" w:rsidP="00FE1582">
      <w:pPr>
        <w:spacing w:line="276" w:lineRule="auto"/>
        <w:rPr>
          <w:szCs w:val="24"/>
        </w:rPr>
      </w:pPr>
    </w:p>
    <w:p w:rsidR="00072E3A" w:rsidRPr="005C3D50" w:rsidRDefault="00072E3A" w:rsidP="00FE1582">
      <w:pPr>
        <w:pStyle w:val="ListParagraph"/>
        <w:numPr>
          <w:ilvl w:val="0"/>
          <w:numId w:val="0"/>
        </w:numPr>
        <w:spacing w:line="276" w:lineRule="auto"/>
        <w:ind w:left="720"/>
        <w:jc w:val="left"/>
        <w:rPr>
          <w:szCs w:val="24"/>
        </w:rPr>
      </w:pPr>
      <w:r w:rsidRPr="005C3D50">
        <w:rPr>
          <w:szCs w:val="24"/>
        </w:rPr>
        <w:t xml:space="preserve">Review the requirements for certified operators for your Park water system with the Drinking Water Officer in order that the Water System may prepare its operator certification plan. </w:t>
      </w:r>
    </w:p>
    <w:p w:rsidR="00072E3A" w:rsidRPr="001E6938" w:rsidRDefault="00072E3A" w:rsidP="00FE1582">
      <w:pPr>
        <w:spacing w:line="276" w:lineRule="auto"/>
        <w:rPr>
          <w:szCs w:val="24"/>
        </w:rPr>
      </w:pPr>
    </w:p>
    <w:p w:rsidR="00072E3A" w:rsidRPr="005C3D50" w:rsidRDefault="00072E3A" w:rsidP="00FE1582">
      <w:pPr>
        <w:pStyle w:val="ListParagraph"/>
        <w:numPr>
          <w:ilvl w:val="0"/>
          <w:numId w:val="29"/>
        </w:numPr>
        <w:spacing w:line="276" w:lineRule="auto"/>
        <w:jc w:val="left"/>
        <w:rPr>
          <w:b/>
          <w:szCs w:val="24"/>
        </w:rPr>
      </w:pPr>
      <w:r w:rsidRPr="005C3D50">
        <w:rPr>
          <w:b/>
          <w:szCs w:val="24"/>
        </w:rPr>
        <w:t>Monitoring:</w:t>
      </w:r>
    </w:p>
    <w:p w:rsidR="00072E3A" w:rsidRPr="005C3D50" w:rsidRDefault="00072E3A" w:rsidP="00FE1582">
      <w:pPr>
        <w:pStyle w:val="ListParagraph"/>
        <w:numPr>
          <w:ilvl w:val="0"/>
          <w:numId w:val="0"/>
        </w:numPr>
        <w:spacing w:line="276" w:lineRule="auto"/>
        <w:ind w:left="720"/>
        <w:jc w:val="left"/>
        <w:rPr>
          <w:szCs w:val="24"/>
        </w:rPr>
      </w:pPr>
      <w:r w:rsidRPr="005C3D50">
        <w:rPr>
          <w:szCs w:val="24"/>
        </w:rPr>
        <w:t xml:space="preserve">Both bacteriological and chemical sampling monitoring locations and frequency are reviewed jointly with the Water System Operator and the Drinking Water </w:t>
      </w:r>
      <w:r>
        <w:rPr>
          <w:szCs w:val="24"/>
        </w:rPr>
        <w:t>Officer</w:t>
      </w:r>
      <w:r w:rsidRPr="005C3D50">
        <w:rPr>
          <w:szCs w:val="24"/>
        </w:rPr>
        <w:t>.</w:t>
      </w:r>
    </w:p>
    <w:p w:rsidR="00072E3A" w:rsidRPr="005C3D50" w:rsidRDefault="00072E3A" w:rsidP="00FE1582">
      <w:pPr>
        <w:pStyle w:val="ListParagraph"/>
        <w:numPr>
          <w:ilvl w:val="0"/>
          <w:numId w:val="0"/>
        </w:numPr>
        <w:spacing w:line="276" w:lineRule="auto"/>
        <w:ind w:left="720"/>
        <w:jc w:val="left"/>
        <w:rPr>
          <w:szCs w:val="24"/>
        </w:rPr>
      </w:pPr>
      <w:r w:rsidRPr="005C3D50">
        <w:rPr>
          <w:szCs w:val="24"/>
        </w:rPr>
        <w:t>On-site monitoring of other parameters such as hydrocarbon hazards and continuous monitoring of turbidity should also be reviewed jointly</w:t>
      </w:r>
      <w:r w:rsidR="001316A6" w:rsidRPr="005C3D50">
        <w:rPr>
          <w:szCs w:val="24"/>
        </w:rPr>
        <w:t xml:space="preserve">.  </w:t>
      </w:r>
      <w:r w:rsidRPr="005C3D50">
        <w:rPr>
          <w:szCs w:val="24"/>
        </w:rPr>
        <w:t>The monitoring plan must include recording</w:t>
      </w:r>
      <w:r>
        <w:rPr>
          <w:szCs w:val="24"/>
        </w:rPr>
        <w:t xml:space="preserve"> of water samples</w:t>
      </w:r>
      <w:r w:rsidRPr="005C3D50">
        <w:rPr>
          <w:szCs w:val="24"/>
        </w:rPr>
        <w:t>.</w:t>
      </w:r>
    </w:p>
    <w:p w:rsidR="00072E3A" w:rsidRDefault="00072E3A" w:rsidP="00FE1582">
      <w:pPr>
        <w:spacing w:line="276" w:lineRule="auto"/>
        <w:rPr>
          <w:szCs w:val="24"/>
        </w:rPr>
      </w:pPr>
    </w:p>
    <w:p w:rsidR="00FE1582" w:rsidRDefault="00FE1582" w:rsidP="00FE1582">
      <w:pPr>
        <w:spacing w:line="276" w:lineRule="auto"/>
        <w:rPr>
          <w:szCs w:val="24"/>
        </w:rPr>
      </w:pPr>
    </w:p>
    <w:p w:rsidR="00FE1582" w:rsidRPr="001E6938" w:rsidRDefault="00FE1582" w:rsidP="00FE1582">
      <w:pPr>
        <w:spacing w:line="276" w:lineRule="auto"/>
        <w:rPr>
          <w:szCs w:val="24"/>
        </w:rPr>
      </w:pPr>
    </w:p>
    <w:p w:rsidR="00072E3A" w:rsidRPr="005C3D50" w:rsidRDefault="00072E3A" w:rsidP="00FE1582">
      <w:pPr>
        <w:pStyle w:val="ListParagraph"/>
        <w:numPr>
          <w:ilvl w:val="0"/>
          <w:numId w:val="29"/>
        </w:numPr>
        <w:spacing w:line="276" w:lineRule="auto"/>
        <w:jc w:val="left"/>
        <w:rPr>
          <w:b/>
          <w:szCs w:val="24"/>
        </w:rPr>
      </w:pPr>
      <w:r w:rsidRPr="005C3D50">
        <w:rPr>
          <w:b/>
          <w:szCs w:val="24"/>
        </w:rPr>
        <w:lastRenderedPageBreak/>
        <w:t>Emergency Response Plans:</w:t>
      </w:r>
      <w:r>
        <w:rPr>
          <w:b/>
          <w:szCs w:val="24"/>
        </w:rPr>
        <w:t xml:space="preserve"> (ERP)</w:t>
      </w:r>
    </w:p>
    <w:p w:rsidR="00165C40" w:rsidRDefault="00072E3A" w:rsidP="00FE1582">
      <w:pPr>
        <w:pStyle w:val="ListParagraph"/>
        <w:numPr>
          <w:ilvl w:val="0"/>
          <w:numId w:val="0"/>
        </w:numPr>
        <w:spacing w:line="276" w:lineRule="auto"/>
        <w:ind w:left="720"/>
        <w:jc w:val="left"/>
        <w:rPr>
          <w:szCs w:val="24"/>
        </w:rPr>
      </w:pPr>
      <w:r w:rsidRPr="005C3D50">
        <w:rPr>
          <w:szCs w:val="24"/>
        </w:rPr>
        <w:t>The ERP is to be prepared by the Water System Operator for approval by the Drinking Water Operator</w:t>
      </w:r>
      <w:r w:rsidR="001316A6" w:rsidRPr="005C3D50">
        <w:rPr>
          <w:szCs w:val="24"/>
        </w:rPr>
        <w:t xml:space="preserve">.  </w:t>
      </w:r>
      <w:r w:rsidRPr="005C3D50">
        <w:rPr>
          <w:szCs w:val="24"/>
        </w:rPr>
        <w:t>Include the location where the plan is posted</w:t>
      </w:r>
      <w:r w:rsidR="001316A6" w:rsidRPr="005C3D50">
        <w:rPr>
          <w:szCs w:val="24"/>
        </w:rPr>
        <w:t xml:space="preserve">.  </w:t>
      </w:r>
      <w:r w:rsidRPr="005C3D50">
        <w:rPr>
          <w:szCs w:val="24"/>
        </w:rPr>
        <w:t xml:space="preserve">The Water Operator is not always available at the Park, and others must know what to do during an </w:t>
      </w:r>
      <w:r>
        <w:rPr>
          <w:szCs w:val="24"/>
        </w:rPr>
        <w:t xml:space="preserve">unplanned </w:t>
      </w:r>
      <w:r w:rsidR="00B80BAF">
        <w:rPr>
          <w:szCs w:val="24"/>
        </w:rPr>
        <w:t xml:space="preserve">health risk </w:t>
      </w:r>
      <w:r w:rsidRPr="005C3D50">
        <w:rPr>
          <w:szCs w:val="24"/>
        </w:rPr>
        <w:t xml:space="preserve">event. </w:t>
      </w:r>
    </w:p>
    <w:p w:rsidR="00165C40" w:rsidRDefault="00165C40" w:rsidP="00FE1582">
      <w:pPr>
        <w:pStyle w:val="ListParagraph"/>
        <w:numPr>
          <w:ilvl w:val="0"/>
          <w:numId w:val="0"/>
        </w:numPr>
        <w:spacing w:line="276" w:lineRule="auto"/>
        <w:ind w:left="720"/>
        <w:jc w:val="left"/>
        <w:rPr>
          <w:szCs w:val="24"/>
        </w:rPr>
      </w:pPr>
    </w:p>
    <w:p w:rsidR="00072E3A" w:rsidRPr="00165C40" w:rsidRDefault="00072E3A" w:rsidP="00FE1582">
      <w:pPr>
        <w:pStyle w:val="ListParagraph"/>
        <w:numPr>
          <w:ilvl w:val="0"/>
          <w:numId w:val="29"/>
        </w:numPr>
        <w:spacing w:line="276" w:lineRule="auto"/>
        <w:jc w:val="left"/>
        <w:rPr>
          <w:szCs w:val="24"/>
        </w:rPr>
      </w:pPr>
      <w:r w:rsidRPr="00165C40">
        <w:rPr>
          <w:b/>
          <w:szCs w:val="24"/>
        </w:rPr>
        <w:t>Cross connection Control:</w:t>
      </w:r>
    </w:p>
    <w:p w:rsidR="00072E3A" w:rsidRPr="005C3D50" w:rsidRDefault="00072E3A" w:rsidP="00FE1582">
      <w:pPr>
        <w:pStyle w:val="ListParagraph"/>
        <w:numPr>
          <w:ilvl w:val="0"/>
          <w:numId w:val="0"/>
        </w:numPr>
        <w:spacing w:line="276" w:lineRule="auto"/>
        <w:ind w:left="720"/>
        <w:jc w:val="left"/>
        <w:rPr>
          <w:szCs w:val="24"/>
        </w:rPr>
      </w:pPr>
      <w:r w:rsidRPr="005C3D50">
        <w:rPr>
          <w:szCs w:val="24"/>
        </w:rPr>
        <w:t>An effective cross connection control program should be formulated</w:t>
      </w:r>
      <w:r w:rsidR="001316A6" w:rsidRPr="005C3D50">
        <w:rPr>
          <w:szCs w:val="24"/>
        </w:rPr>
        <w:t xml:space="preserve">.  </w:t>
      </w:r>
      <w:r w:rsidRPr="005C3D50">
        <w:rPr>
          <w:szCs w:val="24"/>
        </w:rPr>
        <w:t xml:space="preserve">A comprehensive plan </w:t>
      </w:r>
      <w:r>
        <w:rPr>
          <w:szCs w:val="24"/>
        </w:rPr>
        <w:t>should</w:t>
      </w:r>
      <w:r w:rsidRPr="005C3D50">
        <w:rPr>
          <w:szCs w:val="24"/>
        </w:rPr>
        <w:t xml:space="preserve"> be prepared and submitted by the Water System Operator to the Drinking Water Officer for review.</w:t>
      </w:r>
    </w:p>
    <w:p w:rsidR="00072E3A" w:rsidRPr="001E6938" w:rsidRDefault="00072E3A" w:rsidP="00FE1582">
      <w:pPr>
        <w:spacing w:line="276" w:lineRule="auto"/>
        <w:rPr>
          <w:szCs w:val="24"/>
        </w:rPr>
      </w:pPr>
    </w:p>
    <w:p w:rsidR="00072E3A" w:rsidRPr="005C3D50" w:rsidRDefault="00072E3A" w:rsidP="00FE1582">
      <w:pPr>
        <w:pStyle w:val="ListParagraph"/>
        <w:numPr>
          <w:ilvl w:val="0"/>
          <w:numId w:val="29"/>
        </w:numPr>
        <w:spacing w:line="276" w:lineRule="auto"/>
        <w:jc w:val="left"/>
        <w:rPr>
          <w:szCs w:val="24"/>
        </w:rPr>
      </w:pPr>
      <w:r w:rsidRPr="005C3D50">
        <w:rPr>
          <w:b/>
          <w:szCs w:val="24"/>
        </w:rPr>
        <w:t xml:space="preserve">Public Notification and </w:t>
      </w:r>
      <w:r w:rsidR="00A93A8A">
        <w:rPr>
          <w:b/>
          <w:szCs w:val="24"/>
        </w:rPr>
        <w:t xml:space="preserve">Annual </w:t>
      </w:r>
      <w:r w:rsidRPr="005C3D50">
        <w:rPr>
          <w:b/>
          <w:szCs w:val="24"/>
        </w:rPr>
        <w:t>Reporting</w:t>
      </w:r>
      <w:r w:rsidRPr="005C3D50">
        <w:rPr>
          <w:szCs w:val="24"/>
        </w:rPr>
        <w:t xml:space="preserve">: </w:t>
      </w:r>
    </w:p>
    <w:p w:rsidR="00072E3A" w:rsidRPr="005C3D50" w:rsidRDefault="00072E3A" w:rsidP="00FE1582">
      <w:pPr>
        <w:pStyle w:val="ListParagraph"/>
        <w:numPr>
          <w:ilvl w:val="0"/>
          <w:numId w:val="0"/>
        </w:numPr>
        <w:spacing w:line="276" w:lineRule="auto"/>
        <w:ind w:left="720"/>
        <w:jc w:val="left"/>
        <w:rPr>
          <w:szCs w:val="24"/>
        </w:rPr>
      </w:pPr>
      <w:r w:rsidRPr="005C3D50">
        <w:rPr>
          <w:szCs w:val="24"/>
        </w:rPr>
        <w:t xml:space="preserve">The Water System is required under the Drinking Water Protection Act to prepare an annual report to users and have a Public Notification Plan for </w:t>
      </w:r>
      <w:r w:rsidR="00B80BAF">
        <w:rPr>
          <w:szCs w:val="24"/>
        </w:rPr>
        <w:t xml:space="preserve">health risk </w:t>
      </w:r>
      <w:r w:rsidRPr="005C3D50">
        <w:rPr>
          <w:szCs w:val="24"/>
        </w:rPr>
        <w:t>events.  As a minimum the Annual Report should list bacteriological positives during the past season and other events such as breaks in the water distribution system, and the action taken to deal with the event</w:t>
      </w:r>
      <w:r w:rsidR="001316A6" w:rsidRPr="005C3D50">
        <w:rPr>
          <w:szCs w:val="24"/>
        </w:rPr>
        <w:t xml:space="preserve">.  </w:t>
      </w:r>
      <w:r w:rsidRPr="005C3D50">
        <w:rPr>
          <w:szCs w:val="24"/>
        </w:rPr>
        <w:t xml:space="preserve">Include the latest chemical sampling </w:t>
      </w:r>
      <w:r>
        <w:rPr>
          <w:szCs w:val="24"/>
        </w:rPr>
        <w:t xml:space="preserve">results </w:t>
      </w:r>
      <w:r w:rsidRPr="005C3D50">
        <w:rPr>
          <w:szCs w:val="24"/>
        </w:rPr>
        <w:t xml:space="preserve">and list high levels including Turbidity, </w:t>
      </w:r>
      <w:r>
        <w:rPr>
          <w:szCs w:val="24"/>
        </w:rPr>
        <w:t xml:space="preserve">Sodium and </w:t>
      </w:r>
      <w:r w:rsidRPr="005C3D50">
        <w:rPr>
          <w:szCs w:val="24"/>
        </w:rPr>
        <w:t>Arsenic, etc. that the water user should be aware of</w:t>
      </w:r>
      <w:r w:rsidR="001316A6" w:rsidRPr="005C3D50">
        <w:rPr>
          <w:szCs w:val="24"/>
        </w:rPr>
        <w:t xml:space="preserve">.  </w:t>
      </w:r>
      <w:r w:rsidRPr="005C3D50">
        <w:rPr>
          <w:szCs w:val="24"/>
        </w:rPr>
        <w:t>Also include improvements to the water system</w:t>
      </w:r>
      <w:r>
        <w:rPr>
          <w:szCs w:val="24"/>
        </w:rPr>
        <w:t xml:space="preserve"> over the year</w:t>
      </w:r>
      <w:r w:rsidR="001316A6" w:rsidRPr="005C3D50">
        <w:rPr>
          <w:szCs w:val="24"/>
        </w:rPr>
        <w:t xml:space="preserve">.  </w:t>
      </w:r>
      <w:r w:rsidRPr="005C3D50">
        <w:rPr>
          <w:szCs w:val="24"/>
        </w:rPr>
        <w:t xml:space="preserve">Convenient ways to provide this information </w:t>
      </w:r>
      <w:r>
        <w:rPr>
          <w:szCs w:val="24"/>
        </w:rPr>
        <w:t>are</w:t>
      </w:r>
      <w:r w:rsidRPr="005C3D50">
        <w:rPr>
          <w:szCs w:val="24"/>
        </w:rPr>
        <w:t xml:space="preserve"> to post on the Park Notice Board and on the </w:t>
      </w:r>
      <w:r>
        <w:rPr>
          <w:szCs w:val="24"/>
        </w:rPr>
        <w:t xml:space="preserve">BC </w:t>
      </w:r>
      <w:r w:rsidRPr="005C3D50">
        <w:rPr>
          <w:szCs w:val="24"/>
        </w:rPr>
        <w:t>Parks website.</w:t>
      </w:r>
    </w:p>
    <w:p w:rsidR="00072E3A" w:rsidRPr="001E6938" w:rsidRDefault="00072E3A" w:rsidP="00FE1582">
      <w:pPr>
        <w:spacing w:line="276" w:lineRule="auto"/>
        <w:rPr>
          <w:szCs w:val="24"/>
        </w:rPr>
      </w:pPr>
    </w:p>
    <w:p w:rsidR="00072E3A" w:rsidRPr="001E6938" w:rsidRDefault="00072E3A" w:rsidP="00E3339C">
      <w:pPr>
        <w:pStyle w:val="ListParagraph"/>
        <w:numPr>
          <w:ilvl w:val="0"/>
          <w:numId w:val="0"/>
        </w:numPr>
        <w:spacing w:line="276" w:lineRule="auto"/>
        <w:ind w:left="720"/>
        <w:jc w:val="left"/>
        <w:rPr>
          <w:szCs w:val="24"/>
        </w:rPr>
      </w:pPr>
      <w:r w:rsidRPr="005C3D50">
        <w:rPr>
          <w:szCs w:val="24"/>
        </w:rPr>
        <w:t xml:space="preserve">A comprehensive plan </w:t>
      </w:r>
      <w:r>
        <w:rPr>
          <w:szCs w:val="24"/>
        </w:rPr>
        <w:t>should</w:t>
      </w:r>
      <w:r w:rsidRPr="005C3D50">
        <w:rPr>
          <w:szCs w:val="24"/>
        </w:rPr>
        <w:t xml:space="preserve"> be prepared by the Water System, towards consultation/approval by the Drinking Water Officer</w:t>
      </w:r>
      <w:r w:rsidR="001316A6" w:rsidRPr="005C3D50">
        <w:rPr>
          <w:szCs w:val="24"/>
        </w:rPr>
        <w:t xml:space="preserve">.  </w:t>
      </w:r>
      <w:r w:rsidRPr="005C3D50">
        <w:rPr>
          <w:szCs w:val="24"/>
        </w:rPr>
        <w:t>Meet with the DWO to discuss priorities and establish a time-frame consensus towards completion of these improvement goals and recommendations.</w:t>
      </w:r>
      <w:r w:rsidR="00E3339C" w:rsidRPr="001E6938">
        <w:rPr>
          <w:szCs w:val="24"/>
        </w:rPr>
        <w:t xml:space="preserve"> </w:t>
      </w:r>
    </w:p>
    <w:p w:rsidR="00072E3A" w:rsidRDefault="00072E3A" w:rsidP="00072E3A">
      <w:pPr>
        <w:spacing w:line="276" w:lineRule="auto"/>
        <w:rPr>
          <w:szCs w:val="24"/>
        </w:rPr>
      </w:pPr>
    </w:p>
    <w:p w:rsidR="007D653D" w:rsidRPr="007D653D" w:rsidRDefault="005C3D50" w:rsidP="00C02BF5">
      <w:pPr>
        <w:pStyle w:val="Heading2"/>
      </w:pPr>
      <w:bookmarkStart w:id="433" w:name="_Toc252139470"/>
      <w:r>
        <w:t xml:space="preserve">Appendix </w:t>
      </w:r>
      <w:r w:rsidR="007D653D">
        <w:t>2</w:t>
      </w:r>
      <w:r w:rsidR="009316A4">
        <w:t>3</w:t>
      </w:r>
      <w:r w:rsidR="0051435D" w:rsidRPr="001E6938">
        <w:t>:  Drinking Water Resources</w:t>
      </w:r>
      <w:bookmarkEnd w:id="433"/>
    </w:p>
    <w:p w:rsidR="0051435D" w:rsidRPr="001E6938" w:rsidRDefault="0051435D" w:rsidP="005C3D50"/>
    <w:p w:rsidR="00A93A8A" w:rsidRDefault="00A93A8A" w:rsidP="005C3D50">
      <w:r>
        <w:t>4-3-2-1-0 Drinking Water Objective</w:t>
      </w:r>
      <w:r w:rsidR="000B0400">
        <w:t xml:space="preserve"> </w:t>
      </w:r>
      <w:r>
        <w:t>-</w:t>
      </w:r>
      <w:r w:rsidR="000B0400">
        <w:t xml:space="preserve"> </w:t>
      </w:r>
      <w:r>
        <w:t>The Countdown to Safer Drinking Water</w:t>
      </w:r>
    </w:p>
    <w:p w:rsidR="00A93A8A" w:rsidRDefault="00A93A8A" w:rsidP="005C3D50">
      <w:r>
        <w:tab/>
        <w:t>- Interior Health Series on Drinking Water Quality</w:t>
      </w:r>
    </w:p>
    <w:p w:rsidR="000B0400" w:rsidRDefault="000B0400" w:rsidP="005C3D50"/>
    <w:p w:rsidR="000B0400" w:rsidRDefault="000B0400" w:rsidP="005C3D50">
      <w:r>
        <w:t>Drinking Water Officers Manual</w:t>
      </w:r>
      <w:r w:rsidR="008A57A9">
        <w:t xml:space="preserve"> (Appendix 24, page 7</w:t>
      </w:r>
      <w:r w:rsidR="00B420B1">
        <w:t>2</w:t>
      </w:r>
      <w:r w:rsidR="008A57A9">
        <w:t>)</w:t>
      </w:r>
    </w:p>
    <w:p w:rsidR="000B0400" w:rsidRDefault="000B0400" w:rsidP="005C3D50"/>
    <w:p w:rsidR="000B0400" w:rsidRDefault="000B0400" w:rsidP="005C3D50">
      <w:r>
        <w:t>Operator Training Opportunities</w:t>
      </w:r>
      <w:r w:rsidR="008A57A9">
        <w:t xml:space="preserve"> (Appendix 24, page 7</w:t>
      </w:r>
      <w:r w:rsidR="00B420B1">
        <w:t>3</w:t>
      </w:r>
      <w:r w:rsidR="008A57A9">
        <w:t>)</w:t>
      </w:r>
    </w:p>
    <w:p w:rsidR="000B0400" w:rsidRDefault="000B0400" w:rsidP="000B0400">
      <w:r>
        <w:tab/>
        <w:t>- Office of Water Programs</w:t>
      </w:r>
    </w:p>
    <w:p w:rsidR="00A93A8A" w:rsidRDefault="00A93A8A" w:rsidP="005C3D50"/>
    <w:p w:rsidR="0051435D" w:rsidRPr="00A93A8A" w:rsidRDefault="0051435D" w:rsidP="005C3D50">
      <w:r w:rsidRPr="00A93A8A">
        <w:t>Water Well Disinfection-Using the Simple Chlorination Method</w:t>
      </w:r>
    </w:p>
    <w:p w:rsidR="0051435D" w:rsidRDefault="00A93A8A" w:rsidP="00A93A8A">
      <w:pPr>
        <w:ind w:firstLine="720"/>
      </w:pPr>
      <w:r w:rsidRPr="00A93A8A">
        <w:t xml:space="preserve">- </w:t>
      </w:r>
      <w:r w:rsidR="0051435D" w:rsidRPr="00A93A8A">
        <w:t>Water Stewardship Information Series, Ministry of Environment</w:t>
      </w:r>
    </w:p>
    <w:p w:rsidR="00527EC1" w:rsidRDefault="00527EC1" w:rsidP="005C3D50"/>
    <w:p w:rsidR="004A20C9" w:rsidRDefault="004A20C9"/>
    <w:p w:rsidR="00095BBE" w:rsidRDefault="00095BBE">
      <w:pPr>
        <w:rPr>
          <w:rFonts w:eastAsiaTheme="majorEastAsia" w:cstheme="majorBidi"/>
          <w:b/>
          <w:bCs w:val="0"/>
          <w:sz w:val="28"/>
          <w:szCs w:val="28"/>
          <w:lang w:val="en-CA"/>
        </w:rPr>
      </w:pPr>
      <w:r>
        <w:br w:type="page"/>
      </w:r>
    </w:p>
    <w:p w:rsidR="002E15DD" w:rsidRPr="003C34A5" w:rsidRDefault="002E15DD" w:rsidP="00C02BF5">
      <w:pPr>
        <w:pStyle w:val="Heading2"/>
      </w:pPr>
      <w:bookmarkStart w:id="434" w:name="_Toc252139471"/>
      <w:r>
        <w:lastRenderedPageBreak/>
        <w:t>A</w:t>
      </w:r>
      <w:r w:rsidRPr="003C34A5">
        <w:t>ppendix 2</w:t>
      </w:r>
      <w:r w:rsidR="009316A4">
        <w:t>4</w:t>
      </w:r>
      <w:r w:rsidRPr="003C34A5">
        <w:t>:</w:t>
      </w:r>
      <w:r w:rsidRPr="003C34A5">
        <w:tab/>
        <w:t>Water</w:t>
      </w:r>
      <w:r>
        <w:t xml:space="preserve"> Information Web Site Resources</w:t>
      </w:r>
      <w:bookmarkEnd w:id="434"/>
    </w:p>
    <w:p w:rsidR="002E15DD" w:rsidRPr="0045521D" w:rsidRDefault="002E15DD" w:rsidP="002E15DD">
      <w:pPr>
        <w:rPr>
          <w:szCs w:val="24"/>
        </w:rPr>
      </w:pPr>
    </w:p>
    <w:p w:rsidR="002E15DD" w:rsidRPr="001E6F82" w:rsidRDefault="002E15DD" w:rsidP="001B69F3">
      <w:pPr>
        <w:pStyle w:val="ListParagraph"/>
        <w:numPr>
          <w:ilvl w:val="0"/>
          <w:numId w:val="64"/>
        </w:numPr>
        <w:rPr>
          <w:bCs w:val="0"/>
          <w:szCs w:val="24"/>
        </w:rPr>
      </w:pPr>
      <w:r w:rsidRPr="001E6F82">
        <w:rPr>
          <w:b/>
          <w:bCs w:val="0"/>
          <w:szCs w:val="24"/>
        </w:rPr>
        <w:t>Water Reports:</w:t>
      </w:r>
      <w:r>
        <w:rPr>
          <w:b/>
          <w:bCs w:val="0"/>
          <w:szCs w:val="24"/>
        </w:rPr>
        <w:t xml:space="preserve"> (valid </w:t>
      </w:r>
      <w:r w:rsidR="00B420B1">
        <w:rPr>
          <w:b/>
          <w:bCs w:val="0"/>
          <w:szCs w:val="24"/>
        </w:rPr>
        <w:t>in January/10</w:t>
      </w:r>
      <w:r>
        <w:rPr>
          <w:b/>
          <w:bCs w:val="0"/>
          <w:szCs w:val="24"/>
        </w:rPr>
        <w:t>)</w:t>
      </w:r>
    </w:p>
    <w:p w:rsidR="002E15DD" w:rsidRPr="001E6F82" w:rsidRDefault="002E15DD" w:rsidP="001B69F3">
      <w:pPr>
        <w:ind w:left="720" w:hanging="360"/>
        <w:rPr>
          <w:bCs w:val="0"/>
          <w:szCs w:val="24"/>
        </w:rPr>
      </w:pPr>
    </w:p>
    <w:p w:rsidR="002E15DD" w:rsidRPr="00282843" w:rsidRDefault="002E15DD" w:rsidP="001B69F3">
      <w:pPr>
        <w:spacing w:line="276" w:lineRule="auto"/>
        <w:ind w:left="720" w:hanging="11"/>
      </w:pPr>
      <w:r w:rsidRPr="001E6F82">
        <w:rPr>
          <w:rStyle w:val="mainbold1"/>
          <w:b w:val="0"/>
          <w:bCs/>
          <w:sz w:val="24"/>
          <w:szCs w:val="24"/>
        </w:rPr>
        <w:t>Fraser Health Authority</w:t>
      </w:r>
      <w:r w:rsidRPr="001E6F82">
        <w:rPr>
          <w:rStyle w:val="main1"/>
          <w:sz w:val="24"/>
          <w:szCs w:val="24"/>
        </w:rPr>
        <w:t xml:space="preserve"> </w:t>
      </w:r>
      <w:r w:rsidRPr="00282843">
        <w:rPr>
          <w:rStyle w:val="main1"/>
          <w:sz w:val="24"/>
          <w:szCs w:val="24"/>
        </w:rPr>
        <w:t xml:space="preserve">- </w:t>
      </w:r>
      <w:hyperlink r:id="rId20" w:history="1">
        <w:r w:rsidRPr="00282843">
          <w:rPr>
            <w:rStyle w:val="Hyperlink"/>
            <w:color w:val="auto"/>
            <w:szCs w:val="24"/>
          </w:rPr>
          <w:t>www.healthspace.ca/fha</w:t>
        </w:r>
      </w:hyperlink>
    </w:p>
    <w:p w:rsidR="002E15DD" w:rsidRPr="00282843" w:rsidRDefault="002E15DD" w:rsidP="001B69F3">
      <w:pPr>
        <w:spacing w:line="276" w:lineRule="auto"/>
        <w:ind w:left="720" w:hanging="11"/>
        <w:rPr>
          <w:szCs w:val="24"/>
        </w:rPr>
      </w:pPr>
    </w:p>
    <w:p w:rsidR="002E15DD" w:rsidRPr="00282843" w:rsidRDefault="002E15DD" w:rsidP="001B69F3">
      <w:pPr>
        <w:spacing w:line="276" w:lineRule="auto"/>
        <w:ind w:left="720" w:hanging="11"/>
        <w:rPr>
          <w:rStyle w:val="main1"/>
          <w:sz w:val="24"/>
          <w:szCs w:val="24"/>
        </w:rPr>
      </w:pPr>
      <w:r w:rsidRPr="00282843">
        <w:rPr>
          <w:szCs w:val="24"/>
        </w:rPr>
        <w:t>Interior Health Authority – (available soon)</w:t>
      </w:r>
    </w:p>
    <w:p w:rsidR="002E15DD" w:rsidRPr="00282843" w:rsidRDefault="002E15DD" w:rsidP="001B69F3">
      <w:pPr>
        <w:spacing w:line="276" w:lineRule="auto"/>
        <w:ind w:left="720" w:hanging="11"/>
        <w:rPr>
          <w:rStyle w:val="main1"/>
          <w:sz w:val="24"/>
          <w:szCs w:val="24"/>
        </w:rPr>
      </w:pPr>
    </w:p>
    <w:p w:rsidR="002E15DD" w:rsidRPr="00282843" w:rsidRDefault="002E15DD" w:rsidP="001B69F3">
      <w:pPr>
        <w:spacing w:line="276" w:lineRule="auto"/>
        <w:ind w:left="720" w:hanging="11"/>
        <w:rPr>
          <w:szCs w:val="24"/>
        </w:rPr>
      </w:pPr>
      <w:r w:rsidRPr="00282843">
        <w:rPr>
          <w:rStyle w:val="main1"/>
          <w:sz w:val="24"/>
          <w:szCs w:val="24"/>
        </w:rPr>
        <w:t xml:space="preserve">Northern Health Authority - </w:t>
      </w:r>
      <w:hyperlink r:id="rId21" w:history="1">
        <w:r w:rsidRPr="00282843">
          <w:rPr>
            <w:rStyle w:val="Hyperlink"/>
            <w:color w:val="auto"/>
            <w:szCs w:val="24"/>
          </w:rPr>
          <w:t>www.healthspace.ca/nha</w:t>
        </w:r>
      </w:hyperlink>
    </w:p>
    <w:p w:rsidR="002E15DD" w:rsidRPr="00282843" w:rsidRDefault="002E15DD" w:rsidP="001B69F3">
      <w:pPr>
        <w:spacing w:line="276" w:lineRule="auto"/>
        <w:ind w:left="720" w:hanging="11"/>
        <w:rPr>
          <w:szCs w:val="24"/>
        </w:rPr>
      </w:pPr>
    </w:p>
    <w:p w:rsidR="002E15DD" w:rsidRPr="00282843" w:rsidRDefault="002E15DD" w:rsidP="001B69F3">
      <w:pPr>
        <w:spacing w:line="276" w:lineRule="auto"/>
        <w:ind w:left="720" w:hanging="11"/>
        <w:rPr>
          <w:szCs w:val="24"/>
        </w:rPr>
      </w:pPr>
      <w:r w:rsidRPr="00282843">
        <w:rPr>
          <w:szCs w:val="24"/>
        </w:rPr>
        <w:t>Vancouver Coastal Health Authority – (available soon)</w:t>
      </w:r>
    </w:p>
    <w:p w:rsidR="002E15DD" w:rsidRPr="00282843" w:rsidRDefault="002E15DD" w:rsidP="001B69F3">
      <w:pPr>
        <w:pStyle w:val="NormalWeb"/>
        <w:spacing w:line="276" w:lineRule="auto"/>
        <w:ind w:left="720" w:hanging="11"/>
        <w:rPr>
          <w:szCs w:val="24"/>
        </w:rPr>
      </w:pPr>
      <w:r w:rsidRPr="00282843">
        <w:rPr>
          <w:rStyle w:val="mainbold1"/>
          <w:b w:val="0"/>
          <w:bCs/>
          <w:sz w:val="24"/>
          <w:szCs w:val="24"/>
        </w:rPr>
        <w:t>Vancouver Island Health Authority</w:t>
      </w:r>
      <w:r w:rsidRPr="00282843">
        <w:rPr>
          <w:szCs w:val="24"/>
        </w:rPr>
        <w:t xml:space="preserve"> - </w:t>
      </w:r>
      <w:hyperlink r:id="rId22" w:history="1">
        <w:r w:rsidRPr="00282843">
          <w:rPr>
            <w:rStyle w:val="Hyperlink"/>
            <w:color w:val="auto"/>
            <w:szCs w:val="24"/>
          </w:rPr>
          <w:t>www.healthspace.ca/viha</w:t>
        </w:r>
      </w:hyperlink>
    </w:p>
    <w:p w:rsidR="002E15DD" w:rsidRPr="00282843" w:rsidRDefault="002E15DD" w:rsidP="001B69F3">
      <w:pPr>
        <w:ind w:left="720" w:hanging="360"/>
        <w:rPr>
          <w:b/>
          <w:szCs w:val="24"/>
        </w:rPr>
      </w:pPr>
      <w:r w:rsidRPr="00282843">
        <w:rPr>
          <w:b/>
          <w:szCs w:val="24"/>
        </w:rPr>
        <w:t>2)  Drinking Water Officers Guide:</w:t>
      </w:r>
    </w:p>
    <w:p w:rsidR="002E15DD" w:rsidRPr="00282843" w:rsidRDefault="002E15DD" w:rsidP="001B69F3">
      <w:pPr>
        <w:ind w:left="720" w:hanging="360"/>
        <w:rPr>
          <w:szCs w:val="24"/>
        </w:rPr>
      </w:pPr>
      <w:r w:rsidRPr="00282843">
        <w:rPr>
          <w:szCs w:val="24"/>
        </w:rPr>
        <w:tab/>
      </w:r>
      <w:hyperlink r:id="rId23" w:history="1">
        <w:r w:rsidRPr="00282843">
          <w:rPr>
            <w:rStyle w:val="Hyperlink"/>
            <w:color w:val="auto"/>
            <w:szCs w:val="24"/>
          </w:rPr>
          <w:t>www.health.gov.bc.ca/protect/dwoguide_updated_approved%202007.pdf</w:t>
        </w:r>
      </w:hyperlink>
    </w:p>
    <w:p w:rsidR="002E15DD" w:rsidRPr="00282843" w:rsidRDefault="002E15DD" w:rsidP="001B69F3">
      <w:pPr>
        <w:ind w:left="720" w:hanging="360"/>
        <w:rPr>
          <w:szCs w:val="24"/>
        </w:rPr>
      </w:pPr>
    </w:p>
    <w:p w:rsidR="002E15DD" w:rsidRPr="00282843" w:rsidRDefault="002E15DD" w:rsidP="001B69F3">
      <w:pPr>
        <w:ind w:left="720" w:hanging="360"/>
        <w:rPr>
          <w:b/>
          <w:bCs w:val="0"/>
          <w:szCs w:val="24"/>
        </w:rPr>
      </w:pPr>
      <w:r w:rsidRPr="00282843">
        <w:rPr>
          <w:b/>
          <w:bCs w:val="0"/>
          <w:szCs w:val="24"/>
        </w:rPr>
        <w:t>3)</w:t>
      </w:r>
      <w:r w:rsidRPr="00282843">
        <w:rPr>
          <w:b/>
          <w:bCs w:val="0"/>
          <w:szCs w:val="24"/>
        </w:rPr>
        <w:tab/>
        <w:t>GCDWQ 6:</w:t>
      </w:r>
      <w:r w:rsidRPr="00282843">
        <w:rPr>
          <w:b/>
          <w:bCs w:val="0"/>
          <w:szCs w:val="24"/>
        </w:rPr>
        <w:tab/>
        <w:t>Government of Canada Drinking Water Guidelines</w:t>
      </w:r>
    </w:p>
    <w:p w:rsidR="002E15DD" w:rsidRPr="00282843" w:rsidRDefault="0042156E" w:rsidP="001B69F3">
      <w:pPr>
        <w:ind w:left="720"/>
        <w:rPr>
          <w:szCs w:val="24"/>
          <w:u w:val="single"/>
        </w:rPr>
      </w:pPr>
      <w:hyperlink r:id="rId24" w:history="1">
        <w:r w:rsidR="002E15DD" w:rsidRPr="00282843">
          <w:rPr>
            <w:rStyle w:val="Hyperlink"/>
            <w:color w:val="auto"/>
            <w:szCs w:val="24"/>
          </w:rPr>
          <w:t>www.hc-sc.gc.ca/ewh-semt/pubs/water-eau/doc_sup-appui/sum_guide-res_recom/index_e.html</w:t>
        </w:r>
      </w:hyperlink>
    </w:p>
    <w:p w:rsidR="002E15DD" w:rsidRPr="00282843" w:rsidRDefault="002E15DD" w:rsidP="001B69F3">
      <w:pPr>
        <w:ind w:left="720" w:hanging="360"/>
        <w:rPr>
          <w:szCs w:val="24"/>
        </w:rPr>
      </w:pPr>
    </w:p>
    <w:p w:rsidR="002E15DD" w:rsidRPr="00282843" w:rsidRDefault="001B69F3" w:rsidP="001B69F3">
      <w:pPr>
        <w:ind w:left="720" w:hanging="360"/>
        <w:rPr>
          <w:b/>
          <w:bCs w:val="0"/>
          <w:szCs w:val="24"/>
        </w:rPr>
      </w:pPr>
      <w:r>
        <w:rPr>
          <w:b/>
          <w:bCs w:val="0"/>
          <w:szCs w:val="24"/>
        </w:rPr>
        <w:t>4)</w:t>
      </w:r>
      <w:r>
        <w:rPr>
          <w:b/>
          <w:bCs w:val="0"/>
          <w:szCs w:val="24"/>
        </w:rPr>
        <w:tab/>
        <w:t xml:space="preserve">EOCP:  </w:t>
      </w:r>
      <w:r w:rsidR="002E15DD" w:rsidRPr="00282843">
        <w:rPr>
          <w:b/>
          <w:bCs w:val="0"/>
          <w:szCs w:val="24"/>
        </w:rPr>
        <w:t>Environmental Operators Certification Program</w:t>
      </w:r>
    </w:p>
    <w:p w:rsidR="002E15DD" w:rsidRPr="00282843" w:rsidRDefault="0042156E" w:rsidP="001B69F3">
      <w:pPr>
        <w:ind w:left="720"/>
        <w:rPr>
          <w:szCs w:val="24"/>
        </w:rPr>
      </w:pPr>
      <w:hyperlink r:id="rId25" w:history="1">
        <w:r w:rsidR="002E15DD" w:rsidRPr="00282843">
          <w:rPr>
            <w:rStyle w:val="Hyperlink"/>
            <w:color w:val="auto"/>
            <w:szCs w:val="24"/>
          </w:rPr>
          <w:t>www.eocp.org</w:t>
        </w:r>
      </w:hyperlink>
    </w:p>
    <w:p w:rsidR="002E15DD" w:rsidRPr="00282843" w:rsidRDefault="002E15DD" w:rsidP="001B69F3">
      <w:pPr>
        <w:ind w:left="720" w:hanging="360"/>
        <w:rPr>
          <w:szCs w:val="24"/>
        </w:rPr>
      </w:pPr>
    </w:p>
    <w:p w:rsidR="002E15DD" w:rsidRPr="00282843" w:rsidRDefault="001B69F3" w:rsidP="001B69F3">
      <w:pPr>
        <w:ind w:left="720" w:hanging="360"/>
        <w:rPr>
          <w:b/>
          <w:bCs w:val="0"/>
          <w:szCs w:val="24"/>
        </w:rPr>
      </w:pPr>
      <w:r>
        <w:rPr>
          <w:b/>
          <w:bCs w:val="0"/>
          <w:szCs w:val="24"/>
        </w:rPr>
        <w:t xml:space="preserve">5)  </w:t>
      </w:r>
      <w:r>
        <w:rPr>
          <w:b/>
          <w:bCs w:val="0"/>
          <w:szCs w:val="24"/>
        </w:rPr>
        <w:tab/>
        <w:t xml:space="preserve">AG’s Report - </w:t>
      </w:r>
      <w:r w:rsidR="002E15DD" w:rsidRPr="00282843">
        <w:rPr>
          <w:b/>
          <w:bCs w:val="0"/>
          <w:szCs w:val="24"/>
        </w:rPr>
        <w:t>Attorney General’s Report on Water in BC</w:t>
      </w:r>
    </w:p>
    <w:p w:rsidR="002E15DD" w:rsidRPr="00282843" w:rsidRDefault="0042156E" w:rsidP="001B69F3">
      <w:pPr>
        <w:ind w:left="720"/>
        <w:rPr>
          <w:szCs w:val="24"/>
        </w:rPr>
      </w:pPr>
      <w:hyperlink r:id="rId26" w:history="1">
        <w:r w:rsidR="002E15DD" w:rsidRPr="00282843">
          <w:rPr>
            <w:rStyle w:val="Hyperlink"/>
            <w:color w:val="auto"/>
            <w:szCs w:val="24"/>
          </w:rPr>
          <w:t>www.healthplanning.gov.bc.ca/pho</w:t>
        </w:r>
      </w:hyperlink>
      <w:r w:rsidR="002E15DD" w:rsidRPr="00282843">
        <w:rPr>
          <w:szCs w:val="24"/>
        </w:rPr>
        <w:t xml:space="preserve"> </w:t>
      </w:r>
    </w:p>
    <w:p w:rsidR="002E15DD" w:rsidRPr="00282843" w:rsidRDefault="002E15DD" w:rsidP="001B69F3">
      <w:pPr>
        <w:ind w:left="720" w:hanging="360"/>
        <w:rPr>
          <w:szCs w:val="24"/>
        </w:rPr>
      </w:pPr>
    </w:p>
    <w:p w:rsidR="001B69F3" w:rsidRPr="001B69F3" w:rsidRDefault="001B69F3" w:rsidP="001B69F3">
      <w:pPr>
        <w:pStyle w:val="ListParagraph"/>
        <w:numPr>
          <w:ilvl w:val="0"/>
          <w:numId w:val="87"/>
        </w:numPr>
        <w:jc w:val="left"/>
        <w:rPr>
          <w:b/>
          <w:bCs w:val="0"/>
          <w:vanish/>
          <w:szCs w:val="24"/>
        </w:rPr>
      </w:pPr>
    </w:p>
    <w:p w:rsidR="001B69F3" w:rsidRPr="001B69F3" w:rsidRDefault="001B69F3" w:rsidP="001B69F3">
      <w:pPr>
        <w:pStyle w:val="ListParagraph"/>
        <w:numPr>
          <w:ilvl w:val="0"/>
          <w:numId w:val="87"/>
        </w:numPr>
        <w:jc w:val="left"/>
        <w:rPr>
          <w:b/>
          <w:bCs w:val="0"/>
          <w:vanish/>
          <w:szCs w:val="24"/>
        </w:rPr>
      </w:pPr>
    </w:p>
    <w:p w:rsidR="001B69F3" w:rsidRPr="001B69F3" w:rsidRDefault="001B69F3" w:rsidP="001B69F3">
      <w:pPr>
        <w:pStyle w:val="ListParagraph"/>
        <w:numPr>
          <w:ilvl w:val="0"/>
          <w:numId w:val="87"/>
        </w:numPr>
        <w:jc w:val="left"/>
        <w:rPr>
          <w:b/>
          <w:bCs w:val="0"/>
          <w:vanish/>
          <w:szCs w:val="24"/>
        </w:rPr>
      </w:pPr>
    </w:p>
    <w:p w:rsidR="001B69F3" w:rsidRPr="001B69F3" w:rsidRDefault="001B69F3" w:rsidP="001B69F3">
      <w:pPr>
        <w:pStyle w:val="ListParagraph"/>
        <w:numPr>
          <w:ilvl w:val="0"/>
          <w:numId w:val="87"/>
        </w:numPr>
        <w:jc w:val="left"/>
        <w:rPr>
          <w:b/>
          <w:bCs w:val="0"/>
          <w:vanish/>
          <w:szCs w:val="24"/>
        </w:rPr>
      </w:pPr>
    </w:p>
    <w:p w:rsidR="002E15DD" w:rsidRPr="00282843" w:rsidRDefault="001B69F3" w:rsidP="001B69F3">
      <w:pPr>
        <w:numPr>
          <w:ilvl w:val="0"/>
          <w:numId w:val="87"/>
        </w:numPr>
        <w:ind w:left="709" w:hanging="283"/>
        <w:rPr>
          <w:b/>
          <w:bCs w:val="0"/>
          <w:szCs w:val="24"/>
        </w:rPr>
      </w:pPr>
      <w:r>
        <w:rPr>
          <w:b/>
          <w:bCs w:val="0"/>
          <w:szCs w:val="24"/>
        </w:rPr>
        <w:t xml:space="preserve">BCWWA:  </w:t>
      </w:r>
      <w:r w:rsidR="002E15DD" w:rsidRPr="00282843">
        <w:rPr>
          <w:b/>
          <w:bCs w:val="0"/>
          <w:szCs w:val="24"/>
        </w:rPr>
        <w:t>BC Water and Waste Association</w:t>
      </w:r>
    </w:p>
    <w:p w:rsidR="002E15DD" w:rsidRPr="00282843" w:rsidRDefault="0042156E" w:rsidP="001B69F3">
      <w:pPr>
        <w:ind w:left="720"/>
        <w:rPr>
          <w:szCs w:val="24"/>
        </w:rPr>
      </w:pPr>
      <w:hyperlink r:id="rId27" w:history="1">
        <w:r w:rsidR="002E15DD" w:rsidRPr="00282843">
          <w:rPr>
            <w:rStyle w:val="Hyperlink"/>
            <w:color w:val="auto"/>
            <w:szCs w:val="24"/>
          </w:rPr>
          <w:t>www.bcwwa.org/</w:t>
        </w:r>
      </w:hyperlink>
    </w:p>
    <w:p w:rsidR="002E15DD" w:rsidRPr="00282843" w:rsidRDefault="002E15DD" w:rsidP="001B69F3">
      <w:pPr>
        <w:ind w:left="720" w:hanging="360"/>
        <w:rPr>
          <w:szCs w:val="24"/>
        </w:rPr>
      </w:pPr>
    </w:p>
    <w:p w:rsidR="002E15DD" w:rsidRPr="00282843" w:rsidRDefault="002E15DD" w:rsidP="001B69F3">
      <w:pPr>
        <w:numPr>
          <w:ilvl w:val="0"/>
          <w:numId w:val="87"/>
        </w:numPr>
        <w:ind w:left="709" w:hanging="283"/>
        <w:rPr>
          <w:b/>
          <w:bCs w:val="0"/>
          <w:szCs w:val="24"/>
        </w:rPr>
      </w:pPr>
      <w:r w:rsidRPr="00282843">
        <w:rPr>
          <w:b/>
          <w:bCs w:val="0"/>
          <w:szCs w:val="24"/>
        </w:rPr>
        <w:t>BC Acts &amp; Regulations - Source for DW Protection Act and Regulations</w:t>
      </w:r>
    </w:p>
    <w:p w:rsidR="002E15DD" w:rsidRPr="00282843" w:rsidRDefault="0042156E" w:rsidP="001B69F3">
      <w:pPr>
        <w:ind w:left="709"/>
        <w:rPr>
          <w:szCs w:val="24"/>
          <w:u w:val="double"/>
        </w:rPr>
      </w:pPr>
      <w:hyperlink r:id="rId28" w:history="1">
        <w:r w:rsidR="002E15DD" w:rsidRPr="00282843">
          <w:rPr>
            <w:rStyle w:val="Hyperlink"/>
            <w:color w:val="auto"/>
            <w:szCs w:val="24"/>
          </w:rPr>
          <w:t>www.qp.gov.bc.ca/statreg/</w:t>
        </w:r>
      </w:hyperlink>
      <w:r w:rsidR="002E15DD" w:rsidRPr="00282843">
        <w:rPr>
          <w:szCs w:val="24"/>
        </w:rPr>
        <w:tab/>
      </w:r>
      <w:r w:rsidR="002E15DD" w:rsidRPr="00282843">
        <w:rPr>
          <w:szCs w:val="24"/>
        </w:rPr>
        <w:tab/>
        <w:t>(Go to ‘D’ for Drinking Water Protection Act’)</w:t>
      </w:r>
    </w:p>
    <w:p w:rsidR="002E15DD" w:rsidRPr="00282843" w:rsidRDefault="002E15DD" w:rsidP="001B69F3">
      <w:pPr>
        <w:ind w:left="709"/>
        <w:rPr>
          <w:szCs w:val="24"/>
        </w:rPr>
      </w:pPr>
      <w:proofErr w:type="gramStart"/>
      <w:r w:rsidRPr="00282843">
        <w:rPr>
          <w:szCs w:val="24"/>
        </w:rPr>
        <w:t>or</w:t>
      </w:r>
      <w:proofErr w:type="gramEnd"/>
    </w:p>
    <w:p w:rsidR="002E15DD" w:rsidRPr="00282843" w:rsidRDefault="0042156E" w:rsidP="001B69F3">
      <w:pPr>
        <w:ind w:left="709"/>
        <w:rPr>
          <w:szCs w:val="24"/>
        </w:rPr>
      </w:pPr>
      <w:hyperlink r:id="rId29" w:history="1">
        <w:r w:rsidR="002E15DD" w:rsidRPr="00282843">
          <w:rPr>
            <w:rStyle w:val="Hyperlink"/>
            <w:color w:val="auto"/>
            <w:szCs w:val="24"/>
          </w:rPr>
          <w:t>www.crownpub.bc.ca/</w:t>
        </w:r>
      </w:hyperlink>
      <w:r w:rsidR="002E15DD" w:rsidRPr="00282843">
        <w:rPr>
          <w:szCs w:val="24"/>
        </w:rPr>
        <w:tab/>
      </w:r>
      <w:r w:rsidR="002E15DD" w:rsidRPr="00282843">
        <w:rPr>
          <w:szCs w:val="24"/>
        </w:rPr>
        <w:tab/>
        <w:t xml:space="preserve">(for purchase) </w:t>
      </w:r>
    </w:p>
    <w:p w:rsidR="002E15DD" w:rsidRPr="00282843" w:rsidRDefault="002E15DD" w:rsidP="001B69F3">
      <w:pPr>
        <w:ind w:left="709" w:hanging="283"/>
        <w:rPr>
          <w:szCs w:val="24"/>
        </w:rPr>
      </w:pPr>
    </w:p>
    <w:p w:rsidR="002E15DD" w:rsidRPr="00282843" w:rsidRDefault="002E15DD" w:rsidP="001B69F3">
      <w:pPr>
        <w:numPr>
          <w:ilvl w:val="0"/>
          <w:numId w:val="87"/>
        </w:numPr>
        <w:ind w:left="709" w:hanging="283"/>
        <w:rPr>
          <w:b/>
          <w:bCs w:val="0"/>
          <w:szCs w:val="24"/>
        </w:rPr>
      </w:pPr>
      <w:r w:rsidRPr="00282843">
        <w:rPr>
          <w:b/>
          <w:bCs w:val="0"/>
          <w:szCs w:val="24"/>
        </w:rPr>
        <w:t>Ground Water Protection Regulation</w:t>
      </w:r>
    </w:p>
    <w:p w:rsidR="002E15DD" w:rsidRPr="00282843" w:rsidRDefault="0042156E" w:rsidP="001B69F3">
      <w:pPr>
        <w:ind w:left="709"/>
        <w:rPr>
          <w:szCs w:val="24"/>
        </w:rPr>
      </w:pPr>
      <w:hyperlink r:id="rId30" w:history="1">
        <w:r w:rsidR="002E15DD" w:rsidRPr="00282843">
          <w:rPr>
            <w:rStyle w:val="Hyperlink"/>
            <w:color w:val="auto"/>
            <w:szCs w:val="24"/>
          </w:rPr>
          <w:t>www.env.gov.bc.ca/wsd</w:t>
        </w:r>
      </w:hyperlink>
    </w:p>
    <w:p w:rsidR="001B69F3" w:rsidRDefault="002E15DD" w:rsidP="001B69F3">
      <w:pPr>
        <w:ind w:left="709"/>
        <w:rPr>
          <w:szCs w:val="24"/>
        </w:rPr>
      </w:pPr>
      <w:r w:rsidRPr="00282843">
        <w:rPr>
          <w:szCs w:val="24"/>
        </w:rPr>
        <w:t xml:space="preserve">Well Id Plates are required under the Groundwater Regulations, and are available free </w:t>
      </w:r>
      <w:r w:rsidR="001B69F3">
        <w:rPr>
          <w:szCs w:val="24"/>
        </w:rPr>
        <w:t>of charge from</w:t>
      </w:r>
      <w:r w:rsidRPr="00282843">
        <w:rPr>
          <w:szCs w:val="24"/>
        </w:rPr>
        <w:t xml:space="preserve"> </w:t>
      </w:r>
      <w:r w:rsidR="001B69F3">
        <w:rPr>
          <w:szCs w:val="24"/>
        </w:rPr>
        <w:t xml:space="preserve">Regional </w:t>
      </w:r>
      <w:r w:rsidRPr="00282843">
        <w:rPr>
          <w:szCs w:val="24"/>
        </w:rPr>
        <w:t xml:space="preserve">MOE </w:t>
      </w:r>
      <w:r w:rsidR="001B69F3">
        <w:rPr>
          <w:szCs w:val="24"/>
        </w:rPr>
        <w:t>Offices.</w:t>
      </w:r>
    </w:p>
    <w:p w:rsidR="001B69F3" w:rsidRDefault="001B69F3" w:rsidP="001B69F3">
      <w:pPr>
        <w:ind w:left="720"/>
        <w:rPr>
          <w:szCs w:val="24"/>
        </w:rPr>
      </w:pPr>
    </w:p>
    <w:p w:rsidR="002E15DD" w:rsidRPr="001B69F3" w:rsidRDefault="002E15DD" w:rsidP="001B69F3">
      <w:pPr>
        <w:pStyle w:val="ListParagraph"/>
        <w:numPr>
          <w:ilvl w:val="0"/>
          <w:numId w:val="87"/>
        </w:numPr>
        <w:ind w:left="709" w:hanging="283"/>
        <w:rPr>
          <w:szCs w:val="24"/>
        </w:rPr>
      </w:pPr>
      <w:r w:rsidRPr="001B69F3">
        <w:rPr>
          <w:b/>
          <w:bCs w:val="0"/>
          <w:szCs w:val="24"/>
        </w:rPr>
        <w:t>BC Ground Water Association</w:t>
      </w:r>
    </w:p>
    <w:p w:rsidR="002E15DD" w:rsidRPr="00282843" w:rsidRDefault="002E15DD" w:rsidP="001B69F3">
      <w:pPr>
        <w:ind w:left="720" w:hanging="436"/>
        <w:rPr>
          <w:szCs w:val="24"/>
        </w:rPr>
      </w:pPr>
      <w:r w:rsidRPr="00282843">
        <w:rPr>
          <w:szCs w:val="24"/>
        </w:rPr>
        <w:tab/>
      </w:r>
      <w:hyperlink r:id="rId31" w:history="1">
        <w:r w:rsidRPr="00282843">
          <w:rPr>
            <w:rStyle w:val="Hyperlink"/>
            <w:color w:val="auto"/>
            <w:szCs w:val="24"/>
          </w:rPr>
          <w:t>www.bcgwa.org/</w:t>
        </w:r>
      </w:hyperlink>
    </w:p>
    <w:p w:rsidR="002E15DD" w:rsidRPr="00282843" w:rsidRDefault="002E15DD" w:rsidP="001B69F3">
      <w:pPr>
        <w:ind w:left="720" w:hanging="436"/>
        <w:rPr>
          <w:szCs w:val="24"/>
        </w:rPr>
      </w:pPr>
    </w:p>
    <w:p w:rsidR="001B69F3" w:rsidRPr="001B69F3" w:rsidRDefault="001B69F3" w:rsidP="001B69F3">
      <w:pPr>
        <w:pStyle w:val="ListParagraph"/>
        <w:numPr>
          <w:ilvl w:val="0"/>
          <w:numId w:val="26"/>
        </w:numPr>
        <w:autoSpaceDE w:val="0"/>
        <w:autoSpaceDN w:val="0"/>
        <w:adjustRightInd w:val="0"/>
        <w:rPr>
          <w:b/>
          <w:bCs w:val="0"/>
          <w:vanish/>
          <w:szCs w:val="24"/>
        </w:rPr>
      </w:pPr>
    </w:p>
    <w:p w:rsidR="001B69F3" w:rsidRPr="001B69F3" w:rsidRDefault="001B69F3" w:rsidP="001B69F3">
      <w:pPr>
        <w:pStyle w:val="ListParagraph"/>
        <w:numPr>
          <w:ilvl w:val="0"/>
          <w:numId w:val="26"/>
        </w:numPr>
        <w:autoSpaceDE w:val="0"/>
        <w:autoSpaceDN w:val="0"/>
        <w:adjustRightInd w:val="0"/>
        <w:rPr>
          <w:b/>
          <w:bCs w:val="0"/>
          <w:vanish/>
          <w:szCs w:val="24"/>
        </w:rPr>
      </w:pPr>
    </w:p>
    <w:p w:rsidR="001B69F3" w:rsidRPr="001B69F3" w:rsidRDefault="001B69F3" w:rsidP="001B69F3">
      <w:pPr>
        <w:pStyle w:val="ListParagraph"/>
        <w:numPr>
          <w:ilvl w:val="0"/>
          <w:numId w:val="26"/>
        </w:numPr>
        <w:autoSpaceDE w:val="0"/>
        <w:autoSpaceDN w:val="0"/>
        <w:adjustRightInd w:val="0"/>
        <w:rPr>
          <w:b/>
          <w:bCs w:val="0"/>
          <w:vanish/>
          <w:szCs w:val="24"/>
        </w:rPr>
      </w:pPr>
    </w:p>
    <w:p w:rsidR="001B69F3" w:rsidRPr="001B69F3" w:rsidRDefault="001B69F3" w:rsidP="001B69F3">
      <w:pPr>
        <w:pStyle w:val="ListParagraph"/>
        <w:numPr>
          <w:ilvl w:val="0"/>
          <w:numId w:val="26"/>
        </w:numPr>
        <w:autoSpaceDE w:val="0"/>
        <w:autoSpaceDN w:val="0"/>
        <w:adjustRightInd w:val="0"/>
        <w:rPr>
          <w:b/>
          <w:bCs w:val="0"/>
          <w:vanish/>
          <w:szCs w:val="24"/>
        </w:rPr>
      </w:pPr>
    </w:p>
    <w:p w:rsidR="001B69F3" w:rsidRPr="001B69F3" w:rsidRDefault="001B69F3" w:rsidP="001B69F3">
      <w:pPr>
        <w:pStyle w:val="ListParagraph"/>
        <w:numPr>
          <w:ilvl w:val="0"/>
          <w:numId w:val="26"/>
        </w:numPr>
        <w:autoSpaceDE w:val="0"/>
        <w:autoSpaceDN w:val="0"/>
        <w:adjustRightInd w:val="0"/>
        <w:rPr>
          <w:b/>
          <w:bCs w:val="0"/>
          <w:vanish/>
          <w:szCs w:val="24"/>
        </w:rPr>
      </w:pPr>
    </w:p>
    <w:p w:rsidR="001B69F3" w:rsidRPr="001B69F3" w:rsidRDefault="001B69F3" w:rsidP="001B69F3">
      <w:pPr>
        <w:pStyle w:val="ListParagraph"/>
        <w:numPr>
          <w:ilvl w:val="0"/>
          <w:numId w:val="26"/>
        </w:numPr>
        <w:autoSpaceDE w:val="0"/>
        <w:autoSpaceDN w:val="0"/>
        <w:adjustRightInd w:val="0"/>
        <w:rPr>
          <w:b/>
          <w:bCs w:val="0"/>
          <w:vanish/>
          <w:szCs w:val="24"/>
        </w:rPr>
      </w:pPr>
    </w:p>
    <w:p w:rsidR="002E15DD" w:rsidRPr="001B69F3" w:rsidRDefault="002E15DD" w:rsidP="001B69F3">
      <w:pPr>
        <w:pStyle w:val="ListParagraph"/>
        <w:numPr>
          <w:ilvl w:val="0"/>
          <w:numId w:val="26"/>
        </w:numPr>
        <w:autoSpaceDE w:val="0"/>
        <w:autoSpaceDN w:val="0"/>
        <w:adjustRightInd w:val="0"/>
        <w:ind w:hanging="436"/>
        <w:rPr>
          <w:b/>
          <w:bCs w:val="0"/>
          <w:szCs w:val="24"/>
        </w:rPr>
      </w:pPr>
      <w:r w:rsidRPr="001B69F3">
        <w:rPr>
          <w:b/>
          <w:bCs w:val="0"/>
          <w:szCs w:val="24"/>
        </w:rPr>
        <w:t>Well Protection Toolkit - document may be downloaded from:</w:t>
      </w:r>
    </w:p>
    <w:p w:rsidR="002E15DD" w:rsidRPr="001B69F3" w:rsidRDefault="0042156E" w:rsidP="001B69F3">
      <w:pPr>
        <w:pStyle w:val="ListParagraph"/>
        <w:numPr>
          <w:ilvl w:val="0"/>
          <w:numId w:val="0"/>
        </w:numPr>
        <w:ind w:left="720"/>
        <w:rPr>
          <w:szCs w:val="24"/>
        </w:rPr>
      </w:pPr>
      <w:hyperlink r:id="rId32" w:history="1">
        <w:r w:rsidR="002E15DD" w:rsidRPr="001B69F3">
          <w:rPr>
            <w:rStyle w:val="Hyperlink"/>
            <w:color w:val="auto"/>
            <w:szCs w:val="24"/>
          </w:rPr>
          <w:t>www.env.gov.bc.ca/wat/gws/well_protection/wellprotect.html</w:t>
        </w:r>
      </w:hyperlink>
    </w:p>
    <w:p w:rsidR="001B69F3" w:rsidRDefault="001B69F3">
      <w:pPr>
        <w:rPr>
          <w:szCs w:val="24"/>
        </w:rPr>
      </w:pPr>
      <w:r>
        <w:rPr>
          <w:szCs w:val="24"/>
        </w:rPr>
        <w:br w:type="page"/>
      </w:r>
    </w:p>
    <w:p w:rsidR="002E15DD" w:rsidRPr="00282843" w:rsidRDefault="002E15DD" w:rsidP="001B69F3">
      <w:pPr>
        <w:ind w:left="720" w:hanging="436"/>
        <w:rPr>
          <w:szCs w:val="24"/>
        </w:rPr>
      </w:pPr>
    </w:p>
    <w:p w:rsidR="002E15DD" w:rsidRPr="001B69F3" w:rsidRDefault="002E15DD" w:rsidP="001B69F3">
      <w:pPr>
        <w:pStyle w:val="ListParagraph"/>
        <w:numPr>
          <w:ilvl w:val="0"/>
          <w:numId w:val="26"/>
        </w:numPr>
        <w:ind w:hanging="436"/>
        <w:rPr>
          <w:b/>
          <w:bCs w:val="0"/>
          <w:szCs w:val="24"/>
        </w:rPr>
      </w:pPr>
      <w:r w:rsidRPr="001B69F3">
        <w:rPr>
          <w:b/>
          <w:bCs w:val="0"/>
          <w:szCs w:val="24"/>
        </w:rPr>
        <w:t>Emergency Response Plan Booklet for 5 or more connections:</w:t>
      </w:r>
    </w:p>
    <w:p w:rsidR="002E15DD" w:rsidRPr="001B69F3" w:rsidRDefault="0042156E" w:rsidP="001B69F3">
      <w:pPr>
        <w:pStyle w:val="ListParagraph"/>
        <w:numPr>
          <w:ilvl w:val="0"/>
          <w:numId w:val="0"/>
        </w:numPr>
        <w:ind w:left="720"/>
        <w:rPr>
          <w:szCs w:val="24"/>
        </w:rPr>
      </w:pPr>
      <w:hyperlink r:id="rId33" w:history="1">
        <w:r w:rsidR="002E15DD" w:rsidRPr="001B69F3">
          <w:rPr>
            <w:rStyle w:val="Hyperlink"/>
            <w:color w:val="auto"/>
            <w:szCs w:val="24"/>
          </w:rPr>
          <w:t>www.healthservices.gov.bc.ca/protect/pdf/PHI061.PDF</w:t>
        </w:r>
      </w:hyperlink>
    </w:p>
    <w:p w:rsidR="002E15DD" w:rsidRPr="00282843" w:rsidRDefault="002E15DD" w:rsidP="001B69F3">
      <w:pPr>
        <w:ind w:left="720" w:hanging="436"/>
        <w:rPr>
          <w:szCs w:val="24"/>
        </w:rPr>
      </w:pPr>
    </w:p>
    <w:p w:rsidR="002E15DD" w:rsidRPr="001B69F3" w:rsidRDefault="002E15DD" w:rsidP="001B69F3">
      <w:pPr>
        <w:pStyle w:val="ListParagraph"/>
        <w:numPr>
          <w:ilvl w:val="0"/>
          <w:numId w:val="26"/>
        </w:numPr>
        <w:ind w:hanging="436"/>
        <w:rPr>
          <w:b/>
          <w:bCs w:val="0"/>
          <w:szCs w:val="24"/>
        </w:rPr>
      </w:pPr>
      <w:r w:rsidRPr="001B69F3">
        <w:rPr>
          <w:b/>
          <w:bCs w:val="0"/>
          <w:szCs w:val="24"/>
        </w:rPr>
        <w:t>Amendments to the Water Act (2001) (see sections 87-101 of Bill 20):</w:t>
      </w:r>
    </w:p>
    <w:p w:rsidR="002E15DD" w:rsidRPr="001B69F3" w:rsidRDefault="0042156E" w:rsidP="001B69F3">
      <w:pPr>
        <w:pStyle w:val="ListParagraph"/>
        <w:numPr>
          <w:ilvl w:val="0"/>
          <w:numId w:val="0"/>
        </w:numPr>
        <w:ind w:left="720"/>
        <w:rPr>
          <w:szCs w:val="24"/>
        </w:rPr>
      </w:pPr>
      <w:hyperlink r:id="rId34" w:history="1">
        <w:r w:rsidR="002E15DD" w:rsidRPr="001B69F3">
          <w:rPr>
            <w:rStyle w:val="Hyperlink"/>
            <w:color w:val="auto"/>
            <w:szCs w:val="24"/>
          </w:rPr>
          <w:t>www.legis.gov.bc.ca/2001/3rd_read/gov20-3.htm</w:t>
        </w:r>
      </w:hyperlink>
    </w:p>
    <w:p w:rsidR="002E15DD" w:rsidRPr="00282843" w:rsidRDefault="002E15DD" w:rsidP="001B69F3">
      <w:pPr>
        <w:ind w:left="720" w:hanging="436"/>
        <w:rPr>
          <w:szCs w:val="24"/>
        </w:rPr>
      </w:pPr>
    </w:p>
    <w:p w:rsidR="002E15DD" w:rsidRPr="001B69F3" w:rsidRDefault="002E15DD" w:rsidP="001B69F3">
      <w:pPr>
        <w:pStyle w:val="ListParagraph"/>
        <w:numPr>
          <w:ilvl w:val="0"/>
          <w:numId w:val="26"/>
        </w:numPr>
        <w:ind w:hanging="436"/>
        <w:rPr>
          <w:b/>
          <w:bCs w:val="0"/>
          <w:szCs w:val="24"/>
        </w:rPr>
      </w:pPr>
      <w:r w:rsidRPr="001B69F3">
        <w:rPr>
          <w:b/>
          <w:bCs w:val="0"/>
          <w:szCs w:val="24"/>
        </w:rPr>
        <w:t>Water Act:</w:t>
      </w:r>
    </w:p>
    <w:p w:rsidR="002E15DD" w:rsidRPr="001B69F3" w:rsidRDefault="0042156E" w:rsidP="001B69F3">
      <w:pPr>
        <w:pStyle w:val="ListParagraph"/>
        <w:numPr>
          <w:ilvl w:val="0"/>
          <w:numId w:val="0"/>
        </w:numPr>
        <w:ind w:left="720"/>
        <w:rPr>
          <w:szCs w:val="24"/>
        </w:rPr>
      </w:pPr>
      <w:hyperlink r:id="rId35" w:history="1">
        <w:r w:rsidR="002E15DD" w:rsidRPr="001B69F3">
          <w:rPr>
            <w:rStyle w:val="Hyperlink"/>
            <w:color w:val="auto"/>
            <w:szCs w:val="24"/>
          </w:rPr>
          <w:t>www.qp.gov.bc.ca/statreg/stat/W/96483_01.htm</w:t>
        </w:r>
      </w:hyperlink>
    </w:p>
    <w:p w:rsidR="002E15DD" w:rsidRPr="00282843" w:rsidRDefault="002E15DD" w:rsidP="001B69F3">
      <w:pPr>
        <w:ind w:left="720" w:hanging="436"/>
        <w:rPr>
          <w:szCs w:val="24"/>
        </w:rPr>
      </w:pPr>
    </w:p>
    <w:p w:rsidR="002E15DD" w:rsidRPr="001B69F3" w:rsidRDefault="002E15DD" w:rsidP="001B69F3">
      <w:pPr>
        <w:pStyle w:val="ListParagraph"/>
        <w:numPr>
          <w:ilvl w:val="0"/>
          <w:numId w:val="26"/>
        </w:numPr>
        <w:ind w:hanging="436"/>
        <w:rPr>
          <w:b/>
          <w:szCs w:val="24"/>
        </w:rPr>
      </w:pPr>
      <w:r w:rsidRPr="001B69F3">
        <w:rPr>
          <w:b/>
          <w:szCs w:val="24"/>
        </w:rPr>
        <w:t>Ministry of Health publication ‘SAFE WATER SUPPLY – Vital To Your Health’:</w:t>
      </w:r>
    </w:p>
    <w:p w:rsidR="002E15DD" w:rsidRPr="001B69F3" w:rsidRDefault="002E15DD" w:rsidP="001B69F3">
      <w:pPr>
        <w:pStyle w:val="ListParagraph"/>
        <w:numPr>
          <w:ilvl w:val="0"/>
          <w:numId w:val="0"/>
        </w:numPr>
        <w:autoSpaceDE w:val="0"/>
        <w:autoSpaceDN w:val="0"/>
        <w:adjustRightInd w:val="0"/>
        <w:ind w:left="720"/>
        <w:rPr>
          <w:szCs w:val="24"/>
        </w:rPr>
      </w:pPr>
      <w:r w:rsidRPr="001B69F3">
        <w:rPr>
          <w:szCs w:val="24"/>
        </w:rPr>
        <w:t>The legislation has changed since the document was first published however the technical information is still relevant and helpful.</w:t>
      </w:r>
    </w:p>
    <w:p w:rsidR="002E15DD" w:rsidRPr="001B69F3" w:rsidRDefault="0042156E" w:rsidP="001B69F3">
      <w:pPr>
        <w:pStyle w:val="ListParagraph"/>
        <w:numPr>
          <w:ilvl w:val="0"/>
          <w:numId w:val="0"/>
        </w:numPr>
        <w:ind w:left="720"/>
        <w:rPr>
          <w:szCs w:val="24"/>
          <w:u w:val="single"/>
        </w:rPr>
      </w:pPr>
      <w:hyperlink r:id="rId36" w:history="1">
        <w:r w:rsidR="002E15DD" w:rsidRPr="001B69F3">
          <w:rPr>
            <w:rStyle w:val="Hyperlink"/>
            <w:color w:val="auto"/>
            <w:szCs w:val="24"/>
          </w:rPr>
          <w:t>www.hls.gov.bc.ca/protect/pdf/PHI052.pdf</w:t>
        </w:r>
      </w:hyperlink>
    </w:p>
    <w:p w:rsidR="002E15DD" w:rsidRPr="00282843" w:rsidRDefault="002E15DD" w:rsidP="001B69F3">
      <w:pPr>
        <w:ind w:left="720" w:hanging="436"/>
        <w:rPr>
          <w:szCs w:val="24"/>
          <w:u w:val="single"/>
        </w:rPr>
      </w:pPr>
    </w:p>
    <w:p w:rsidR="002E15DD" w:rsidRPr="00282843" w:rsidRDefault="002E15DD" w:rsidP="001B69F3">
      <w:pPr>
        <w:pStyle w:val="BodyTextIndent"/>
        <w:numPr>
          <w:ilvl w:val="0"/>
          <w:numId w:val="26"/>
        </w:numPr>
        <w:ind w:hanging="436"/>
        <w:rPr>
          <w:b/>
          <w:sz w:val="24"/>
          <w:szCs w:val="24"/>
        </w:rPr>
      </w:pPr>
      <w:r w:rsidRPr="00282843">
        <w:rPr>
          <w:b/>
          <w:sz w:val="24"/>
          <w:szCs w:val="24"/>
        </w:rPr>
        <w:t>"Health Files" - helpful information on chlorination under 'Disinfection’:</w:t>
      </w:r>
    </w:p>
    <w:p w:rsidR="002E15DD" w:rsidRPr="00282843" w:rsidRDefault="0042156E" w:rsidP="001B69F3">
      <w:pPr>
        <w:pStyle w:val="BodyTextIndent"/>
        <w:rPr>
          <w:sz w:val="24"/>
          <w:szCs w:val="24"/>
        </w:rPr>
      </w:pPr>
      <w:hyperlink r:id="rId37" w:history="1">
        <w:r w:rsidR="002E15DD" w:rsidRPr="00282843">
          <w:rPr>
            <w:rStyle w:val="Hyperlink"/>
            <w:color w:val="auto"/>
            <w:sz w:val="24"/>
            <w:szCs w:val="24"/>
          </w:rPr>
          <w:t>www.bchealthguide.org/healthfiles/index.stm</w:t>
        </w:r>
      </w:hyperlink>
    </w:p>
    <w:p w:rsidR="002E15DD" w:rsidRPr="00282843" w:rsidRDefault="002E15DD" w:rsidP="001B69F3">
      <w:pPr>
        <w:autoSpaceDE w:val="0"/>
        <w:autoSpaceDN w:val="0"/>
        <w:adjustRightInd w:val="0"/>
        <w:ind w:left="720" w:hanging="436"/>
        <w:rPr>
          <w:szCs w:val="24"/>
        </w:rPr>
      </w:pPr>
    </w:p>
    <w:p w:rsidR="002E15DD" w:rsidRPr="001B69F3" w:rsidRDefault="002E15DD" w:rsidP="001B69F3">
      <w:pPr>
        <w:pStyle w:val="ListParagraph"/>
        <w:numPr>
          <w:ilvl w:val="0"/>
          <w:numId w:val="26"/>
        </w:numPr>
        <w:autoSpaceDE w:val="0"/>
        <w:autoSpaceDN w:val="0"/>
        <w:adjustRightInd w:val="0"/>
        <w:ind w:hanging="436"/>
        <w:rPr>
          <w:b/>
          <w:bCs w:val="0"/>
          <w:szCs w:val="24"/>
        </w:rPr>
      </w:pPr>
      <w:r w:rsidRPr="001B69F3">
        <w:rPr>
          <w:b/>
          <w:bCs w:val="0"/>
          <w:szCs w:val="24"/>
        </w:rPr>
        <w:t xml:space="preserve">Water Usage, </w:t>
      </w:r>
      <w:r w:rsidR="001316A6" w:rsidRPr="001B69F3">
        <w:rPr>
          <w:b/>
          <w:bCs w:val="0"/>
          <w:szCs w:val="24"/>
        </w:rPr>
        <w:t>Conservation,</w:t>
      </w:r>
      <w:r w:rsidRPr="001B69F3">
        <w:rPr>
          <w:b/>
          <w:bCs w:val="0"/>
          <w:szCs w:val="24"/>
        </w:rPr>
        <w:t xml:space="preserve"> &amp; Sustainability:</w:t>
      </w:r>
    </w:p>
    <w:p w:rsidR="001B69F3" w:rsidRDefault="0042156E" w:rsidP="001B69F3">
      <w:pPr>
        <w:pStyle w:val="ListParagraph"/>
        <w:numPr>
          <w:ilvl w:val="0"/>
          <w:numId w:val="0"/>
        </w:numPr>
        <w:autoSpaceDE w:val="0"/>
        <w:autoSpaceDN w:val="0"/>
        <w:adjustRightInd w:val="0"/>
        <w:ind w:left="720"/>
      </w:pPr>
      <w:hyperlink r:id="rId38" w:history="1">
        <w:r w:rsidR="002E15DD" w:rsidRPr="001B69F3">
          <w:rPr>
            <w:rStyle w:val="Hyperlink"/>
            <w:color w:val="auto"/>
            <w:szCs w:val="24"/>
          </w:rPr>
          <w:t>www.waterbucket.ca/waterbucket</w:t>
        </w:r>
      </w:hyperlink>
    </w:p>
    <w:p w:rsidR="001B69F3" w:rsidRDefault="001B69F3" w:rsidP="001B69F3">
      <w:pPr>
        <w:pStyle w:val="ListParagraph"/>
        <w:numPr>
          <w:ilvl w:val="0"/>
          <w:numId w:val="0"/>
        </w:numPr>
        <w:autoSpaceDE w:val="0"/>
        <w:autoSpaceDN w:val="0"/>
        <w:adjustRightInd w:val="0"/>
        <w:ind w:left="720"/>
      </w:pPr>
    </w:p>
    <w:p w:rsidR="002E15DD" w:rsidRPr="001B69F3" w:rsidRDefault="002E15DD" w:rsidP="001B69F3">
      <w:pPr>
        <w:pStyle w:val="ListParagraph"/>
        <w:numPr>
          <w:ilvl w:val="0"/>
          <w:numId w:val="26"/>
        </w:numPr>
        <w:autoSpaceDE w:val="0"/>
        <w:autoSpaceDN w:val="0"/>
        <w:adjustRightInd w:val="0"/>
        <w:ind w:hanging="436"/>
        <w:rPr>
          <w:szCs w:val="24"/>
        </w:rPr>
      </w:pPr>
      <w:proofErr w:type="spellStart"/>
      <w:r w:rsidRPr="001B69F3">
        <w:rPr>
          <w:b/>
          <w:bCs w:val="0"/>
          <w:szCs w:val="24"/>
        </w:rPr>
        <w:t>WaterSafe</w:t>
      </w:r>
      <w:proofErr w:type="spellEnd"/>
      <w:r w:rsidRPr="001B69F3">
        <w:rPr>
          <w:b/>
          <w:bCs w:val="0"/>
          <w:szCs w:val="24"/>
        </w:rPr>
        <w:t>:</w:t>
      </w:r>
      <w:r w:rsidRPr="001B69F3">
        <w:rPr>
          <w:szCs w:val="24"/>
        </w:rPr>
        <w:tab/>
        <w:t>Thompson Rivers University</w:t>
      </w:r>
    </w:p>
    <w:p w:rsidR="002E15DD" w:rsidRPr="001B69F3" w:rsidRDefault="0042156E" w:rsidP="001B69F3">
      <w:pPr>
        <w:pStyle w:val="ListParagraph"/>
        <w:numPr>
          <w:ilvl w:val="0"/>
          <w:numId w:val="0"/>
        </w:numPr>
        <w:ind w:left="720"/>
        <w:rPr>
          <w:szCs w:val="24"/>
        </w:rPr>
      </w:pPr>
      <w:hyperlink r:id="rId39" w:history="1">
        <w:r w:rsidR="002E15DD" w:rsidRPr="001B69F3">
          <w:rPr>
            <w:rStyle w:val="Hyperlink"/>
            <w:color w:val="auto"/>
            <w:szCs w:val="24"/>
          </w:rPr>
          <w:t>www.watersafebc.ca</w:t>
        </w:r>
      </w:hyperlink>
    </w:p>
    <w:p w:rsidR="002E15DD" w:rsidRPr="00282843" w:rsidRDefault="002E15DD" w:rsidP="001B69F3">
      <w:pPr>
        <w:ind w:left="720" w:hanging="436"/>
        <w:rPr>
          <w:szCs w:val="24"/>
        </w:rPr>
      </w:pPr>
    </w:p>
    <w:p w:rsidR="002E15DD" w:rsidRPr="00282843" w:rsidRDefault="002E15DD" w:rsidP="001B69F3">
      <w:pPr>
        <w:pStyle w:val="BodyTextIndent"/>
        <w:numPr>
          <w:ilvl w:val="0"/>
          <w:numId w:val="26"/>
        </w:numPr>
        <w:ind w:hanging="436"/>
        <w:rPr>
          <w:b/>
          <w:sz w:val="24"/>
          <w:szCs w:val="24"/>
          <w:lang w:val="en-CA"/>
        </w:rPr>
      </w:pPr>
      <w:r w:rsidRPr="00282843">
        <w:rPr>
          <w:b/>
          <w:sz w:val="24"/>
          <w:szCs w:val="24"/>
          <w:lang w:val="en-CA"/>
        </w:rPr>
        <w:t>Provincial Health Officer's Report - 2007</w:t>
      </w:r>
    </w:p>
    <w:p w:rsidR="002E15DD" w:rsidRPr="00282843" w:rsidRDefault="002E15DD" w:rsidP="001B69F3">
      <w:pPr>
        <w:pStyle w:val="BodyTextIndent"/>
        <w:rPr>
          <w:sz w:val="24"/>
          <w:szCs w:val="24"/>
        </w:rPr>
      </w:pPr>
      <w:r w:rsidRPr="00282843">
        <w:rPr>
          <w:b/>
          <w:bCs w:val="0"/>
          <w:sz w:val="24"/>
          <w:szCs w:val="24"/>
          <w:lang w:val="en-CA"/>
        </w:rPr>
        <w:t xml:space="preserve">"Progress on the Action Plan for Safe Drinking Water in BC" </w:t>
      </w:r>
      <w:hyperlink r:id="rId40" w:history="1">
        <w:r w:rsidRPr="00282843">
          <w:rPr>
            <w:rStyle w:val="Hyperlink"/>
            <w:color w:val="auto"/>
            <w:sz w:val="24"/>
            <w:szCs w:val="24"/>
            <w:lang w:val="en-CA"/>
          </w:rPr>
          <w:t>www.healthservices.gov.bc.ca/pho/special.html</w:t>
        </w:r>
      </w:hyperlink>
    </w:p>
    <w:p w:rsidR="008A57A9" w:rsidRPr="00282843" w:rsidRDefault="008A57A9" w:rsidP="001B69F3">
      <w:pPr>
        <w:pStyle w:val="BodyTextIndent"/>
        <w:ind w:hanging="436"/>
        <w:rPr>
          <w:sz w:val="24"/>
          <w:szCs w:val="24"/>
        </w:rPr>
      </w:pPr>
    </w:p>
    <w:p w:rsidR="008A57A9" w:rsidRPr="00282843" w:rsidRDefault="008A57A9" w:rsidP="001B69F3">
      <w:pPr>
        <w:pStyle w:val="BodyTextIndent"/>
        <w:numPr>
          <w:ilvl w:val="0"/>
          <w:numId w:val="26"/>
        </w:numPr>
        <w:ind w:hanging="436"/>
        <w:rPr>
          <w:sz w:val="24"/>
          <w:szCs w:val="24"/>
        </w:rPr>
      </w:pPr>
      <w:r w:rsidRPr="00282843">
        <w:rPr>
          <w:b/>
          <w:sz w:val="24"/>
          <w:szCs w:val="24"/>
        </w:rPr>
        <w:t>Office of Water Programs - Operator Training Opportunities</w:t>
      </w:r>
      <w:r w:rsidR="00282843">
        <w:rPr>
          <w:b/>
          <w:sz w:val="24"/>
          <w:szCs w:val="24"/>
        </w:rPr>
        <w:t>:</w:t>
      </w:r>
    </w:p>
    <w:p w:rsidR="008A57A9" w:rsidRPr="00282843" w:rsidRDefault="0042156E" w:rsidP="001B69F3">
      <w:pPr>
        <w:pStyle w:val="BodyTextIndent"/>
        <w:rPr>
          <w:sz w:val="24"/>
          <w:szCs w:val="24"/>
        </w:rPr>
      </w:pPr>
      <w:hyperlink r:id="rId41" w:history="1">
        <w:r w:rsidR="008A57A9" w:rsidRPr="00282843">
          <w:rPr>
            <w:rStyle w:val="Hyperlink"/>
            <w:color w:val="auto"/>
            <w:sz w:val="24"/>
            <w:szCs w:val="24"/>
          </w:rPr>
          <w:t>www.owp.csus.edu</w:t>
        </w:r>
      </w:hyperlink>
    </w:p>
    <w:p w:rsidR="008A57A9" w:rsidRPr="00282843" w:rsidRDefault="008A57A9" w:rsidP="001B69F3">
      <w:pPr>
        <w:pStyle w:val="BodyTextIndent"/>
        <w:ind w:hanging="436"/>
        <w:rPr>
          <w:sz w:val="24"/>
          <w:szCs w:val="24"/>
          <w:lang w:val="en-CA"/>
        </w:rPr>
      </w:pPr>
    </w:p>
    <w:p w:rsidR="002E15DD" w:rsidRPr="00282843" w:rsidRDefault="002E15DD" w:rsidP="002E15DD">
      <w:pPr>
        <w:pStyle w:val="BodyTextIndent"/>
        <w:rPr>
          <w:sz w:val="24"/>
          <w:szCs w:val="24"/>
          <w:lang w:val="en-CA"/>
        </w:rPr>
      </w:pPr>
    </w:p>
    <w:p w:rsidR="002E15DD" w:rsidRPr="0045521D" w:rsidRDefault="002E15DD" w:rsidP="002E15DD">
      <w:pPr>
        <w:pStyle w:val="BodyTextIndent"/>
        <w:rPr>
          <w:sz w:val="24"/>
          <w:szCs w:val="24"/>
          <w:lang w:val="en-CA" w:eastAsia="en-CA"/>
        </w:rPr>
      </w:pPr>
    </w:p>
    <w:p w:rsidR="002E15DD" w:rsidRPr="001E6938" w:rsidRDefault="002E15DD" w:rsidP="002E15DD">
      <w:pPr>
        <w:spacing w:line="276" w:lineRule="auto"/>
        <w:rPr>
          <w:szCs w:val="24"/>
          <w:lang w:val="en-CA"/>
        </w:rPr>
      </w:pPr>
      <w:r w:rsidRPr="001E6938">
        <w:rPr>
          <w:szCs w:val="24"/>
          <w:lang w:val="en-CA"/>
        </w:rPr>
        <w:br w:type="page"/>
      </w:r>
    </w:p>
    <w:p w:rsidR="002E15DD" w:rsidRPr="002E15DD" w:rsidRDefault="002E15DD" w:rsidP="002E15DD">
      <w:pPr>
        <w:spacing w:line="276" w:lineRule="auto"/>
        <w:rPr>
          <w:b/>
          <w:sz w:val="28"/>
          <w:szCs w:val="28"/>
        </w:rPr>
      </w:pPr>
    </w:p>
    <w:p w:rsidR="00C80DE9" w:rsidRPr="00C80DE9" w:rsidRDefault="00C80DE9" w:rsidP="00C02BF5">
      <w:pPr>
        <w:pStyle w:val="Heading2"/>
      </w:pPr>
      <w:bookmarkStart w:id="435" w:name="_Toc252139472"/>
      <w:r w:rsidRPr="001E6938">
        <w:t xml:space="preserve">Appendix </w:t>
      </w:r>
      <w:r>
        <w:t>2</w:t>
      </w:r>
      <w:r w:rsidR="009316A4">
        <w:t>5</w:t>
      </w:r>
      <w:r w:rsidRPr="001E6938">
        <w:t>:</w:t>
      </w:r>
      <w:r w:rsidRPr="001E6938">
        <w:tab/>
        <w:t>Recommended/Required Courses for Water Operators</w:t>
      </w:r>
      <w:bookmarkEnd w:id="435"/>
    </w:p>
    <w:p w:rsidR="00C80DE9" w:rsidRPr="001E6938" w:rsidRDefault="00C80DE9" w:rsidP="00C80DE9">
      <w:pPr>
        <w:spacing w:line="276" w:lineRule="auto"/>
        <w:rPr>
          <w:szCs w:val="24"/>
          <w:lang w:val="en-CA"/>
        </w:rPr>
      </w:pPr>
    </w:p>
    <w:p w:rsidR="00C80DE9" w:rsidRPr="001E6938" w:rsidRDefault="00C80DE9" w:rsidP="00C80DE9">
      <w:pPr>
        <w:spacing w:line="276" w:lineRule="auto"/>
        <w:rPr>
          <w:szCs w:val="24"/>
          <w:lang w:val="en-CA"/>
        </w:rPr>
      </w:pPr>
      <w:r w:rsidRPr="001E6938">
        <w:rPr>
          <w:szCs w:val="24"/>
          <w:lang w:val="en-CA"/>
        </w:rPr>
        <w:t>Smaller Water Systems: (≤ 300 connections)</w:t>
      </w:r>
    </w:p>
    <w:p w:rsidR="00C80DE9" w:rsidRPr="001C1F40" w:rsidRDefault="00C80DE9" w:rsidP="008E2BFA">
      <w:pPr>
        <w:pStyle w:val="ListParagraph"/>
        <w:numPr>
          <w:ilvl w:val="0"/>
          <w:numId w:val="27"/>
        </w:numPr>
        <w:spacing w:line="276" w:lineRule="auto"/>
        <w:rPr>
          <w:szCs w:val="24"/>
          <w:lang w:val="en-CA"/>
        </w:rPr>
      </w:pPr>
      <w:r w:rsidRPr="001C1F40">
        <w:rPr>
          <w:szCs w:val="24"/>
          <w:lang w:val="en-CA"/>
        </w:rPr>
        <w:t>Small Water Systems</w:t>
      </w:r>
    </w:p>
    <w:p w:rsidR="00C80DE9" w:rsidRPr="001C1F40" w:rsidRDefault="00C80DE9" w:rsidP="008E2BFA">
      <w:pPr>
        <w:pStyle w:val="ListParagraph"/>
        <w:numPr>
          <w:ilvl w:val="0"/>
          <w:numId w:val="27"/>
        </w:numPr>
        <w:spacing w:line="276" w:lineRule="auto"/>
        <w:rPr>
          <w:szCs w:val="24"/>
          <w:lang w:val="en-CA"/>
        </w:rPr>
      </w:pPr>
      <w:r w:rsidRPr="001C1F40">
        <w:rPr>
          <w:szCs w:val="24"/>
          <w:lang w:val="en-CA"/>
        </w:rPr>
        <w:t>Managing Small Water  Systems</w:t>
      </w:r>
    </w:p>
    <w:p w:rsidR="00C80DE9" w:rsidRPr="001E6938" w:rsidRDefault="00C80DE9" w:rsidP="00C80DE9">
      <w:pPr>
        <w:spacing w:line="276" w:lineRule="auto"/>
        <w:rPr>
          <w:szCs w:val="24"/>
          <w:lang w:val="en-CA"/>
        </w:rPr>
      </w:pPr>
    </w:p>
    <w:p w:rsidR="00C80DE9" w:rsidRPr="001E6938" w:rsidRDefault="00C80DE9" w:rsidP="00C80DE9">
      <w:pPr>
        <w:spacing w:line="276" w:lineRule="auto"/>
        <w:rPr>
          <w:szCs w:val="24"/>
          <w:lang w:val="en-CA"/>
        </w:rPr>
      </w:pPr>
      <w:r w:rsidRPr="001E6938">
        <w:rPr>
          <w:szCs w:val="24"/>
          <w:lang w:val="en-CA"/>
        </w:rPr>
        <w:t>Larger Water Systems: (≥ 301 connections)</w:t>
      </w:r>
    </w:p>
    <w:p w:rsidR="00C80DE9" w:rsidRPr="001C1F40" w:rsidRDefault="00C80DE9" w:rsidP="008E2BFA">
      <w:pPr>
        <w:pStyle w:val="ListParagraph"/>
        <w:numPr>
          <w:ilvl w:val="0"/>
          <w:numId w:val="28"/>
        </w:numPr>
        <w:spacing w:line="276" w:lineRule="auto"/>
        <w:rPr>
          <w:szCs w:val="24"/>
          <w:lang w:val="en-CA"/>
        </w:rPr>
      </w:pPr>
      <w:r w:rsidRPr="001C1F40">
        <w:rPr>
          <w:szCs w:val="24"/>
          <w:lang w:val="en-CA"/>
        </w:rPr>
        <w:t>Water Distribution Level 1</w:t>
      </w:r>
    </w:p>
    <w:p w:rsidR="00C80DE9" w:rsidRPr="001C1F40" w:rsidRDefault="00C80DE9" w:rsidP="008E2BFA">
      <w:pPr>
        <w:pStyle w:val="ListParagraph"/>
        <w:numPr>
          <w:ilvl w:val="0"/>
          <w:numId w:val="28"/>
        </w:numPr>
        <w:spacing w:line="276" w:lineRule="auto"/>
        <w:rPr>
          <w:szCs w:val="24"/>
          <w:lang w:val="en-CA"/>
        </w:rPr>
      </w:pPr>
      <w:r w:rsidRPr="001C1F40">
        <w:rPr>
          <w:szCs w:val="24"/>
          <w:lang w:val="en-CA"/>
        </w:rPr>
        <w:t>Water Treatment Level 1</w:t>
      </w:r>
    </w:p>
    <w:p w:rsidR="00C80DE9" w:rsidRPr="001C1F40" w:rsidRDefault="00C80DE9" w:rsidP="008E2BFA">
      <w:pPr>
        <w:pStyle w:val="ListParagraph"/>
        <w:numPr>
          <w:ilvl w:val="0"/>
          <w:numId w:val="28"/>
        </w:numPr>
        <w:spacing w:line="276" w:lineRule="auto"/>
        <w:rPr>
          <w:szCs w:val="24"/>
          <w:lang w:val="en-CA"/>
        </w:rPr>
      </w:pPr>
      <w:r w:rsidRPr="001C1F40">
        <w:rPr>
          <w:szCs w:val="24"/>
          <w:lang w:val="en-CA"/>
        </w:rPr>
        <w:t>Chlorine Handling</w:t>
      </w:r>
    </w:p>
    <w:p w:rsidR="00C80DE9" w:rsidRPr="001C1F40" w:rsidRDefault="00C80DE9" w:rsidP="008E2BFA">
      <w:pPr>
        <w:pStyle w:val="ListParagraph"/>
        <w:numPr>
          <w:ilvl w:val="0"/>
          <w:numId w:val="28"/>
        </w:numPr>
        <w:spacing w:line="276" w:lineRule="auto"/>
        <w:rPr>
          <w:szCs w:val="24"/>
          <w:lang w:val="en-CA"/>
        </w:rPr>
      </w:pPr>
      <w:r w:rsidRPr="001C1F40">
        <w:rPr>
          <w:szCs w:val="24"/>
          <w:lang w:val="en-CA"/>
        </w:rPr>
        <w:t>Cross Connection Control</w:t>
      </w:r>
    </w:p>
    <w:p w:rsidR="00C80DE9" w:rsidRPr="001C1F40" w:rsidRDefault="00C80DE9" w:rsidP="008E2BFA">
      <w:pPr>
        <w:pStyle w:val="ListParagraph"/>
        <w:numPr>
          <w:ilvl w:val="0"/>
          <w:numId w:val="28"/>
        </w:numPr>
        <w:spacing w:line="276" w:lineRule="auto"/>
        <w:rPr>
          <w:szCs w:val="24"/>
          <w:lang w:val="en-CA"/>
        </w:rPr>
      </w:pPr>
      <w:r w:rsidRPr="001C1F40">
        <w:rPr>
          <w:szCs w:val="24"/>
          <w:lang w:val="en-CA"/>
        </w:rPr>
        <w:t>Water Quality for Distribution Operators</w:t>
      </w:r>
    </w:p>
    <w:p w:rsidR="00C80DE9" w:rsidRPr="001C1F40" w:rsidRDefault="00C80DE9" w:rsidP="008E2BFA">
      <w:pPr>
        <w:pStyle w:val="ListParagraph"/>
        <w:numPr>
          <w:ilvl w:val="0"/>
          <w:numId w:val="28"/>
        </w:numPr>
        <w:spacing w:line="276" w:lineRule="auto"/>
        <w:rPr>
          <w:szCs w:val="24"/>
          <w:lang w:val="en-CA"/>
        </w:rPr>
      </w:pPr>
      <w:r w:rsidRPr="001C1F40">
        <w:rPr>
          <w:szCs w:val="24"/>
          <w:lang w:val="en-CA"/>
        </w:rPr>
        <w:t>Water Sampling – Source to Tap</w:t>
      </w:r>
    </w:p>
    <w:p w:rsidR="00C80DE9" w:rsidRPr="001C1F40" w:rsidRDefault="00C80DE9" w:rsidP="008E2BFA">
      <w:pPr>
        <w:pStyle w:val="ListParagraph"/>
        <w:numPr>
          <w:ilvl w:val="0"/>
          <w:numId w:val="28"/>
        </w:numPr>
        <w:spacing w:line="276" w:lineRule="auto"/>
        <w:rPr>
          <w:szCs w:val="24"/>
          <w:lang w:val="en-CA"/>
        </w:rPr>
      </w:pPr>
      <w:r w:rsidRPr="001C1F40">
        <w:rPr>
          <w:szCs w:val="24"/>
          <w:lang w:val="en-CA"/>
        </w:rPr>
        <w:t>Water System Pumps</w:t>
      </w:r>
    </w:p>
    <w:p w:rsidR="00C80DE9" w:rsidRPr="001C1F40" w:rsidRDefault="00C80DE9" w:rsidP="008E2BFA">
      <w:pPr>
        <w:pStyle w:val="ListParagraph"/>
        <w:numPr>
          <w:ilvl w:val="0"/>
          <w:numId w:val="28"/>
        </w:numPr>
        <w:spacing w:line="276" w:lineRule="auto"/>
        <w:rPr>
          <w:szCs w:val="24"/>
          <w:lang w:val="en-CA"/>
        </w:rPr>
      </w:pPr>
      <w:r w:rsidRPr="001C1F40">
        <w:rPr>
          <w:szCs w:val="24"/>
          <w:lang w:val="en-CA"/>
        </w:rPr>
        <w:t>Backflow Prevention</w:t>
      </w:r>
    </w:p>
    <w:p w:rsidR="00C80DE9" w:rsidRPr="001E6938" w:rsidRDefault="00C80DE9" w:rsidP="00C80DE9">
      <w:pPr>
        <w:spacing w:line="276" w:lineRule="auto"/>
        <w:rPr>
          <w:szCs w:val="24"/>
          <w:lang w:val="en-CA"/>
        </w:rPr>
      </w:pPr>
    </w:p>
    <w:p w:rsidR="00B420B1" w:rsidRDefault="00C80DE9" w:rsidP="00C80DE9">
      <w:pPr>
        <w:spacing w:line="276" w:lineRule="auto"/>
        <w:rPr>
          <w:szCs w:val="24"/>
          <w:lang w:val="en-CA"/>
        </w:rPr>
      </w:pPr>
      <w:r>
        <w:rPr>
          <w:szCs w:val="24"/>
          <w:lang w:val="en-CA"/>
        </w:rPr>
        <w:t xml:space="preserve">For more information and a </w:t>
      </w:r>
      <w:r w:rsidRPr="001E6938">
        <w:rPr>
          <w:szCs w:val="24"/>
          <w:lang w:val="en-CA"/>
        </w:rPr>
        <w:t>list of upcoming courses in your area</w:t>
      </w:r>
      <w:r>
        <w:rPr>
          <w:szCs w:val="24"/>
          <w:lang w:val="en-CA"/>
        </w:rPr>
        <w:t>, check the</w:t>
      </w:r>
      <w:r w:rsidRPr="001E6938">
        <w:rPr>
          <w:szCs w:val="24"/>
          <w:lang w:val="en-CA"/>
        </w:rPr>
        <w:t xml:space="preserve"> BCWWA website:</w:t>
      </w:r>
    </w:p>
    <w:p w:rsidR="00C80DE9" w:rsidRPr="00282843" w:rsidRDefault="00B420B1" w:rsidP="00C80DE9">
      <w:pPr>
        <w:spacing w:line="276" w:lineRule="auto"/>
        <w:rPr>
          <w:szCs w:val="24"/>
          <w:lang w:val="en-CA"/>
        </w:rPr>
      </w:pPr>
      <w:r>
        <w:rPr>
          <w:szCs w:val="24"/>
          <w:lang w:val="en-CA"/>
        </w:rPr>
        <w:tab/>
      </w:r>
      <w:r w:rsidR="00C80DE9">
        <w:rPr>
          <w:szCs w:val="24"/>
          <w:lang w:val="en-CA"/>
        </w:rPr>
        <w:tab/>
      </w:r>
      <w:r w:rsidR="00DF08C2">
        <w:rPr>
          <w:szCs w:val="24"/>
          <w:lang w:val="en-CA"/>
        </w:rPr>
        <w:t>www.bcwwa.org</w:t>
      </w:r>
    </w:p>
    <w:p w:rsidR="00C80DE9" w:rsidRPr="00282843" w:rsidRDefault="00C80DE9" w:rsidP="00C80DE9">
      <w:pPr>
        <w:spacing w:line="276" w:lineRule="auto"/>
        <w:rPr>
          <w:szCs w:val="24"/>
          <w:lang w:val="en-CA"/>
        </w:rPr>
      </w:pPr>
    </w:p>
    <w:p w:rsidR="00C80DE9" w:rsidRDefault="00C80DE9" w:rsidP="00C80DE9">
      <w:pPr>
        <w:rPr>
          <w:szCs w:val="24"/>
          <w:lang w:val="en-CA"/>
        </w:rPr>
      </w:pPr>
    </w:p>
    <w:p w:rsidR="00E3339C" w:rsidRDefault="00E3339C">
      <w:pPr>
        <w:rPr>
          <w:rFonts w:eastAsiaTheme="majorEastAsia" w:cstheme="majorBidi"/>
          <w:b/>
          <w:bCs w:val="0"/>
          <w:sz w:val="28"/>
          <w:szCs w:val="24"/>
          <w:lang w:val="en-CA"/>
        </w:rPr>
      </w:pPr>
      <w:r>
        <w:br w:type="page"/>
      </w:r>
    </w:p>
    <w:p w:rsidR="00095BBE" w:rsidRPr="00095BBE" w:rsidRDefault="00165C40" w:rsidP="00C02BF5">
      <w:pPr>
        <w:pStyle w:val="Heading2"/>
      </w:pPr>
      <w:bookmarkStart w:id="436" w:name="_Toc252139473"/>
      <w:r>
        <w:lastRenderedPageBreak/>
        <w:t>Appendix 2</w:t>
      </w:r>
      <w:r w:rsidR="009316A4">
        <w:t>6</w:t>
      </w:r>
      <w:r>
        <w:t xml:space="preserve">: </w:t>
      </w:r>
      <w:r w:rsidR="00095BBE" w:rsidRPr="00095BBE">
        <w:t>Forms</w:t>
      </w:r>
      <w:bookmarkEnd w:id="436"/>
    </w:p>
    <w:p w:rsidR="0098508B" w:rsidRDefault="0098508B" w:rsidP="0098508B">
      <w:pPr>
        <w:jc w:val="center"/>
        <w:rPr>
          <w:b/>
          <w:sz w:val="28"/>
          <w:szCs w:val="28"/>
          <w:lang w:val="en-CA"/>
        </w:rPr>
      </w:pPr>
    </w:p>
    <w:p w:rsidR="0098508B" w:rsidRPr="000545A3" w:rsidRDefault="0098508B" w:rsidP="000545A3">
      <w:pPr>
        <w:pStyle w:val="Heading3"/>
      </w:pPr>
      <w:bookmarkStart w:id="437" w:name="_Toc252139474"/>
      <w:r w:rsidRPr="000545A3">
        <w:t>Emergency Response Template for Very Small Water Systems</w:t>
      </w:r>
      <w:bookmarkEnd w:id="437"/>
    </w:p>
    <w:p w:rsidR="0098508B" w:rsidRDefault="0098508B" w:rsidP="0098508B">
      <w:pPr>
        <w:rPr>
          <w:lang w:val="en-CA"/>
        </w:rPr>
      </w:pPr>
    </w:p>
    <w:p w:rsidR="0098508B" w:rsidRDefault="0098508B" w:rsidP="0098508B">
      <w:pPr>
        <w:rPr>
          <w:lang w:val="en-CA"/>
        </w:rPr>
      </w:pPr>
    </w:p>
    <w:p w:rsidR="0098508B" w:rsidRDefault="0098508B" w:rsidP="0098508B">
      <w:pPr>
        <w:jc w:val="right"/>
      </w:pPr>
      <w:r>
        <w:rPr>
          <w:b/>
          <w:bCs w:val="0"/>
        </w:rPr>
        <w:t xml:space="preserve">Date: </w:t>
      </w:r>
      <w:r>
        <w:rPr>
          <w:b/>
          <w:bCs w:val="0"/>
          <w:u w:val="single"/>
        </w:rPr>
        <w:tab/>
      </w:r>
      <w:r>
        <w:rPr>
          <w:b/>
          <w:bCs w:val="0"/>
          <w:u w:val="single"/>
        </w:rPr>
        <w:tab/>
      </w:r>
      <w:r>
        <w:rPr>
          <w:b/>
          <w:bCs w:val="0"/>
          <w:u w:val="single"/>
        </w:rPr>
        <w:tab/>
      </w:r>
      <w:r>
        <w:rPr>
          <w:b/>
          <w:bCs w:val="0"/>
          <w:u w:val="single"/>
        </w:rPr>
        <w:tab/>
      </w:r>
      <w:r>
        <w:rPr>
          <w:b/>
          <w:bCs w:val="0"/>
          <w:u w:val="single"/>
        </w:rPr>
        <w:tab/>
      </w:r>
    </w:p>
    <w:p w:rsidR="0098508B" w:rsidRDefault="0098508B" w:rsidP="0098508B"/>
    <w:p w:rsidR="0098508B" w:rsidRDefault="0098508B" w:rsidP="0098508B"/>
    <w:p w:rsidR="0098508B" w:rsidRPr="00692D9A" w:rsidRDefault="0098508B" w:rsidP="0098508B">
      <w:pPr>
        <w:jc w:val="center"/>
        <w:rPr>
          <w:b/>
        </w:rPr>
      </w:pPr>
      <w:r w:rsidRPr="00692D9A">
        <w:rPr>
          <w:b/>
        </w:rPr>
        <w:t>Name of BC Park</w:t>
      </w:r>
      <w:r>
        <w:rPr>
          <w:b/>
        </w:rPr>
        <w:t>s</w:t>
      </w:r>
      <w:r w:rsidRPr="00692D9A">
        <w:rPr>
          <w:b/>
        </w:rPr>
        <w:t xml:space="preserve"> Water System: </w:t>
      </w:r>
      <w:r w:rsidRPr="00692D9A">
        <w:rPr>
          <w:b/>
          <w:u w:val="single"/>
        </w:rPr>
        <w:tab/>
      </w:r>
      <w:r w:rsidRPr="00692D9A">
        <w:rPr>
          <w:b/>
          <w:u w:val="single"/>
        </w:rPr>
        <w:tab/>
      </w:r>
      <w:r w:rsidRPr="00692D9A">
        <w:rPr>
          <w:b/>
          <w:u w:val="single"/>
        </w:rPr>
        <w:tab/>
      </w:r>
      <w:r w:rsidRPr="00692D9A">
        <w:rPr>
          <w:b/>
          <w:u w:val="single"/>
        </w:rPr>
        <w:tab/>
      </w:r>
      <w:r w:rsidRPr="00692D9A">
        <w:rPr>
          <w:b/>
          <w:u w:val="single"/>
        </w:rPr>
        <w:tab/>
      </w:r>
      <w:r w:rsidRPr="00692D9A">
        <w:rPr>
          <w:b/>
          <w:u w:val="single"/>
        </w:rPr>
        <w:tab/>
      </w:r>
    </w:p>
    <w:p w:rsidR="0098508B" w:rsidRDefault="0098508B" w:rsidP="0098508B">
      <w:pPr>
        <w:pStyle w:val="Header"/>
      </w:pPr>
    </w:p>
    <w:p w:rsidR="0098508B" w:rsidRDefault="0098508B" w:rsidP="0098508B">
      <w:pPr>
        <w:pStyle w:val="ReferenceLine"/>
        <w:spacing w:line="240" w:lineRule="auto"/>
        <w:rPr>
          <w:rFonts w:cs="Arial"/>
        </w:rPr>
      </w:pPr>
    </w:p>
    <w:p w:rsidR="0098508B" w:rsidRDefault="0098508B" w:rsidP="0098508B">
      <w:pPr>
        <w:jc w:val="center"/>
      </w:pPr>
      <w:r>
        <w:rPr>
          <w:sz w:val="28"/>
        </w:rPr>
        <w:t>Emergency Response Plan</w:t>
      </w:r>
    </w:p>
    <w:p w:rsidR="0098508B" w:rsidRDefault="0098508B" w:rsidP="0098508B"/>
    <w:p w:rsidR="0098508B" w:rsidRPr="000545A3" w:rsidRDefault="0098508B" w:rsidP="000545A3">
      <w:pPr>
        <w:rPr>
          <w:b/>
          <w:sz w:val="28"/>
          <w:szCs w:val="28"/>
        </w:rPr>
      </w:pPr>
      <w:r w:rsidRPr="000545A3">
        <w:rPr>
          <w:b/>
          <w:sz w:val="28"/>
          <w:szCs w:val="28"/>
        </w:rPr>
        <w:t>Emergency Numbers</w:t>
      </w:r>
    </w:p>
    <w:p w:rsidR="0098508B" w:rsidRDefault="0098508B" w:rsidP="0098508B">
      <w:pPr>
        <w:pStyle w:val="Header"/>
      </w:pPr>
    </w:p>
    <w:p w:rsidR="0098508B" w:rsidRDefault="0098508B" w:rsidP="0098508B"/>
    <w:tbl>
      <w:tblPr>
        <w:tblW w:w="10008" w:type="dxa"/>
        <w:tblLook w:val="0000" w:firstRow="0" w:lastRow="0" w:firstColumn="0" w:lastColumn="0" w:noHBand="0" w:noVBand="0"/>
      </w:tblPr>
      <w:tblGrid>
        <w:gridCol w:w="6768"/>
        <w:gridCol w:w="3240"/>
      </w:tblGrid>
      <w:tr w:rsidR="0098508B" w:rsidTr="000545A3">
        <w:tc>
          <w:tcPr>
            <w:tcW w:w="6768" w:type="dxa"/>
          </w:tcPr>
          <w:p w:rsidR="0098508B" w:rsidRPr="000545A3" w:rsidRDefault="0098508B" w:rsidP="000545A3">
            <w:pPr>
              <w:rPr>
                <w:b/>
                <w:sz w:val="28"/>
                <w:szCs w:val="28"/>
              </w:rPr>
            </w:pPr>
            <w:r w:rsidRPr="000545A3">
              <w:rPr>
                <w:b/>
                <w:sz w:val="28"/>
                <w:szCs w:val="28"/>
              </w:rPr>
              <w:t>Name</w:t>
            </w:r>
          </w:p>
        </w:tc>
        <w:tc>
          <w:tcPr>
            <w:tcW w:w="3240" w:type="dxa"/>
            <w:vAlign w:val="center"/>
          </w:tcPr>
          <w:p w:rsidR="0098508B" w:rsidRPr="0099142D" w:rsidRDefault="0098508B" w:rsidP="000545A3">
            <w:pPr>
              <w:jc w:val="center"/>
              <w:rPr>
                <w:b/>
                <w:sz w:val="28"/>
                <w:szCs w:val="28"/>
              </w:rPr>
            </w:pPr>
            <w:r w:rsidRPr="0099142D">
              <w:rPr>
                <w:b/>
                <w:sz w:val="28"/>
                <w:szCs w:val="28"/>
              </w:rPr>
              <w:t>Phone Number</w:t>
            </w:r>
          </w:p>
        </w:tc>
      </w:tr>
      <w:tr w:rsidR="0098508B" w:rsidTr="000545A3">
        <w:tc>
          <w:tcPr>
            <w:tcW w:w="6768" w:type="dxa"/>
          </w:tcPr>
          <w:p w:rsidR="0098508B" w:rsidRDefault="0098508B" w:rsidP="000545A3">
            <w:pPr>
              <w:ind w:right="-468"/>
              <w:rPr>
                <w:sz w:val="12"/>
              </w:rPr>
            </w:pPr>
          </w:p>
        </w:tc>
        <w:tc>
          <w:tcPr>
            <w:tcW w:w="3240" w:type="dxa"/>
          </w:tcPr>
          <w:p w:rsidR="0098508B" w:rsidRDefault="0098508B" w:rsidP="000545A3">
            <w:pPr>
              <w:ind w:left="-108" w:right="-108"/>
              <w:jc w:val="center"/>
              <w:rPr>
                <w:sz w:val="12"/>
              </w:rPr>
            </w:pPr>
          </w:p>
        </w:tc>
      </w:tr>
      <w:tr w:rsidR="0098508B" w:rsidTr="000545A3">
        <w:tc>
          <w:tcPr>
            <w:tcW w:w="6768" w:type="dxa"/>
          </w:tcPr>
          <w:p w:rsidR="0098508B" w:rsidRDefault="0098508B" w:rsidP="000545A3">
            <w:pPr>
              <w:ind w:right="-468"/>
              <w:rPr>
                <w:sz w:val="21"/>
                <w:u w:val="single"/>
              </w:rPr>
            </w:pPr>
            <w:r>
              <w:rPr>
                <w:sz w:val="21"/>
              </w:rPr>
              <w:t xml:space="preserve">Operator: </w:t>
            </w:r>
            <w:r>
              <w:rPr>
                <w:sz w:val="21"/>
                <w:u w:val="single"/>
              </w:rPr>
              <w:tab/>
            </w:r>
            <w:r>
              <w:rPr>
                <w:sz w:val="21"/>
                <w:u w:val="single"/>
              </w:rPr>
              <w:tab/>
            </w:r>
            <w:r>
              <w:rPr>
                <w:sz w:val="21"/>
                <w:u w:val="single"/>
              </w:rPr>
              <w:tab/>
            </w:r>
            <w:r>
              <w:rPr>
                <w:sz w:val="21"/>
                <w:u w:val="single"/>
              </w:rPr>
              <w:tab/>
            </w:r>
            <w:r>
              <w:rPr>
                <w:sz w:val="21"/>
                <w:u w:val="single"/>
              </w:rPr>
              <w:tab/>
            </w:r>
            <w:r>
              <w:rPr>
                <w:sz w:val="21"/>
                <w:u w:val="single"/>
              </w:rPr>
              <w:tab/>
            </w:r>
            <w:r>
              <w:rPr>
                <w:sz w:val="21"/>
                <w:u w:val="single"/>
              </w:rPr>
              <w:tab/>
            </w:r>
            <w:r>
              <w:rPr>
                <w:sz w:val="21"/>
                <w:u w:val="single"/>
              </w:rPr>
              <w:tab/>
            </w:r>
          </w:p>
        </w:tc>
        <w:tc>
          <w:tcPr>
            <w:tcW w:w="3240" w:type="dxa"/>
          </w:tcPr>
          <w:p w:rsidR="0098508B" w:rsidRDefault="0098508B" w:rsidP="000545A3">
            <w:pPr>
              <w:ind w:left="-108" w:right="-108"/>
              <w:jc w:val="center"/>
              <w:rPr>
                <w:sz w:val="21"/>
                <w:u w:val="single"/>
              </w:rPr>
            </w:pPr>
            <w:r>
              <w:rPr>
                <w:sz w:val="21"/>
                <w:u w:val="single"/>
              </w:rPr>
              <w:tab/>
            </w:r>
            <w:r>
              <w:rPr>
                <w:sz w:val="21"/>
                <w:u w:val="single"/>
              </w:rPr>
              <w:tab/>
            </w:r>
            <w:r>
              <w:rPr>
                <w:sz w:val="21"/>
                <w:u w:val="single"/>
              </w:rPr>
              <w:tab/>
            </w:r>
            <w:r>
              <w:rPr>
                <w:sz w:val="21"/>
                <w:u w:val="single"/>
              </w:rPr>
              <w:tab/>
            </w:r>
          </w:p>
        </w:tc>
      </w:tr>
      <w:tr w:rsidR="0098508B" w:rsidTr="000545A3">
        <w:tc>
          <w:tcPr>
            <w:tcW w:w="6768" w:type="dxa"/>
          </w:tcPr>
          <w:p w:rsidR="0098508B" w:rsidRDefault="0098508B" w:rsidP="000545A3">
            <w:pPr>
              <w:ind w:right="-468"/>
              <w:rPr>
                <w:sz w:val="21"/>
                <w:u w:val="single"/>
              </w:rPr>
            </w:pPr>
          </w:p>
        </w:tc>
        <w:tc>
          <w:tcPr>
            <w:tcW w:w="3240" w:type="dxa"/>
          </w:tcPr>
          <w:p w:rsidR="0098508B" w:rsidRDefault="0098508B" w:rsidP="000545A3">
            <w:pPr>
              <w:ind w:left="-108" w:right="-108"/>
              <w:jc w:val="center"/>
              <w:rPr>
                <w:sz w:val="21"/>
                <w:u w:val="single"/>
              </w:rPr>
            </w:pPr>
          </w:p>
        </w:tc>
      </w:tr>
      <w:tr w:rsidR="0098508B" w:rsidTr="000545A3">
        <w:tc>
          <w:tcPr>
            <w:tcW w:w="6768" w:type="dxa"/>
          </w:tcPr>
          <w:p w:rsidR="0098508B" w:rsidRDefault="0098508B" w:rsidP="000545A3">
            <w:pPr>
              <w:ind w:right="-468"/>
              <w:rPr>
                <w:sz w:val="21"/>
                <w:u w:val="single"/>
              </w:rPr>
            </w:pPr>
            <w:r>
              <w:rPr>
                <w:sz w:val="21"/>
              </w:rPr>
              <w:t xml:space="preserve">Owner: </w:t>
            </w:r>
            <w:r>
              <w:rPr>
                <w:sz w:val="21"/>
                <w:u w:val="single"/>
              </w:rPr>
              <w:tab/>
            </w:r>
            <w:r>
              <w:rPr>
                <w:sz w:val="21"/>
                <w:u w:val="single"/>
              </w:rPr>
              <w:tab/>
              <w:t>BC Parks</w:t>
            </w:r>
            <w:r>
              <w:rPr>
                <w:sz w:val="21"/>
                <w:u w:val="single"/>
              </w:rPr>
              <w:tab/>
            </w:r>
            <w:r>
              <w:rPr>
                <w:sz w:val="21"/>
                <w:u w:val="single"/>
              </w:rPr>
              <w:tab/>
            </w:r>
            <w:r>
              <w:rPr>
                <w:sz w:val="21"/>
                <w:u w:val="single"/>
              </w:rPr>
              <w:tab/>
            </w:r>
            <w:r>
              <w:rPr>
                <w:sz w:val="21"/>
                <w:u w:val="single"/>
              </w:rPr>
              <w:tab/>
            </w:r>
            <w:r>
              <w:rPr>
                <w:sz w:val="21"/>
                <w:u w:val="single"/>
              </w:rPr>
              <w:tab/>
            </w:r>
          </w:p>
        </w:tc>
        <w:tc>
          <w:tcPr>
            <w:tcW w:w="3240" w:type="dxa"/>
          </w:tcPr>
          <w:p w:rsidR="0098508B" w:rsidRDefault="0098508B" w:rsidP="000545A3">
            <w:pPr>
              <w:ind w:left="-108" w:right="-108"/>
              <w:jc w:val="center"/>
              <w:rPr>
                <w:sz w:val="21"/>
                <w:u w:val="single"/>
              </w:rPr>
            </w:pPr>
            <w:r>
              <w:rPr>
                <w:sz w:val="21"/>
                <w:u w:val="single"/>
              </w:rPr>
              <w:tab/>
            </w:r>
            <w:r>
              <w:rPr>
                <w:sz w:val="21"/>
                <w:u w:val="single"/>
              </w:rPr>
              <w:tab/>
            </w:r>
            <w:r>
              <w:rPr>
                <w:sz w:val="21"/>
                <w:u w:val="single"/>
              </w:rPr>
              <w:tab/>
            </w:r>
            <w:r>
              <w:rPr>
                <w:sz w:val="21"/>
                <w:u w:val="single"/>
              </w:rPr>
              <w:tab/>
            </w:r>
          </w:p>
        </w:tc>
      </w:tr>
      <w:tr w:rsidR="0098508B" w:rsidTr="000545A3">
        <w:tc>
          <w:tcPr>
            <w:tcW w:w="6768" w:type="dxa"/>
          </w:tcPr>
          <w:p w:rsidR="0098508B" w:rsidRDefault="0098508B" w:rsidP="000545A3">
            <w:pPr>
              <w:ind w:right="-468"/>
              <w:rPr>
                <w:sz w:val="21"/>
              </w:rPr>
            </w:pPr>
          </w:p>
        </w:tc>
        <w:tc>
          <w:tcPr>
            <w:tcW w:w="3240" w:type="dxa"/>
          </w:tcPr>
          <w:p w:rsidR="0098508B" w:rsidRDefault="0098508B" w:rsidP="000545A3">
            <w:pPr>
              <w:ind w:left="-108" w:right="-108"/>
              <w:jc w:val="center"/>
              <w:rPr>
                <w:sz w:val="21"/>
                <w:u w:val="single"/>
              </w:rPr>
            </w:pPr>
          </w:p>
        </w:tc>
      </w:tr>
      <w:tr w:rsidR="0098508B" w:rsidTr="000545A3">
        <w:tc>
          <w:tcPr>
            <w:tcW w:w="6768" w:type="dxa"/>
          </w:tcPr>
          <w:p w:rsidR="0098508B" w:rsidRDefault="0098508B" w:rsidP="000545A3">
            <w:pPr>
              <w:ind w:right="-468"/>
              <w:rPr>
                <w:sz w:val="21"/>
                <w:u w:val="single"/>
              </w:rPr>
            </w:pPr>
            <w:r>
              <w:rPr>
                <w:sz w:val="21"/>
              </w:rPr>
              <w:t xml:space="preserve">Electrician: </w:t>
            </w:r>
            <w:r>
              <w:rPr>
                <w:sz w:val="21"/>
                <w:u w:val="single"/>
              </w:rPr>
              <w:tab/>
            </w:r>
            <w:r>
              <w:rPr>
                <w:sz w:val="21"/>
                <w:u w:val="single"/>
              </w:rPr>
              <w:tab/>
            </w:r>
            <w:r>
              <w:rPr>
                <w:sz w:val="21"/>
                <w:u w:val="single"/>
              </w:rPr>
              <w:tab/>
            </w:r>
            <w:r>
              <w:rPr>
                <w:sz w:val="21"/>
                <w:u w:val="single"/>
              </w:rPr>
              <w:tab/>
            </w:r>
            <w:r>
              <w:rPr>
                <w:sz w:val="21"/>
                <w:u w:val="single"/>
              </w:rPr>
              <w:tab/>
            </w:r>
            <w:r>
              <w:rPr>
                <w:sz w:val="21"/>
                <w:u w:val="single"/>
              </w:rPr>
              <w:tab/>
            </w:r>
            <w:r>
              <w:rPr>
                <w:sz w:val="21"/>
                <w:u w:val="single"/>
              </w:rPr>
              <w:tab/>
            </w:r>
            <w:r>
              <w:rPr>
                <w:sz w:val="21"/>
                <w:u w:val="single"/>
              </w:rPr>
              <w:tab/>
            </w:r>
          </w:p>
        </w:tc>
        <w:tc>
          <w:tcPr>
            <w:tcW w:w="3240" w:type="dxa"/>
          </w:tcPr>
          <w:p w:rsidR="0098508B" w:rsidRDefault="0098508B" w:rsidP="000545A3">
            <w:pPr>
              <w:ind w:left="-108" w:right="-108"/>
              <w:jc w:val="center"/>
              <w:rPr>
                <w:sz w:val="21"/>
                <w:u w:val="single"/>
              </w:rPr>
            </w:pPr>
            <w:r>
              <w:rPr>
                <w:sz w:val="21"/>
                <w:u w:val="single"/>
              </w:rPr>
              <w:tab/>
            </w:r>
            <w:r>
              <w:rPr>
                <w:sz w:val="21"/>
                <w:u w:val="single"/>
              </w:rPr>
              <w:tab/>
            </w:r>
            <w:r>
              <w:rPr>
                <w:sz w:val="21"/>
                <w:u w:val="single"/>
              </w:rPr>
              <w:tab/>
            </w:r>
            <w:r>
              <w:rPr>
                <w:sz w:val="21"/>
                <w:u w:val="single"/>
              </w:rPr>
              <w:tab/>
            </w:r>
          </w:p>
        </w:tc>
      </w:tr>
      <w:tr w:rsidR="0098508B" w:rsidTr="000545A3">
        <w:tc>
          <w:tcPr>
            <w:tcW w:w="6768" w:type="dxa"/>
          </w:tcPr>
          <w:p w:rsidR="0098508B" w:rsidRDefault="0098508B" w:rsidP="000545A3">
            <w:pPr>
              <w:ind w:right="-468"/>
              <w:rPr>
                <w:sz w:val="21"/>
              </w:rPr>
            </w:pPr>
          </w:p>
        </w:tc>
        <w:tc>
          <w:tcPr>
            <w:tcW w:w="3240" w:type="dxa"/>
          </w:tcPr>
          <w:p w:rsidR="0098508B" w:rsidRDefault="0098508B" w:rsidP="000545A3">
            <w:pPr>
              <w:ind w:left="-108" w:right="-108"/>
              <w:jc w:val="center"/>
              <w:rPr>
                <w:sz w:val="21"/>
              </w:rPr>
            </w:pPr>
          </w:p>
        </w:tc>
      </w:tr>
      <w:tr w:rsidR="0098508B" w:rsidTr="000545A3">
        <w:trPr>
          <w:trHeight w:val="108"/>
        </w:trPr>
        <w:tc>
          <w:tcPr>
            <w:tcW w:w="6768" w:type="dxa"/>
          </w:tcPr>
          <w:p w:rsidR="0098508B" w:rsidRDefault="0098508B" w:rsidP="000545A3">
            <w:pPr>
              <w:ind w:right="-468"/>
              <w:rPr>
                <w:sz w:val="21"/>
                <w:u w:val="single"/>
              </w:rPr>
            </w:pPr>
            <w:r>
              <w:rPr>
                <w:sz w:val="21"/>
              </w:rPr>
              <w:t xml:space="preserve">Plumber: </w:t>
            </w:r>
            <w:r>
              <w:rPr>
                <w:sz w:val="21"/>
                <w:u w:val="single"/>
              </w:rPr>
              <w:tab/>
            </w:r>
            <w:r>
              <w:rPr>
                <w:sz w:val="21"/>
                <w:u w:val="single"/>
              </w:rPr>
              <w:tab/>
            </w:r>
            <w:r>
              <w:rPr>
                <w:sz w:val="21"/>
                <w:u w:val="single"/>
              </w:rPr>
              <w:tab/>
            </w:r>
            <w:r>
              <w:rPr>
                <w:sz w:val="21"/>
                <w:u w:val="single"/>
              </w:rPr>
              <w:tab/>
            </w:r>
            <w:r>
              <w:rPr>
                <w:sz w:val="21"/>
                <w:u w:val="single"/>
              </w:rPr>
              <w:tab/>
            </w:r>
            <w:r>
              <w:rPr>
                <w:sz w:val="21"/>
                <w:u w:val="single"/>
              </w:rPr>
              <w:tab/>
            </w:r>
            <w:r>
              <w:rPr>
                <w:sz w:val="21"/>
                <w:u w:val="single"/>
              </w:rPr>
              <w:tab/>
            </w:r>
            <w:r>
              <w:rPr>
                <w:sz w:val="21"/>
                <w:u w:val="single"/>
              </w:rPr>
              <w:tab/>
            </w:r>
          </w:p>
        </w:tc>
        <w:tc>
          <w:tcPr>
            <w:tcW w:w="3240" w:type="dxa"/>
          </w:tcPr>
          <w:p w:rsidR="0098508B" w:rsidRDefault="0098508B" w:rsidP="000545A3">
            <w:pPr>
              <w:ind w:left="-108" w:right="-108"/>
              <w:jc w:val="center"/>
              <w:rPr>
                <w:sz w:val="21"/>
                <w:u w:val="single"/>
              </w:rPr>
            </w:pPr>
            <w:r>
              <w:rPr>
                <w:sz w:val="21"/>
                <w:u w:val="single"/>
              </w:rPr>
              <w:tab/>
            </w:r>
            <w:r>
              <w:rPr>
                <w:sz w:val="21"/>
                <w:u w:val="single"/>
              </w:rPr>
              <w:tab/>
            </w:r>
            <w:r>
              <w:rPr>
                <w:sz w:val="21"/>
                <w:u w:val="single"/>
              </w:rPr>
              <w:tab/>
            </w:r>
            <w:r>
              <w:rPr>
                <w:sz w:val="21"/>
                <w:u w:val="single"/>
              </w:rPr>
              <w:tab/>
            </w:r>
          </w:p>
        </w:tc>
      </w:tr>
      <w:tr w:rsidR="0098508B" w:rsidTr="000545A3">
        <w:tc>
          <w:tcPr>
            <w:tcW w:w="6768" w:type="dxa"/>
          </w:tcPr>
          <w:p w:rsidR="0098508B" w:rsidRDefault="0098508B" w:rsidP="000545A3">
            <w:pPr>
              <w:ind w:right="-468"/>
              <w:rPr>
                <w:sz w:val="21"/>
              </w:rPr>
            </w:pPr>
          </w:p>
        </w:tc>
        <w:tc>
          <w:tcPr>
            <w:tcW w:w="3240" w:type="dxa"/>
          </w:tcPr>
          <w:p w:rsidR="0098508B" w:rsidRDefault="0098508B" w:rsidP="000545A3">
            <w:pPr>
              <w:ind w:left="-108" w:right="-108"/>
              <w:jc w:val="center"/>
              <w:rPr>
                <w:sz w:val="21"/>
                <w:u w:val="single"/>
              </w:rPr>
            </w:pPr>
          </w:p>
        </w:tc>
      </w:tr>
      <w:tr w:rsidR="0098508B" w:rsidTr="000545A3">
        <w:tc>
          <w:tcPr>
            <w:tcW w:w="6768" w:type="dxa"/>
          </w:tcPr>
          <w:p w:rsidR="0098508B" w:rsidRDefault="0098508B" w:rsidP="000545A3">
            <w:pPr>
              <w:ind w:right="-468"/>
              <w:rPr>
                <w:sz w:val="21"/>
                <w:u w:val="single"/>
              </w:rPr>
            </w:pPr>
            <w:r>
              <w:rPr>
                <w:sz w:val="21"/>
              </w:rPr>
              <w:t xml:space="preserve">Equipment Supplier: </w:t>
            </w:r>
            <w:r>
              <w:rPr>
                <w:sz w:val="21"/>
                <w:u w:val="single"/>
              </w:rPr>
              <w:tab/>
            </w:r>
            <w:r>
              <w:rPr>
                <w:sz w:val="21"/>
                <w:u w:val="single"/>
              </w:rPr>
              <w:tab/>
            </w:r>
            <w:r>
              <w:rPr>
                <w:sz w:val="21"/>
                <w:u w:val="single"/>
              </w:rPr>
              <w:tab/>
            </w:r>
            <w:r>
              <w:rPr>
                <w:sz w:val="21"/>
                <w:u w:val="single"/>
              </w:rPr>
              <w:tab/>
            </w:r>
            <w:r>
              <w:rPr>
                <w:sz w:val="21"/>
                <w:u w:val="single"/>
              </w:rPr>
              <w:tab/>
            </w:r>
            <w:r>
              <w:rPr>
                <w:sz w:val="21"/>
                <w:u w:val="single"/>
              </w:rPr>
              <w:tab/>
            </w:r>
            <w:r>
              <w:rPr>
                <w:sz w:val="21"/>
                <w:u w:val="single"/>
              </w:rPr>
              <w:tab/>
            </w:r>
          </w:p>
        </w:tc>
        <w:tc>
          <w:tcPr>
            <w:tcW w:w="3240" w:type="dxa"/>
          </w:tcPr>
          <w:p w:rsidR="0098508B" w:rsidRDefault="0098508B" w:rsidP="000545A3">
            <w:pPr>
              <w:ind w:left="-108" w:right="-108"/>
              <w:jc w:val="center"/>
              <w:rPr>
                <w:sz w:val="21"/>
                <w:u w:val="single"/>
              </w:rPr>
            </w:pPr>
            <w:r>
              <w:rPr>
                <w:sz w:val="21"/>
                <w:u w:val="single"/>
              </w:rPr>
              <w:tab/>
            </w:r>
            <w:r>
              <w:rPr>
                <w:sz w:val="21"/>
                <w:u w:val="single"/>
              </w:rPr>
              <w:tab/>
            </w:r>
            <w:r>
              <w:rPr>
                <w:sz w:val="21"/>
                <w:u w:val="single"/>
              </w:rPr>
              <w:tab/>
            </w:r>
            <w:r>
              <w:rPr>
                <w:sz w:val="21"/>
                <w:u w:val="single"/>
              </w:rPr>
              <w:tab/>
            </w:r>
          </w:p>
        </w:tc>
      </w:tr>
      <w:tr w:rsidR="0098508B" w:rsidTr="000545A3">
        <w:tc>
          <w:tcPr>
            <w:tcW w:w="6768" w:type="dxa"/>
          </w:tcPr>
          <w:p w:rsidR="0098508B" w:rsidRDefault="0098508B" w:rsidP="000545A3">
            <w:pPr>
              <w:ind w:right="-468"/>
              <w:rPr>
                <w:sz w:val="21"/>
              </w:rPr>
            </w:pPr>
          </w:p>
        </w:tc>
        <w:tc>
          <w:tcPr>
            <w:tcW w:w="3240" w:type="dxa"/>
          </w:tcPr>
          <w:p w:rsidR="0098508B" w:rsidRDefault="0098508B" w:rsidP="000545A3">
            <w:pPr>
              <w:ind w:left="-108" w:right="-108"/>
              <w:jc w:val="center"/>
              <w:rPr>
                <w:sz w:val="21"/>
                <w:u w:val="single"/>
              </w:rPr>
            </w:pPr>
          </w:p>
        </w:tc>
      </w:tr>
      <w:tr w:rsidR="0098508B" w:rsidTr="000545A3">
        <w:tc>
          <w:tcPr>
            <w:tcW w:w="6768" w:type="dxa"/>
          </w:tcPr>
          <w:p w:rsidR="0098508B" w:rsidRDefault="0098508B" w:rsidP="000545A3">
            <w:pPr>
              <w:ind w:right="-468"/>
              <w:rPr>
                <w:sz w:val="21"/>
                <w:u w:val="single"/>
              </w:rPr>
            </w:pPr>
            <w:r>
              <w:rPr>
                <w:sz w:val="21"/>
              </w:rPr>
              <w:t xml:space="preserve">Environmental Health Officer: </w:t>
            </w:r>
            <w:r>
              <w:rPr>
                <w:sz w:val="21"/>
                <w:u w:val="single"/>
              </w:rPr>
              <w:tab/>
            </w:r>
            <w:r>
              <w:rPr>
                <w:sz w:val="21"/>
                <w:u w:val="single"/>
              </w:rPr>
              <w:tab/>
            </w:r>
            <w:r>
              <w:rPr>
                <w:sz w:val="21"/>
                <w:u w:val="single"/>
              </w:rPr>
              <w:tab/>
            </w:r>
            <w:r>
              <w:rPr>
                <w:sz w:val="21"/>
                <w:u w:val="single"/>
              </w:rPr>
              <w:tab/>
            </w:r>
            <w:r>
              <w:rPr>
                <w:sz w:val="21"/>
                <w:u w:val="single"/>
              </w:rPr>
              <w:tab/>
            </w:r>
            <w:r>
              <w:rPr>
                <w:sz w:val="21"/>
                <w:u w:val="single"/>
              </w:rPr>
              <w:tab/>
            </w:r>
          </w:p>
        </w:tc>
        <w:tc>
          <w:tcPr>
            <w:tcW w:w="3240" w:type="dxa"/>
          </w:tcPr>
          <w:p w:rsidR="0098508B" w:rsidRDefault="0098508B" w:rsidP="000545A3">
            <w:pPr>
              <w:ind w:left="-108" w:right="-108"/>
              <w:jc w:val="center"/>
              <w:rPr>
                <w:sz w:val="21"/>
                <w:u w:val="single"/>
              </w:rPr>
            </w:pPr>
            <w:r>
              <w:rPr>
                <w:sz w:val="21"/>
                <w:u w:val="single"/>
              </w:rPr>
              <w:tab/>
            </w:r>
            <w:r>
              <w:rPr>
                <w:sz w:val="21"/>
                <w:u w:val="single"/>
              </w:rPr>
              <w:tab/>
            </w:r>
            <w:r>
              <w:rPr>
                <w:sz w:val="21"/>
                <w:u w:val="single"/>
              </w:rPr>
              <w:tab/>
            </w:r>
            <w:r>
              <w:rPr>
                <w:sz w:val="21"/>
                <w:u w:val="single"/>
              </w:rPr>
              <w:tab/>
            </w:r>
          </w:p>
        </w:tc>
      </w:tr>
      <w:tr w:rsidR="0098508B" w:rsidTr="000545A3">
        <w:tc>
          <w:tcPr>
            <w:tcW w:w="6768" w:type="dxa"/>
          </w:tcPr>
          <w:p w:rsidR="0098508B" w:rsidRDefault="0098508B" w:rsidP="000545A3">
            <w:pPr>
              <w:ind w:right="-468"/>
              <w:rPr>
                <w:sz w:val="21"/>
              </w:rPr>
            </w:pPr>
          </w:p>
        </w:tc>
        <w:tc>
          <w:tcPr>
            <w:tcW w:w="3240" w:type="dxa"/>
          </w:tcPr>
          <w:p w:rsidR="0098508B" w:rsidRDefault="0098508B" w:rsidP="000545A3">
            <w:pPr>
              <w:ind w:left="-108" w:right="-108"/>
              <w:jc w:val="center"/>
              <w:rPr>
                <w:sz w:val="21"/>
                <w:u w:val="single"/>
              </w:rPr>
            </w:pPr>
          </w:p>
        </w:tc>
      </w:tr>
      <w:tr w:rsidR="0098508B" w:rsidTr="000545A3">
        <w:tc>
          <w:tcPr>
            <w:tcW w:w="6768" w:type="dxa"/>
          </w:tcPr>
          <w:p w:rsidR="0098508B" w:rsidRDefault="0098508B" w:rsidP="000545A3">
            <w:pPr>
              <w:ind w:right="-468"/>
              <w:rPr>
                <w:sz w:val="21"/>
                <w:u w:val="single"/>
              </w:rPr>
            </w:pPr>
            <w:r>
              <w:rPr>
                <w:sz w:val="21"/>
              </w:rPr>
              <w:t xml:space="preserve">Drinking Water Officer: </w:t>
            </w:r>
            <w:r>
              <w:rPr>
                <w:sz w:val="21"/>
                <w:u w:val="single"/>
              </w:rPr>
              <w:tab/>
            </w:r>
            <w:r>
              <w:rPr>
                <w:sz w:val="21"/>
                <w:u w:val="single"/>
              </w:rPr>
              <w:tab/>
            </w:r>
            <w:r>
              <w:rPr>
                <w:sz w:val="21"/>
                <w:u w:val="single"/>
              </w:rPr>
              <w:tab/>
            </w:r>
            <w:r>
              <w:rPr>
                <w:sz w:val="21"/>
                <w:u w:val="single"/>
              </w:rPr>
              <w:tab/>
            </w:r>
            <w:r>
              <w:rPr>
                <w:sz w:val="21"/>
                <w:u w:val="single"/>
              </w:rPr>
              <w:tab/>
            </w:r>
            <w:r>
              <w:rPr>
                <w:sz w:val="21"/>
                <w:u w:val="single"/>
              </w:rPr>
              <w:tab/>
            </w:r>
          </w:p>
        </w:tc>
        <w:tc>
          <w:tcPr>
            <w:tcW w:w="3240" w:type="dxa"/>
          </w:tcPr>
          <w:p w:rsidR="0098508B" w:rsidRDefault="0098508B" w:rsidP="000545A3">
            <w:pPr>
              <w:ind w:left="-108" w:right="-108"/>
              <w:jc w:val="center"/>
              <w:rPr>
                <w:sz w:val="21"/>
                <w:u w:val="single"/>
              </w:rPr>
            </w:pPr>
            <w:r>
              <w:rPr>
                <w:sz w:val="21"/>
                <w:u w:val="single"/>
              </w:rPr>
              <w:tab/>
            </w:r>
            <w:r>
              <w:rPr>
                <w:sz w:val="21"/>
                <w:u w:val="single"/>
              </w:rPr>
              <w:tab/>
            </w:r>
            <w:r>
              <w:rPr>
                <w:sz w:val="21"/>
                <w:u w:val="single"/>
              </w:rPr>
              <w:tab/>
            </w:r>
            <w:r>
              <w:rPr>
                <w:sz w:val="21"/>
                <w:u w:val="single"/>
              </w:rPr>
              <w:tab/>
            </w:r>
          </w:p>
        </w:tc>
      </w:tr>
      <w:tr w:rsidR="0098508B" w:rsidTr="000545A3">
        <w:tc>
          <w:tcPr>
            <w:tcW w:w="6768" w:type="dxa"/>
          </w:tcPr>
          <w:p w:rsidR="0098508B" w:rsidRDefault="0098508B" w:rsidP="000545A3">
            <w:pPr>
              <w:ind w:right="-468"/>
              <w:rPr>
                <w:sz w:val="21"/>
              </w:rPr>
            </w:pPr>
          </w:p>
        </w:tc>
        <w:tc>
          <w:tcPr>
            <w:tcW w:w="3240" w:type="dxa"/>
          </w:tcPr>
          <w:p w:rsidR="0098508B" w:rsidRDefault="0098508B" w:rsidP="000545A3">
            <w:pPr>
              <w:ind w:left="-108" w:right="-108"/>
              <w:jc w:val="center"/>
              <w:rPr>
                <w:sz w:val="21"/>
                <w:u w:val="single"/>
              </w:rPr>
            </w:pPr>
          </w:p>
        </w:tc>
      </w:tr>
      <w:tr w:rsidR="0098508B" w:rsidTr="000545A3">
        <w:tc>
          <w:tcPr>
            <w:tcW w:w="6768" w:type="dxa"/>
          </w:tcPr>
          <w:p w:rsidR="0098508B" w:rsidRDefault="0098508B" w:rsidP="000545A3">
            <w:pPr>
              <w:ind w:right="-468"/>
              <w:rPr>
                <w:sz w:val="21"/>
                <w:u w:val="single"/>
              </w:rPr>
            </w:pPr>
            <w:r>
              <w:rPr>
                <w:sz w:val="21"/>
              </w:rPr>
              <w:t>Medical Health Officer:</w:t>
            </w:r>
            <w:r>
              <w:rPr>
                <w:sz w:val="21"/>
                <w:u w:val="single"/>
              </w:rPr>
              <w:t xml:space="preserve"> </w:t>
            </w:r>
            <w:r>
              <w:rPr>
                <w:sz w:val="21"/>
                <w:u w:val="single"/>
              </w:rPr>
              <w:tab/>
            </w:r>
            <w:r>
              <w:rPr>
                <w:sz w:val="21"/>
                <w:u w:val="single"/>
              </w:rPr>
              <w:tab/>
            </w:r>
            <w:r>
              <w:rPr>
                <w:sz w:val="21"/>
                <w:u w:val="single"/>
              </w:rPr>
              <w:tab/>
            </w:r>
            <w:r>
              <w:rPr>
                <w:sz w:val="21"/>
                <w:u w:val="single"/>
              </w:rPr>
              <w:tab/>
            </w:r>
            <w:r>
              <w:rPr>
                <w:sz w:val="21"/>
                <w:u w:val="single"/>
              </w:rPr>
              <w:tab/>
            </w:r>
            <w:r>
              <w:rPr>
                <w:sz w:val="21"/>
                <w:u w:val="single"/>
              </w:rPr>
              <w:tab/>
            </w:r>
          </w:p>
        </w:tc>
        <w:tc>
          <w:tcPr>
            <w:tcW w:w="3240" w:type="dxa"/>
          </w:tcPr>
          <w:p w:rsidR="0098508B" w:rsidRDefault="0098508B" w:rsidP="000545A3">
            <w:pPr>
              <w:ind w:left="-108" w:right="-108"/>
              <w:jc w:val="center"/>
              <w:rPr>
                <w:sz w:val="21"/>
                <w:u w:val="single"/>
              </w:rPr>
            </w:pPr>
            <w:r>
              <w:rPr>
                <w:sz w:val="21"/>
                <w:u w:val="single"/>
              </w:rPr>
              <w:tab/>
            </w:r>
            <w:r>
              <w:rPr>
                <w:sz w:val="21"/>
                <w:u w:val="single"/>
              </w:rPr>
              <w:tab/>
            </w:r>
            <w:r>
              <w:rPr>
                <w:sz w:val="21"/>
                <w:u w:val="single"/>
              </w:rPr>
              <w:tab/>
            </w:r>
            <w:r>
              <w:rPr>
                <w:sz w:val="21"/>
                <w:u w:val="single"/>
              </w:rPr>
              <w:tab/>
            </w:r>
          </w:p>
        </w:tc>
      </w:tr>
      <w:tr w:rsidR="0098508B" w:rsidTr="000545A3">
        <w:tc>
          <w:tcPr>
            <w:tcW w:w="6768" w:type="dxa"/>
          </w:tcPr>
          <w:p w:rsidR="0098508B" w:rsidRDefault="0098508B" w:rsidP="000545A3">
            <w:pPr>
              <w:ind w:right="-468"/>
              <w:rPr>
                <w:sz w:val="21"/>
              </w:rPr>
            </w:pPr>
          </w:p>
        </w:tc>
        <w:tc>
          <w:tcPr>
            <w:tcW w:w="3240" w:type="dxa"/>
          </w:tcPr>
          <w:p w:rsidR="0098508B" w:rsidRDefault="0098508B" w:rsidP="000545A3">
            <w:pPr>
              <w:ind w:left="-108" w:right="-108"/>
              <w:jc w:val="center"/>
              <w:rPr>
                <w:sz w:val="21"/>
                <w:u w:val="single"/>
              </w:rPr>
            </w:pPr>
          </w:p>
        </w:tc>
      </w:tr>
      <w:tr w:rsidR="0098508B" w:rsidTr="000545A3">
        <w:tc>
          <w:tcPr>
            <w:tcW w:w="6768" w:type="dxa"/>
          </w:tcPr>
          <w:p w:rsidR="0098508B" w:rsidRPr="0071480D" w:rsidRDefault="0098508B" w:rsidP="000545A3">
            <w:pPr>
              <w:ind w:right="-468"/>
              <w:rPr>
                <w:b/>
                <w:sz w:val="20"/>
                <w:u w:val="single"/>
              </w:rPr>
            </w:pPr>
            <w:r>
              <w:rPr>
                <w:sz w:val="21"/>
              </w:rPr>
              <w:t xml:space="preserve">Manager, Public Health Protection:  </w:t>
            </w:r>
            <w:r>
              <w:rPr>
                <w:sz w:val="21"/>
                <w:u w:val="single"/>
              </w:rPr>
              <w:tab/>
            </w:r>
            <w:r>
              <w:rPr>
                <w:sz w:val="21"/>
                <w:u w:val="single"/>
              </w:rPr>
              <w:tab/>
            </w:r>
            <w:r>
              <w:rPr>
                <w:sz w:val="21"/>
                <w:u w:val="single"/>
              </w:rPr>
              <w:tab/>
            </w:r>
            <w:r>
              <w:rPr>
                <w:sz w:val="21"/>
                <w:u w:val="single"/>
              </w:rPr>
              <w:tab/>
            </w:r>
            <w:r>
              <w:rPr>
                <w:sz w:val="21"/>
                <w:u w:val="single"/>
              </w:rPr>
              <w:tab/>
            </w:r>
          </w:p>
        </w:tc>
        <w:tc>
          <w:tcPr>
            <w:tcW w:w="3240" w:type="dxa"/>
          </w:tcPr>
          <w:p w:rsidR="0098508B" w:rsidRDefault="0098508B" w:rsidP="000545A3">
            <w:pPr>
              <w:ind w:left="-108" w:right="-108"/>
              <w:jc w:val="center"/>
              <w:rPr>
                <w:sz w:val="21"/>
                <w:u w:val="single"/>
              </w:rPr>
            </w:pPr>
            <w:r>
              <w:rPr>
                <w:sz w:val="21"/>
                <w:u w:val="single"/>
              </w:rPr>
              <w:tab/>
            </w:r>
            <w:r>
              <w:rPr>
                <w:sz w:val="21"/>
                <w:u w:val="single"/>
              </w:rPr>
              <w:tab/>
            </w:r>
            <w:r>
              <w:rPr>
                <w:sz w:val="21"/>
                <w:u w:val="single"/>
              </w:rPr>
              <w:tab/>
            </w:r>
            <w:r>
              <w:rPr>
                <w:sz w:val="21"/>
                <w:u w:val="single"/>
              </w:rPr>
              <w:tab/>
            </w:r>
          </w:p>
        </w:tc>
      </w:tr>
      <w:tr w:rsidR="0098508B" w:rsidTr="000545A3">
        <w:tc>
          <w:tcPr>
            <w:tcW w:w="6768" w:type="dxa"/>
          </w:tcPr>
          <w:p w:rsidR="0098508B" w:rsidRDefault="0098508B" w:rsidP="000545A3">
            <w:pPr>
              <w:ind w:right="-468"/>
              <w:rPr>
                <w:sz w:val="21"/>
              </w:rPr>
            </w:pPr>
          </w:p>
        </w:tc>
        <w:tc>
          <w:tcPr>
            <w:tcW w:w="3240" w:type="dxa"/>
          </w:tcPr>
          <w:p w:rsidR="0098508B" w:rsidRDefault="0098508B" w:rsidP="000545A3">
            <w:pPr>
              <w:ind w:left="-108" w:right="-108"/>
              <w:jc w:val="center"/>
              <w:rPr>
                <w:sz w:val="21"/>
                <w:u w:val="single"/>
              </w:rPr>
            </w:pPr>
          </w:p>
        </w:tc>
      </w:tr>
      <w:tr w:rsidR="0098508B" w:rsidTr="000545A3">
        <w:tc>
          <w:tcPr>
            <w:tcW w:w="6768" w:type="dxa"/>
          </w:tcPr>
          <w:p w:rsidR="0098508B" w:rsidRDefault="0098508B" w:rsidP="000545A3">
            <w:pPr>
              <w:ind w:right="-468"/>
              <w:rPr>
                <w:sz w:val="21"/>
                <w:u w:val="single"/>
              </w:rPr>
            </w:pPr>
            <w:r>
              <w:rPr>
                <w:sz w:val="21"/>
              </w:rPr>
              <w:t xml:space="preserve">Other: </w:t>
            </w:r>
            <w:r>
              <w:rPr>
                <w:sz w:val="21"/>
                <w:u w:val="single"/>
              </w:rPr>
              <w:tab/>
            </w:r>
            <w:r>
              <w:rPr>
                <w:sz w:val="21"/>
                <w:u w:val="single"/>
              </w:rPr>
              <w:tab/>
            </w:r>
            <w:r>
              <w:rPr>
                <w:sz w:val="21"/>
                <w:u w:val="single"/>
              </w:rPr>
              <w:tab/>
            </w:r>
            <w:r>
              <w:rPr>
                <w:sz w:val="21"/>
                <w:u w:val="single"/>
              </w:rPr>
              <w:tab/>
            </w:r>
            <w:r>
              <w:rPr>
                <w:sz w:val="21"/>
                <w:u w:val="single"/>
              </w:rPr>
              <w:tab/>
            </w:r>
            <w:r>
              <w:rPr>
                <w:sz w:val="21"/>
                <w:u w:val="single"/>
              </w:rPr>
              <w:tab/>
            </w:r>
            <w:r>
              <w:rPr>
                <w:sz w:val="21"/>
                <w:u w:val="single"/>
              </w:rPr>
              <w:tab/>
            </w:r>
            <w:r>
              <w:rPr>
                <w:sz w:val="21"/>
                <w:u w:val="single"/>
              </w:rPr>
              <w:tab/>
            </w:r>
            <w:r>
              <w:rPr>
                <w:sz w:val="21"/>
                <w:u w:val="single"/>
              </w:rPr>
              <w:tab/>
            </w:r>
          </w:p>
        </w:tc>
        <w:tc>
          <w:tcPr>
            <w:tcW w:w="3240" w:type="dxa"/>
          </w:tcPr>
          <w:p w:rsidR="0098508B" w:rsidRDefault="0098508B" w:rsidP="000545A3">
            <w:pPr>
              <w:ind w:left="-108" w:right="-108"/>
              <w:jc w:val="center"/>
              <w:rPr>
                <w:sz w:val="21"/>
                <w:u w:val="single"/>
              </w:rPr>
            </w:pPr>
            <w:r>
              <w:rPr>
                <w:sz w:val="21"/>
                <w:u w:val="single"/>
              </w:rPr>
              <w:tab/>
            </w:r>
            <w:r>
              <w:rPr>
                <w:sz w:val="21"/>
                <w:u w:val="single"/>
              </w:rPr>
              <w:tab/>
            </w:r>
            <w:r>
              <w:rPr>
                <w:sz w:val="21"/>
                <w:u w:val="single"/>
              </w:rPr>
              <w:tab/>
            </w:r>
            <w:r>
              <w:rPr>
                <w:sz w:val="21"/>
                <w:u w:val="single"/>
              </w:rPr>
              <w:tab/>
            </w:r>
          </w:p>
        </w:tc>
      </w:tr>
    </w:tbl>
    <w:p w:rsidR="0098508B" w:rsidRDefault="0098508B" w:rsidP="0098508B">
      <w:pPr>
        <w:rPr>
          <w:sz w:val="40"/>
        </w:rPr>
      </w:pPr>
    </w:p>
    <w:p w:rsidR="0098508B" w:rsidRDefault="0098508B" w:rsidP="0098508B">
      <w:pPr>
        <w:rPr>
          <w:sz w:val="26"/>
        </w:rPr>
      </w:pPr>
      <w:r>
        <w:rPr>
          <w:sz w:val="26"/>
        </w:rPr>
        <w:t>LOCATION OF WATER SYSTEM:</w:t>
      </w:r>
    </w:p>
    <w:p w:rsidR="0098508B" w:rsidRDefault="0098508B" w:rsidP="0098508B"/>
    <w:p w:rsidR="0098508B" w:rsidRDefault="0098508B" w:rsidP="0098508B">
      <w:pPr>
        <w:tabs>
          <w:tab w:val="left" w:pos="9360"/>
        </w:tabs>
        <w:ind w:right="-14"/>
      </w:pPr>
      <w:r>
        <w:t xml:space="preserve">GPS: </w:t>
      </w:r>
      <w:r>
        <w:rPr>
          <w:u w:val="single"/>
        </w:rPr>
        <w:tab/>
      </w:r>
    </w:p>
    <w:p w:rsidR="0098508B" w:rsidRDefault="0098508B" w:rsidP="0098508B">
      <w:pPr>
        <w:tabs>
          <w:tab w:val="left" w:pos="8460"/>
        </w:tabs>
        <w:ind w:right="180"/>
      </w:pPr>
    </w:p>
    <w:p w:rsidR="0098508B" w:rsidRDefault="0098508B" w:rsidP="0098508B">
      <w:pPr>
        <w:tabs>
          <w:tab w:val="left" w:pos="9360"/>
        </w:tabs>
        <w:rPr>
          <w:u w:val="single"/>
        </w:rPr>
      </w:pPr>
      <w:r>
        <w:t xml:space="preserve">Direction to Site: </w:t>
      </w:r>
      <w:r>
        <w:rPr>
          <w:u w:val="single"/>
        </w:rPr>
        <w:tab/>
      </w:r>
    </w:p>
    <w:p w:rsidR="0098508B" w:rsidRDefault="0098508B" w:rsidP="0098508B">
      <w:r>
        <w:br w:type="page"/>
      </w:r>
    </w:p>
    <w:p w:rsidR="0098508B" w:rsidRDefault="0098508B" w:rsidP="0098508B">
      <w:pPr>
        <w:tabs>
          <w:tab w:val="left" w:pos="8460"/>
        </w:tabs>
        <w:ind w:right="180"/>
        <w:rPr>
          <w:sz w:val="26"/>
        </w:rPr>
      </w:pPr>
      <w:r>
        <w:rPr>
          <w:sz w:val="26"/>
        </w:rPr>
        <w:lastRenderedPageBreak/>
        <w:t>IN CASE OF EMERGENCY:</w:t>
      </w:r>
    </w:p>
    <w:p w:rsidR="0098508B" w:rsidRDefault="0098508B" w:rsidP="0098508B">
      <w:pPr>
        <w:tabs>
          <w:tab w:val="left" w:pos="8460"/>
        </w:tabs>
        <w:ind w:right="180"/>
        <w:rPr>
          <w:sz w:val="18"/>
        </w:rPr>
      </w:pPr>
    </w:p>
    <w:p w:rsidR="0098508B" w:rsidRDefault="0098508B" w:rsidP="0098508B">
      <w:pPr>
        <w:tabs>
          <w:tab w:val="left" w:pos="8460"/>
        </w:tabs>
        <w:ind w:right="180"/>
        <w:rPr>
          <w:sz w:val="21"/>
        </w:rPr>
      </w:pPr>
      <w:r>
        <w:rPr>
          <w:sz w:val="21"/>
        </w:rPr>
        <w:t>In the event that the water in the water system becomes contaminated:</w:t>
      </w:r>
    </w:p>
    <w:p w:rsidR="0098508B" w:rsidRDefault="0098508B" w:rsidP="0098508B">
      <w:pPr>
        <w:tabs>
          <w:tab w:val="left" w:pos="8460"/>
        </w:tabs>
        <w:ind w:right="180"/>
        <w:rPr>
          <w:sz w:val="18"/>
        </w:rPr>
      </w:pPr>
    </w:p>
    <w:p w:rsidR="0098508B" w:rsidRDefault="0098508B" w:rsidP="0098508B">
      <w:pPr>
        <w:numPr>
          <w:ilvl w:val="0"/>
          <w:numId w:val="37"/>
        </w:numPr>
        <w:tabs>
          <w:tab w:val="clear" w:pos="900"/>
          <w:tab w:val="num" w:pos="540"/>
          <w:tab w:val="left" w:pos="8460"/>
        </w:tabs>
        <w:ind w:left="540" w:right="180"/>
        <w:rPr>
          <w:sz w:val="21"/>
        </w:rPr>
      </w:pPr>
      <w:r>
        <w:rPr>
          <w:sz w:val="21"/>
        </w:rPr>
        <w:t>Shut off water supply.</w:t>
      </w:r>
    </w:p>
    <w:p w:rsidR="0098508B" w:rsidRDefault="0098508B" w:rsidP="0098508B">
      <w:pPr>
        <w:tabs>
          <w:tab w:val="num" w:pos="540"/>
          <w:tab w:val="left" w:pos="8460"/>
        </w:tabs>
        <w:ind w:left="540" w:right="180" w:hanging="540"/>
        <w:rPr>
          <w:sz w:val="14"/>
        </w:rPr>
      </w:pPr>
    </w:p>
    <w:p w:rsidR="0098508B" w:rsidRDefault="0098508B" w:rsidP="0098508B">
      <w:pPr>
        <w:numPr>
          <w:ilvl w:val="0"/>
          <w:numId w:val="37"/>
        </w:numPr>
        <w:tabs>
          <w:tab w:val="clear" w:pos="900"/>
          <w:tab w:val="num" w:pos="540"/>
          <w:tab w:val="left" w:pos="8460"/>
        </w:tabs>
        <w:ind w:left="540" w:right="180"/>
        <w:rPr>
          <w:sz w:val="21"/>
        </w:rPr>
      </w:pPr>
      <w:r>
        <w:rPr>
          <w:sz w:val="21"/>
        </w:rPr>
        <w:t>Contact appropriate person(s) from the list of emergency numbers.</w:t>
      </w:r>
    </w:p>
    <w:p w:rsidR="0098508B" w:rsidRDefault="0098508B" w:rsidP="0098508B">
      <w:pPr>
        <w:tabs>
          <w:tab w:val="num" w:pos="540"/>
          <w:tab w:val="left" w:pos="8460"/>
        </w:tabs>
        <w:ind w:left="540" w:right="180" w:hanging="540"/>
        <w:rPr>
          <w:sz w:val="14"/>
        </w:rPr>
      </w:pPr>
    </w:p>
    <w:p w:rsidR="0098508B" w:rsidRDefault="0098508B" w:rsidP="0098508B">
      <w:pPr>
        <w:numPr>
          <w:ilvl w:val="0"/>
          <w:numId w:val="37"/>
        </w:numPr>
        <w:tabs>
          <w:tab w:val="clear" w:pos="900"/>
          <w:tab w:val="num" w:pos="540"/>
          <w:tab w:val="left" w:pos="3420"/>
          <w:tab w:val="left" w:pos="3960"/>
        </w:tabs>
        <w:ind w:left="540" w:right="180"/>
        <w:rPr>
          <w:sz w:val="21"/>
        </w:rPr>
      </w:pPr>
      <w:r>
        <w:rPr>
          <w:sz w:val="21"/>
          <w:u w:val="single"/>
        </w:rPr>
        <w:tab/>
      </w:r>
      <w:r>
        <w:rPr>
          <w:sz w:val="21"/>
          <w:u w:val="single"/>
        </w:rPr>
        <w:tab/>
      </w:r>
      <w:r>
        <w:rPr>
          <w:sz w:val="21"/>
        </w:rPr>
        <w:t xml:space="preserve"> </w:t>
      </w:r>
      <w:proofErr w:type="gramStart"/>
      <w:r>
        <w:rPr>
          <w:sz w:val="21"/>
        </w:rPr>
        <w:t>will</w:t>
      </w:r>
      <w:proofErr w:type="gramEnd"/>
      <w:r>
        <w:rPr>
          <w:sz w:val="21"/>
        </w:rPr>
        <w:t xml:space="preserve"> notify any affected water users.  Please keep a </w:t>
      </w:r>
      <w:r>
        <w:rPr>
          <w:sz w:val="21"/>
        </w:rPr>
        <w:tab/>
      </w:r>
      <w:r>
        <w:rPr>
          <w:sz w:val="21"/>
        </w:rPr>
        <w:tab/>
        <w:t xml:space="preserve"> </w:t>
      </w:r>
      <w:r w:rsidR="00B420B1">
        <w:rPr>
          <w:sz w:val="21"/>
        </w:rPr>
        <w:tab/>
      </w:r>
      <w:r>
        <w:rPr>
          <w:sz w:val="21"/>
        </w:rPr>
        <w:t>phone list of users and warning signs handy.</w:t>
      </w:r>
    </w:p>
    <w:p w:rsidR="0098508B" w:rsidRDefault="0098508B" w:rsidP="0098508B">
      <w:pPr>
        <w:tabs>
          <w:tab w:val="num" w:pos="540"/>
          <w:tab w:val="left" w:pos="3420"/>
          <w:tab w:val="left" w:pos="8460"/>
        </w:tabs>
        <w:ind w:left="540" w:right="180" w:hanging="540"/>
        <w:rPr>
          <w:sz w:val="14"/>
        </w:rPr>
      </w:pPr>
    </w:p>
    <w:p w:rsidR="0098508B" w:rsidRDefault="0098508B" w:rsidP="0098508B">
      <w:pPr>
        <w:tabs>
          <w:tab w:val="num" w:pos="540"/>
          <w:tab w:val="left" w:pos="3420"/>
          <w:tab w:val="left" w:pos="3960"/>
          <w:tab w:val="left" w:pos="8460"/>
        </w:tabs>
        <w:ind w:left="540" w:right="180" w:hanging="540"/>
        <w:rPr>
          <w:sz w:val="21"/>
        </w:rPr>
      </w:pPr>
      <w:r>
        <w:rPr>
          <w:sz w:val="21"/>
        </w:rPr>
        <w:t>4)</w:t>
      </w:r>
      <w:r>
        <w:rPr>
          <w:sz w:val="21"/>
        </w:rPr>
        <w:tab/>
      </w:r>
      <w:r>
        <w:rPr>
          <w:sz w:val="21"/>
          <w:u w:val="single"/>
        </w:rPr>
        <w:tab/>
      </w:r>
      <w:r>
        <w:rPr>
          <w:sz w:val="21"/>
          <w:u w:val="single"/>
        </w:rPr>
        <w:tab/>
      </w:r>
      <w:r>
        <w:rPr>
          <w:sz w:val="21"/>
        </w:rPr>
        <w:t xml:space="preserve"> </w:t>
      </w:r>
      <w:proofErr w:type="gramStart"/>
      <w:r>
        <w:rPr>
          <w:sz w:val="21"/>
        </w:rPr>
        <w:t>will</w:t>
      </w:r>
      <w:proofErr w:type="gramEnd"/>
      <w:r>
        <w:rPr>
          <w:sz w:val="21"/>
        </w:rPr>
        <w:t xml:space="preserve"> post warning signs.</w:t>
      </w:r>
    </w:p>
    <w:p w:rsidR="0098508B" w:rsidRDefault="0098508B" w:rsidP="0098508B">
      <w:pPr>
        <w:tabs>
          <w:tab w:val="num" w:pos="540"/>
          <w:tab w:val="left" w:pos="3420"/>
          <w:tab w:val="left" w:pos="8460"/>
        </w:tabs>
        <w:ind w:left="540" w:right="180" w:hanging="540"/>
        <w:rPr>
          <w:sz w:val="14"/>
        </w:rPr>
      </w:pPr>
    </w:p>
    <w:p w:rsidR="0098508B" w:rsidRDefault="0098508B" w:rsidP="0098508B">
      <w:pPr>
        <w:tabs>
          <w:tab w:val="left" w:pos="540"/>
          <w:tab w:val="left" w:pos="3420"/>
          <w:tab w:val="left" w:pos="3960"/>
          <w:tab w:val="left" w:pos="8460"/>
        </w:tabs>
        <w:ind w:right="180"/>
        <w:rPr>
          <w:sz w:val="21"/>
        </w:rPr>
      </w:pPr>
      <w:r>
        <w:rPr>
          <w:sz w:val="21"/>
        </w:rPr>
        <w:t>5)</w:t>
      </w:r>
      <w:r>
        <w:rPr>
          <w:sz w:val="21"/>
        </w:rPr>
        <w:tab/>
      </w:r>
      <w:r>
        <w:rPr>
          <w:sz w:val="21"/>
          <w:u w:val="single"/>
        </w:rPr>
        <w:tab/>
      </w:r>
      <w:r>
        <w:rPr>
          <w:sz w:val="21"/>
          <w:u w:val="single"/>
        </w:rPr>
        <w:tab/>
      </w:r>
      <w:r>
        <w:rPr>
          <w:sz w:val="21"/>
        </w:rPr>
        <w:t xml:space="preserve"> </w:t>
      </w:r>
      <w:proofErr w:type="gramStart"/>
      <w:r>
        <w:rPr>
          <w:sz w:val="21"/>
        </w:rPr>
        <w:t>will</w:t>
      </w:r>
      <w:proofErr w:type="gramEnd"/>
      <w:r>
        <w:rPr>
          <w:sz w:val="21"/>
        </w:rPr>
        <w:t xml:space="preserve"> notify appropriate health officers.</w:t>
      </w:r>
    </w:p>
    <w:p w:rsidR="0098508B" w:rsidRDefault="0098508B" w:rsidP="0098508B">
      <w:pPr>
        <w:tabs>
          <w:tab w:val="num" w:pos="540"/>
          <w:tab w:val="left" w:pos="3420"/>
          <w:tab w:val="left" w:pos="8460"/>
        </w:tabs>
        <w:ind w:left="540" w:right="180" w:hanging="540"/>
        <w:rPr>
          <w:sz w:val="14"/>
        </w:rPr>
      </w:pPr>
    </w:p>
    <w:p w:rsidR="0098508B" w:rsidRDefault="0098508B" w:rsidP="0098508B">
      <w:pPr>
        <w:tabs>
          <w:tab w:val="num" w:pos="540"/>
          <w:tab w:val="left" w:pos="3960"/>
          <w:tab w:val="left" w:pos="8460"/>
        </w:tabs>
        <w:ind w:left="540" w:right="180" w:hanging="540"/>
        <w:rPr>
          <w:sz w:val="21"/>
        </w:rPr>
      </w:pPr>
      <w:r>
        <w:rPr>
          <w:sz w:val="21"/>
        </w:rPr>
        <w:t>6)</w:t>
      </w:r>
      <w:r>
        <w:rPr>
          <w:sz w:val="21"/>
        </w:rPr>
        <w:tab/>
      </w:r>
      <w:r>
        <w:rPr>
          <w:sz w:val="21"/>
          <w:u w:val="single"/>
        </w:rPr>
        <w:tab/>
      </w:r>
      <w:r>
        <w:rPr>
          <w:sz w:val="21"/>
        </w:rPr>
        <w:t xml:space="preserve"> </w:t>
      </w:r>
      <w:proofErr w:type="gramStart"/>
      <w:r>
        <w:rPr>
          <w:sz w:val="21"/>
        </w:rPr>
        <w:t>will</w:t>
      </w:r>
      <w:proofErr w:type="gramEnd"/>
      <w:r>
        <w:rPr>
          <w:sz w:val="21"/>
        </w:rPr>
        <w:t xml:space="preserve"> coordinate repair.</w:t>
      </w:r>
    </w:p>
    <w:p w:rsidR="0098508B" w:rsidRDefault="0098508B" w:rsidP="0098508B">
      <w:pPr>
        <w:tabs>
          <w:tab w:val="num" w:pos="540"/>
          <w:tab w:val="left" w:pos="3420"/>
          <w:tab w:val="left" w:pos="8460"/>
        </w:tabs>
        <w:ind w:left="540" w:right="180" w:hanging="540"/>
        <w:rPr>
          <w:sz w:val="14"/>
        </w:rPr>
      </w:pPr>
    </w:p>
    <w:p w:rsidR="0098508B" w:rsidRDefault="0098508B" w:rsidP="0098508B">
      <w:pPr>
        <w:numPr>
          <w:ilvl w:val="0"/>
          <w:numId w:val="38"/>
        </w:numPr>
        <w:tabs>
          <w:tab w:val="clear" w:pos="720"/>
          <w:tab w:val="num" w:pos="540"/>
          <w:tab w:val="left" w:pos="3420"/>
          <w:tab w:val="left" w:pos="8460"/>
          <w:tab w:val="left" w:pos="9360"/>
        </w:tabs>
        <w:ind w:left="540" w:right="180" w:hanging="540"/>
        <w:rPr>
          <w:sz w:val="21"/>
        </w:rPr>
      </w:pPr>
      <w:r>
        <w:rPr>
          <w:sz w:val="21"/>
        </w:rPr>
        <w:t xml:space="preserve">Alternate source of safe drinking water </w:t>
      </w:r>
      <w:r>
        <w:rPr>
          <w:sz w:val="21"/>
          <w:u w:val="single"/>
        </w:rPr>
        <w:tab/>
      </w:r>
      <w:r>
        <w:rPr>
          <w:sz w:val="21"/>
          <w:u w:val="single"/>
        </w:rPr>
        <w:tab/>
      </w:r>
      <w:r>
        <w:rPr>
          <w:sz w:val="21"/>
        </w:rPr>
        <w:t>.</w:t>
      </w:r>
    </w:p>
    <w:p w:rsidR="0098508B" w:rsidRDefault="0098508B" w:rsidP="0098508B">
      <w:pPr>
        <w:tabs>
          <w:tab w:val="left" w:pos="540"/>
          <w:tab w:val="left" w:pos="3420"/>
          <w:tab w:val="left" w:pos="8460"/>
        </w:tabs>
        <w:ind w:right="180"/>
      </w:pPr>
    </w:p>
    <w:p w:rsidR="0098508B" w:rsidRDefault="0098508B" w:rsidP="0098508B">
      <w:pPr>
        <w:tabs>
          <w:tab w:val="left" w:pos="540"/>
          <w:tab w:val="left" w:pos="3420"/>
          <w:tab w:val="left" w:pos="8460"/>
        </w:tabs>
        <w:ind w:right="180"/>
        <w:rPr>
          <w:sz w:val="26"/>
        </w:rPr>
      </w:pPr>
      <w:r>
        <w:rPr>
          <w:sz w:val="26"/>
        </w:rPr>
        <w:t>START UP PROCEDURE:</w:t>
      </w:r>
    </w:p>
    <w:p w:rsidR="0098508B" w:rsidRDefault="0098508B" w:rsidP="0098508B">
      <w:pPr>
        <w:tabs>
          <w:tab w:val="left" w:pos="540"/>
          <w:tab w:val="left" w:pos="3420"/>
          <w:tab w:val="left" w:pos="8460"/>
        </w:tabs>
        <w:ind w:right="180"/>
        <w:rPr>
          <w:sz w:val="18"/>
        </w:rPr>
      </w:pPr>
    </w:p>
    <w:tbl>
      <w:tblPr>
        <w:tblW w:w="9648" w:type="dxa"/>
        <w:tblLook w:val="0000" w:firstRow="0" w:lastRow="0" w:firstColumn="0" w:lastColumn="0" w:noHBand="0" w:noVBand="0"/>
      </w:tblPr>
      <w:tblGrid>
        <w:gridCol w:w="5688"/>
        <w:gridCol w:w="3960"/>
      </w:tblGrid>
      <w:tr w:rsidR="0098508B" w:rsidTr="000545A3">
        <w:tc>
          <w:tcPr>
            <w:tcW w:w="5688" w:type="dxa"/>
          </w:tcPr>
          <w:p w:rsidR="0098508B" w:rsidRDefault="0098508B" w:rsidP="000545A3">
            <w:pPr>
              <w:tabs>
                <w:tab w:val="left" w:pos="540"/>
                <w:tab w:val="left" w:pos="3420"/>
                <w:tab w:val="left" w:pos="8460"/>
              </w:tabs>
              <w:ind w:left="540" w:right="-108" w:hanging="540"/>
              <w:rPr>
                <w:sz w:val="21"/>
              </w:rPr>
            </w:pPr>
            <w:r>
              <w:rPr>
                <w:sz w:val="21"/>
              </w:rPr>
              <w:t>1)</w:t>
            </w:r>
            <w:r>
              <w:rPr>
                <w:sz w:val="21"/>
              </w:rPr>
              <w:tab/>
              <w:t>Send water sample(s) to appropriate Lab for testing.  (depending on type of contamination suspected)</w:t>
            </w:r>
          </w:p>
        </w:tc>
        <w:tc>
          <w:tcPr>
            <w:tcW w:w="3960" w:type="dxa"/>
          </w:tcPr>
          <w:p w:rsidR="0098508B" w:rsidRDefault="0098508B" w:rsidP="000545A3">
            <w:pPr>
              <w:tabs>
                <w:tab w:val="left" w:pos="540"/>
                <w:tab w:val="left" w:pos="3420"/>
                <w:tab w:val="left" w:pos="4032"/>
                <w:tab w:val="left" w:pos="8460"/>
              </w:tabs>
              <w:ind w:right="180"/>
              <w:rPr>
                <w:sz w:val="21"/>
                <w:u w:val="single"/>
              </w:rPr>
            </w:pPr>
            <w:r>
              <w:rPr>
                <w:sz w:val="21"/>
                <w:u w:val="single"/>
              </w:rPr>
              <w:tab/>
            </w:r>
            <w:r>
              <w:rPr>
                <w:sz w:val="21"/>
                <w:u w:val="single"/>
              </w:rPr>
              <w:tab/>
            </w:r>
            <w:r>
              <w:rPr>
                <w:sz w:val="21"/>
                <w:u w:val="single"/>
              </w:rPr>
              <w:tab/>
            </w:r>
          </w:p>
        </w:tc>
      </w:tr>
      <w:tr w:rsidR="0098508B" w:rsidTr="000545A3">
        <w:tc>
          <w:tcPr>
            <w:tcW w:w="5688" w:type="dxa"/>
          </w:tcPr>
          <w:p w:rsidR="0098508B" w:rsidRDefault="0098508B" w:rsidP="000545A3">
            <w:pPr>
              <w:tabs>
                <w:tab w:val="left" w:pos="540"/>
                <w:tab w:val="left" w:pos="3420"/>
                <w:tab w:val="left" w:pos="8460"/>
              </w:tabs>
              <w:ind w:right="-108"/>
              <w:rPr>
                <w:sz w:val="14"/>
              </w:rPr>
            </w:pPr>
          </w:p>
        </w:tc>
        <w:tc>
          <w:tcPr>
            <w:tcW w:w="3960" w:type="dxa"/>
          </w:tcPr>
          <w:p w:rsidR="0098508B" w:rsidRDefault="0098508B" w:rsidP="000545A3">
            <w:pPr>
              <w:tabs>
                <w:tab w:val="left" w:pos="540"/>
                <w:tab w:val="left" w:pos="3420"/>
                <w:tab w:val="left" w:pos="8460"/>
              </w:tabs>
              <w:ind w:right="180"/>
              <w:rPr>
                <w:sz w:val="14"/>
              </w:rPr>
            </w:pPr>
          </w:p>
        </w:tc>
      </w:tr>
      <w:tr w:rsidR="0098508B" w:rsidTr="000545A3">
        <w:tc>
          <w:tcPr>
            <w:tcW w:w="5688" w:type="dxa"/>
          </w:tcPr>
          <w:p w:rsidR="0098508B" w:rsidRDefault="0098508B" w:rsidP="000545A3">
            <w:pPr>
              <w:tabs>
                <w:tab w:val="left" w:pos="540"/>
                <w:tab w:val="left" w:pos="3420"/>
                <w:tab w:val="left" w:pos="8460"/>
              </w:tabs>
              <w:ind w:left="540" w:right="-108" w:hanging="540"/>
              <w:rPr>
                <w:sz w:val="21"/>
              </w:rPr>
            </w:pPr>
            <w:r>
              <w:rPr>
                <w:sz w:val="21"/>
              </w:rPr>
              <w:t>2)</w:t>
            </w:r>
            <w:r>
              <w:rPr>
                <w:sz w:val="21"/>
              </w:rPr>
              <w:tab/>
              <w:t>Identify and correct source of contamination.</w:t>
            </w:r>
          </w:p>
        </w:tc>
        <w:tc>
          <w:tcPr>
            <w:tcW w:w="3960" w:type="dxa"/>
          </w:tcPr>
          <w:p w:rsidR="0098508B" w:rsidRDefault="0098508B" w:rsidP="000545A3">
            <w:pPr>
              <w:tabs>
                <w:tab w:val="left" w:pos="540"/>
                <w:tab w:val="left" w:pos="4032"/>
                <w:tab w:val="left" w:pos="8460"/>
              </w:tabs>
              <w:ind w:right="180"/>
              <w:rPr>
                <w:sz w:val="21"/>
                <w:u w:val="single"/>
              </w:rPr>
            </w:pPr>
            <w:r>
              <w:rPr>
                <w:sz w:val="21"/>
                <w:u w:val="single"/>
              </w:rPr>
              <w:tab/>
            </w:r>
            <w:r>
              <w:rPr>
                <w:sz w:val="21"/>
                <w:u w:val="single"/>
              </w:rPr>
              <w:tab/>
            </w:r>
          </w:p>
        </w:tc>
      </w:tr>
      <w:tr w:rsidR="0098508B" w:rsidTr="000545A3">
        <w:tc>
          <w:tcPr>
            <w:tcW w:w="5688" w:type="dxa"/>
          </w:tcPr>
          <w:p w:rsidR="0098508B" w:rsidRDefault="0098508B" w:rsidP="000545A3">
            <w:pPr>
              <w:tabs>
                <w:tab w:val="left" w:pos="540"/>
                <w:tab w:val="left" w:pos="3420"/>
                <w:tab w:val="left" w:pos="8460"/>
              </w:tabs>
              <w:ind w:right="-108"/>
              <w:rPr>
                <w:sz w:val="14"/>
              </w:rPr>
            </w:pPr>
          </w:p>
        </w:tc>
        <w:tc>
          <w:tcPr>
            <w:tcW w:w="3960" w:type="dxa"/>
          </w:tcPr>
          <w:p w:rsidR="0098508B" w:rsidRDefault="0098508B" w:rsidP="000545A3">
            <w:pPr>
              <w:tabs>
                <w:tab w:val="left" w:pos="540"/>
                <w:tab w:val="left" w:pos="3420"/>
                <w:tab w:val="left" w:pos="8460"/>
              </w:tabs>
              <w:ind w:right="180"/>
              <w:rPr>
                <w:sz w:val="14"/>
              </w:rPr>
            </w:pPr>
          </w:p>
        </w:tc>
      </w:tr>
      <w:tr w:rsidR="0098508B" w:rsidTr="000545A3">
        <w:tc>
          <w:tcPr>
            <w:tcW w:w="5688" w:type="dxa"/>
          </w:tcPr>
          <w:p w:rsidR="0098508B" w:rsidRDefault="0098508B" w:rsidP="000545A3">
            <w:pPr>
              <w:tabs>
                <w:tab w:val="left" w:pos="540"/>
                <w:tab w:val="left" w:pos="3420"/>
                <w:tab w:val="left" w:pos="8460"/>
              </w:tabs>
              <w:ind w:left="540" w:right="-108" w:hanging="540"/>
              <w:rPr>
                <w:sz w:val="21"/>
              </w:rPr>
            </w:pPr>
            <w:r>
              <w:rPr>
                <w:sz w:val="21"/>
              </w:rPr>
              <w:t>3)</w:t>
            </w:r>
            <w:r>
              <w:rPr>
                <w:sz w:val="21"/>
              </w:rPr>
              <w:tab/>
              <w:t>Entire system should be flushed and disinfected.</w:t>
            </w:r>
          </w:p>
        </w:tc>
        <w:tc>
          <w:tcPr>
            <w:tcW w:w="3960" w:type="dxa"/>
          </w:tcPr>
          <w:p w:rsidR="0098508B" w:rsidRDefault="0098508B" w:rsidP="000545A3">
            <w:pPr>
              <w:tabs>
                <w:tab w:val="left" w:pos="540"/>
                <w:tab w:val="left" w:pos="4032"/>
                <w:tab w:val="left" w:pos="8460"/>
              </w:tabs>
              <w:ind w:right="180"/>
              <w:rPr>
                <w:sz w:val="21"/>
                <w:u w:val="single"/>
              </w:rPr>
            </w:pPr>
            <w:r>
              <w:rPr>
                <w:sz w:val="21"/>
                <w:u w:val="single"/>
              </w:rPr>
              <w:tab/>
            </w:r>
            <w:r>
              <w:rPr>
                <w:sz w:val="21"/>
                <w:u w:val="single"/>
              </w:rPr>
              <w:tab/>
            </w:r>
          </w:p>
        </w:tc>
      </w:tr>
      <w:tr w:rsidR="0098508B" w:rsidTr="000545A3">
        <w:tc>
          <w:tcPr>
            <w:tcW w:w="5688" w:type="dxa"/>
          </w:tcPr>
          <w:p w:rsidR="0098508B" w:rsidRDefault="0098508B" w:rsidP="000545A3">
            <w:pPr>
              <w:tabs>
                <w:tab w:val="left" w:pos="540"/>
                <w:tab w:val="left" w:pos="3420"/>
                <w:tab w:val="left" w:pos="8460"/>
              </w:tabs>
              <w:ind w:right="-108"/>
              <w:rPr>
                <w:sz w:val="14"/>
              </w:rPr>
            </w:pPr>
          </w:p>
        </w:tc>
        <w:tc>
          <w:tcPr>
            <w:tcW w:w="3960" w:type="dxa"/>
          </w:tcPr>
          <w:p w:rsidR="0098508B" w:rsidRDefault="0098508B" w:rsidP="000545A3">
            <w:pPr>
              <w:tabs>
                <w:tab w:val="left" w:pos="540"/>
                <w:tab w:val="left" w:pos="3420"/>
                <w:tab w:val="left" w:pos="8460"/>
              </w:tabs>
              <w:ind w:right="180"/>
              <w:rPr>
                <w:sz w:val="14"/>
              </w:rPr>
            </w:pPr>
          </w:p>
        </w:tc>
      </w:tr>
      <w:tr w:rsidR="0098508B" w:rsidTr="000545A3">
        <w:tc>
          <w:tcPr>
            <w:tcW w:w="5688" w:type="dxa"/>
          </w:tcPr>
          <w:p w:rsidR="0098508B" w:rsidRDefault="0098508B" w:rsidP="000545A3">
            <w:pPr>
              <w:tabs>
                <w:tab w:val="left" w:pos="540"/>
                <w:tab w:val="left" w:pos="3420"/>
                <w:tab w:val="left" w:pos="8460"/>
              </w:tabs>
              <w:ind w:left="540" w:right="-108" w:hanging="540"/>
              <w:rPr>
                <w:sz w:val="21"/>
              </w:rPr>
            </w:pPr>
            <w:r>
              <w:rPr>
                <w:sz w:val="21"/>
              </w:rPr>
              <w:t>4)</w:t>
            </w:r>
            <w:r>
              <w:rPr>
                <w:sz w:val="21"/>
              </w:rPr>
              <w:tab/>
              <w:t>Submit water sample(s) to appropriate approved Lab for testing.  For bacteriological contamination three successive sampling results must be negative.</w:t>
            </w:r>
          </w:p>
        </w:tc>
        <w:tc>
          <w:tcPr>
            <w:tcW w:w="3960" w:type="dxa"/>
          </w:tcPr>
          <w:p w:rsidR="0098508B" w:rsidRDefault="0098508B" w:rsidP="000545A3">
            <w:pPr>
              <w:tabs>
                <w:tab w:val="left" w:pos="540"/>
                <w:tab w:val="left" w:pos="4032"/>
                <w:tab w:val="left" w:pos="8460"/>
              </w:tabs>
              <w:ind w:right="180"/>
              <w:rPr>
                <w:sz w:val="21"/>
                <w:u w:val="single"/>
              </w:rPr>
            </w:pPr>
            <w:r>
              <w:rPr>
                <w:sz w:val="21"/>
                <w:u w:val="single"/>
              </w:rPr>
              <w:tab/>
            </w:r>
            <w:r>
              <w:rPr>
                <w:sz w:val="21"/>
                <w:u w:val="single"/>
              </w:rPr>
              <w:tab/>
            </w:r>
          </w:p>
        </w:tc>
      </w:tr>
      <w:tr w:rsidR="0098508B" w:rsidTr="000545A3">
        <w:tc>
          <w:tcPr>
            <w:tcW w:w="5688" w:type="dxa"/>
          </w:tcPr>
          <w:p w:rsidR="0098508B" w:rsidRDefault="0098508B" w:rsidP="000545A3">
            <w:pPr>
              <w:tabs>
                <w:tab w:val="left" w:pos="540"/>
                <w:tab w:val="left" w:pos="3420"/>
                <w:tab w:val="left" w:pos="8460"/>
              </w:tabs>
              <w:ind w:right="-108"/>
              <w:rPr>
                <w:sz w:val="14"/>
              </w:rPr>
            </w:pPr>
          </w:p>
        </w:tc>
        <w:tc>
          <w:tcPr>
            <w:tcW w:w="3960" w:type="dxa"/>
          </w:tcPr>
          <w:p w:rsidR="0098508B" w:rsidRDefault="0098508B" w:rsidP="000545A3">
            <w:pPr>
              <w:tabs>
                <w:tab w:val="left" w:pos="540"/>
                <w:tab w:val="left" w:pos="3420"/>
                <w:tab w:val="left" w:pos="8460"/>
              </w:tabs>
              <w:ind w:right="180"/>
              <w:rPr>
                <w:sz w:val="14"/>
              </w:rPr>
            </w:pPr>
          </w:p>
        </w:tc>
      </w:tr>
      <w:tr w:rsidR="0098508B" w:rsidTr="000545A3">
        <w:tc>
          <w:tcPr>
            <w:tcW w:w="5688" w:type="dxa"/>
          </w:tcPr>
          <w:p w:rsidR="0098508B" w:rsidRDefault="0098508B" w:rsidP="000545A3">
            <w:pPr>
              <w:tabs>
                <w:tab w:val="left" w:pos="540"/>
                <w:tab w:val="left" w:pos="3420"/>
                <w:tab w:val="left" w:pos="8460"/>
              </w:tabs>
              <w:ind w:left="540" w:right="-108" w:hanging="540"/>
              <w:rPr>
                <w:sz w:val="21"/>
              </w:rPr>
            </w:pPr>
            <w:r>
              <w:rPr>
                <w:sz w:val="21"/>
              </w:rPr>
              <w:t>5)</w:t>
            </w:r>
            <w:r>
              <w:rPr>
                <w:sz w:val="21"/>
              </w:rPr>
              <w:tab/>
              <w:t>Resume water supply only if approved by DWO, MHO, or EHO.</w:t>
            </w:r>
          </w:p>
        </w:tc>
        <w:tc>
          <w:tcPr>
            <w:tcW w:w="3960" w:type="dxa"/>
          </w:tcPr>
          <w:p w:rsidR="0098508B" w:rsidRDefault="0098508B" w:rsidP="000545A3">
            <w:pPr>
              <w:tabs>
                <w:tab w:val="left" w:pos="540"/>
                <w:tab w:val="left" w:pos="4032"/>
                <w:tab w:val="left" w:pos="8460"/>
              </w:tabs>
              <w:ind w:right="180"/>
              <w:rPr>
                <w:sz w:val="21"/>
                <w:u w:val="single"/>
              </w:rPr>
            </w:pPr>
            <w:r>
              <w:rPr>
                <w:sz w:val="21"/>
                <w:u w:val="single"/>
              </w:rPr>
              <w:tab/>
            </w:r>
            <w:r>
              <w:rPr>
                <w:sz w:val="21"/>
                <w:u w:val="single"/>
              </w:rPr>
              <w:tab/>
            </w:r>
          </w:p>
        </w:tc>
      </w:tr>
    </w:tbl>
    <w:p w:rsidR="0098508B" w:rsidRDefault="0098508B" w:rsidP="0098508B">
      <w:pPr>
        <w:tabs>
          <w:tab w:val="left" w:pos="540"/>
          <w:tab w:val="left" w:pos="3420"/>
          <w:tab w:val="left" w:pos="8460"/>
        </w:tabs>
        <w:ind w:right="180"/>
      </w:pPr>
    </w:p>
    <w:p w:rsidR="0098508B" w:rsidRDefault="0098508B" w:rsidP="0098508B">
      <w:pPr>
        <w:tabs>
          <w:tab w:val="left" w:pos="540"/>
          <w:tab w:val="left" w:pos="3420"/>
          <w:tab w:val="left" w:pos="8460"/>
        </w:tabs>
        <w:ind w:right="180"/>
        <w:rPr>
          <w:sz w:val="28"/>
        </w:rPr>
      </w:pPr>
      <w:r>
        <w:rPr>
          <w:sz w:val="28"/>
        </w:rPr>
        <w:t>LOCATION OF EMERGENCY RESPONSE PLAN (ERP):</w:t>
      </w:r>
    </w:p>
    <w:p w:rsidR="0098508B" w:rsidRDefault="0098508B" w:rsidP="0098508B">
      <w:pPr>
        <w:tabs>
          <w:tab w:val="left" w:pos="540"/>
          <w:tab w:val="left" w:pos="3420"/>
          <w:tab w:val="left" w:pos="8460"/>
        </w:tabs>
        <w:ind w:right="180"/>
        <w:rPr>
          <w:sz w:val="18"/>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48"/>
        <w:gridCol w:w="3600"/>
      </w:tblGrid>
      <w:tr w:rsidR="0098508B" w:rsidTr="000545A3">
        <w:tc>
          <w:tcPr>
            <w:tcW w:w="6048" w:type="dxa"/>
            <w:tcBorders>
              <w:top w:val="nil"/>
              <w:left w:val="nil"/>
              <w:bottom w:val="nil"/>
              <w:right w:val="nil"/>
            </w:tcBorders>
          </w:tcPr>
          <w:p w:rsidR="0098508B" w:rsidRDefault="0098508B" w:rsidP="000545A3">
            <w:pPr>
              <w:tabs>
                <w:tab w:val="left" w:pos="540"/>
                <w:tab w:val="left" w:pos="3420"/>
                <w:tab w:val="left" w:pos="5940"/>
                <w:tab w:val="left" w:pos="8460"/>
              </w:tabs>
              <w:ind w:right="180"/>
              <w:jc w:val="center"/>
              <w:rPr>
                <w:b/>
                <w:bCs w:val="0"/>
              </w:rPr>
            </w:pPr>
            <w:r>
              <w:rPr>
                <w:b/>
                <w:bCs w:val="0"/>
                <w:sz w:val="22"/>
              </w:rPr>
              <w:t>Name:</w:t>
            </w:r>
          </w:p>
        </w:tc>
        <w:tc>
          <w:tcPr>
            <w:tcW w:w="3600" w:type="dxa"/>
            <w:tcBorders>
              <w:top w:val="nil"/>
              <w:left w:val="nil"/>
              <w:bottom w:val="nil"/>
              <w:right w:val="nil"/>
            </w:tcBorders>
          </w:tcPr>
          <w:p w:rsidR="0098508B" w:rsidRPr="00B420B1" w:rsidRDefault="0098508B" w:rsidP="000545A3">
            <w:pPr>
              <w:pStyle w:val="Heading4"/>
              <w:ind w:left="72"/>
              <w:rPr>
                <w:rFonts w:ascii="Arial" w:hAnsi="Arial" w:cs="Arial"/>
                <w:color w:val="auto"/>
              </w:rPr>
            </w:pPr>
            <w:r w:rsidRPr="00B420B1">
              <w:rPr>
                <w:rFonts w:ascii="Arial" w:hAnsi="Arial" w:cs="Arial"/>
                <w:color w:val="auto"/>
                <w:sz w:val="22"/>
              </w:rPr>
              <w:t>Location</w:t>
            </w:r>
          </w:p>
        </w:tc>
      </w:tr>
      <w:tr w:rsidR="0098508B" w:rsidTr="000545A3">
        <w:tc>
          <w:tcPr>
            <w:tcW w:w="6048" w:type="dxa"/>
            <w:tcBorders>
              <w:top w:val="nil"/>
              <w:left w:val="nil"/>
              <w:bottom w:val="nil"/>
              <w:right w:val="nil"/>
            </w:tcBorders>
          </w:tcPr>
          <w:p w:rsidR="0098508B" w:rsidRDefault="0098508B" w:rsidP="000545A3">
            <w:pPr>
              <w:tabs>
                <w:tab w:val="left" w:pos="540"/>
                <w:tab w:val="left" w:pos="3420"/>
                <w:tab w:val="left" w:pos="5940"/>
                <w:tab w:val="left" w:pos="8460"/>
              </w:tabs>
              <w:ind w:right="180"/>
              <w:rPr>
                <w:sz w:val="14"/>
              </w:rPr>
            </w:pPr>
          </w:p>
        </w:tc>
        <w:tc>
          <w:tcPr>
            <w:tcW w:w="3600" w:type="dxa"/>
            <w:tcBorders>
              <w:top w:val="nil"/>
              <w:left w:val="nil"/>
              <w:bottom w:val="nil"/>
              <w:right w:val="nil"/>
            </w:tcBorders>
          </w:tcPr>
          <w:p w:rsidR="0098508B" w:rsidRDefault="0098508B" w:rsidP="000545A3">
            <w:pPr>
              <w:tabs>
                <w:tab w:val="left" w:pos="540"/>
                <w:tab w:val="left" w:pos="3420"/>
                <w:tab w:val="left" w:pos="8460"/>
              </w:tabs>
              <w:ind w:left="72" w:right="180"/>
              <w:rPr>
                <w:sz w:val="14"/>
              </w:rPr>
            </w:pPr>
          </w:p>
        </w:tc>
      </w:tr>
      <w:tr w:rsidR="0098508B" w:rsidTr="000545A3">
        <w:tc>
          <w:tcPr>
            <w:tcW w:w="6048" w:type="dxa"/>
            <w:tcBorders>
              <w:top w:val="nil"/>
              <w:left w:val="nil"/>
              <w:bottom w:val="nil"/>
              <w:right w:val="nil"/>
            </w:tcBorders>
          </w:tcPr>
          <w:p w:rsidR="0098508B" w:rsidRDefault="0098508B" w:rsidP="000545A3">
            <w:pPr>
              <w:tabs>
                <w:tab w:val="left" w:pos="540"/>
                <w:tab w:val="left" w:pos="3420"/>
                <w:tab w:val="left" w:pos="5040"/>
                <w:tab w:val="left" w:pos="5940"/>
                <w:tab w:val="left" w:pos="8460"/>
              </w:tabs>
              <w:ind w:right="180"/>
              <w:rPr>
                <w:sz w:val="21"/>
                <w:u w:val="single"/>
              </w:rPr>
            </w:pPr>
            <w:r>
              <w:rPr>
                <w:sz w:val="21"/>
              </w:rPr>
              <w:t xml:space="preserve">Operator: </w:t>
            </w:r>
            <w:r>
              <w:rPr>
                <w:sz w:val="21"/>
                <w:u w:val="single"/>
              </w:rPr>
              <w:tab/>
            </w:r>
            <w:r>
              <w:rPr>
                <w:sz w:val="21"/>
                <w:u w:val="single"/>
              </w:rPr>
              <w:tab/>
            </w:r>
            <w:r>
              <w:rPr>
                <w:sz w:val="21"/>
                <w:u w:val="single"/>
              </w:rPr>
              <w:tab/>
            </w:r>
          </w:p>
        </w:tc>
        <w:tc>
          <w:tcPr>
            <w:tcW w:w="3600" w:type="dxa"/>
            <w:tcBorders>
              <w:top w:val="nil"/>
              <w:left w:val="nil"/>
              <w:bottom w:val="nil"/>
              <w:right w:val="nil"/>
            </w:tcBorders>
          </w:tcPr>
          <w:p w:rsidR="0098508B" w:rsidRDefault="0098508B" w:rsidP="000545A3">
            <w:pPr>
              <w:tabs>
                <w:tab w:val="left" w:pos="540"/>
                <w:tab w:val="left" w:pos="4032"/>
                <w:tab w:val="left" w:pos="8460"/>
              </w:tabs>
              <w:ind w:left="72" w:right="180"/>
              <w:rPr>
                <w:sz w:val="21"/>
                <w:u w:val="single"/>
              </w:rPr>
            </w:pPr>
            <w:r>
              <w:rPr>
                <w:sz w:val="21"/>
                <w:u w:val="single"/>
              </w:rPr>
              <w:tab/>
            </w:r>
            <w:r>
              <w:rPr>
                <w:sz w:val="21"/>
                <w:u w:val="single"/>
              </w:rPr>
              <w:tab/>
            </w:r>
          </w:p>
        </w:tc>
      </w:tr>
      <w:tr w:rsidR="0098508B" w:rsidTr="000545A3">
        <w:tc>
          <w:tcPr>
            <w:tcW w:w="6048" w:type="dxa"/>
            <w:tcBorders>
              <w:top w:val="nil"/>
              <w:left w:val="nil"/>
              <w:bottom w:val="nil"/>
              <w:right w:val="nil"/>
            </w:tcBorders>
          </w:tcPr>
          <w:p w:rsidR="0098508B" w:rsidRDefault="0098508B" w:rsidP="000545A3">
            <w:pPr>
              <w:tabs>
                <w:tab w:val="left" w:pos="540"/>
                <w:tab w:val="left" w:pos="3420"/>
                <w:tab w:val="left" w:pos="5940"/>
                <w:tab w:val="left" w:pos="8460"/>
              </w:tabs>
              <w:ind w:right="180"/>
              <w:rPr>
                <w:sz w:val="14"/>
              </w:rPr>
            </w:pPr>
          </w:p>
        </w:tc>
        <w:tc>
          <w:tcPr>
            <w:tcW w:w="3600" w:type="dxa"/>
            <w:tcBorders>
              <w:top w:val="nil"/>
              <w:left w:val="nil"/>
              <w:bottom w:val="nil"/>
              <w:right w:val="nil"/>
            </w:tcBorders>
          </w:tcPr>
          <w:p w:rsidR="0098508B" w:rsidRDefault="0098508B" w:rsidP="000545A3">
            <w:pPr>
              <w:tabs>
                <w:tab w:val="left" w:pos="540"/>
                <w:tab w:val="left" w:pos="3420"/>
                <w:tab w:val="left" w:pos="8460"/>
              </w:tabs>
              <w:ind w:left="72" w:right="180"/>
              <w:rPr>
                <w:sz w:val="14"/>
              </w:rPr>
            </w:pPr>
          </w:p>
        </w:tc>
      </w:tr>
      <w:tr w:rsidR="0098508B" w:rsidTr="000545A3">
        <w:tc>
          <w:tcPr>
            <w:tcW w:w="6048" w:type="dxa"/>
            <w:tcBorders>
              <w:top w:val="nil"/>
              <w:left w:val="nil"/>
              <w:bottom w:val="nil"/>
              <w:right w:val="nil"/>
            </w:tcBorders>
          </w:tcPr>
          <w:p w:rsidR="0098508B" w:rsidRDefault="0098508B" w:rsidP="000545A3">
            <w:pPr>
              <w:tabs>
                <w:tab w:val="left" w:pos="540"/>
                <w:tab w:val="center" w:pos="2286"/>
                <w:tab w:val="left" w:pos="5940"/>
              </w:tabs>
              <w:ind w:right="-108"/>
              <w:rPr>
                <w:sz w:val="21"/>
                <w:u w:val="single"/>
              </w:rPr>
            </w:pPr>
            <w:r>
              <w:rPr>
                <w:sz w:val="21"/>
              </w:rPr>
              <w:t xml:space="preserve">Owner: </w:t>
            </w:r>
            <w:r>
              <w:rPr>
                <w:sz w:val="21"/>
                <w:u w:val="single"/>
              </w:rPr>
              <w:tab/>
            </w:r>
            <w:r>
              <w:rPr>
                <w:sz w:val="21"/>
                <w:u w:val="single"/>
              </w:rPr>
              <w:tab/>
            </w:r>
            <w:r>
              <w:rPr>
                <w:sz w:val="21"/>
                <w:u w:val="single"/>
              </w:rPr>
              <w:tab/>
            </w:r>
          </w:p>
        </w:tc>
        <w:tc>
          <w:tcPr>
            <w:tcW w:w="3600" w:type="dxa"/>
            <w:tcBorders>
              <w:top w:val="nil"/>
              <w:left w:val="nil"/>
              <w:bottom w:val="nil"/>
              <w:right w:val="nil"/>
            </w:tcBorders>
          </w:tcPr>
          <w:p w:rsidR="0098508B" w:rsidRDefault="0098508B" w:rsidP="000545A3">
            <w:pPr>
              <w:tabs>
                <w:tab w:val="left" w:pos="540"/>
                <w:tab w:val="left" w:pos="4032"/>
                <w:tab w:val="left" w:pos="8460"/>
              </w:tabs>
              <w:ind w:left="72" w:right="180"/>
              <w:rPr>
                <w:sz w:val="21"/>
                <w:u w:val="single"/>
              </w:rPr>
            </w:pPr>
            <w:r>
              <w:rPr>
                <w:sz w:val="21"/>
                <w:u w:val="single"/>
              </w:rPr>
              <w:tab/>
            </w:r>
            <w:r>
              <w:rPr>
                <w:sz w:val="21"/>
                <w:u w:val="single"/>
              </w:rPr>
              <w:tab/>
            </w:r>
          </w:p>
        </w:tc>
      </w:tr>
      <w:tr w:rsidR="0098508B" w:rsidTr="000545A3">
        <w:tc>
          <w:tcPr>
            <w:tcW w:w="6048" w:type="dxa"/>
            <w:tcBorders>
              <w:top w:val="nil"/>
              <w:left w:val="nil"/>
              <w:bottom w:val="nil"/>
              <w:right w:val="nil"/>
            </w:tcBorders>
          </w:tcPr>
          <w:p w:rsidR="0098508B" w:rsidRDefault="0098508B" w:rsidP="000545A3">
            <w:pPr>
              <w:tabs>
                <w:tab w:val="left" w:pos="540"/>
                <w:tab w:val="left" w:pos="3420"/>
                <w:tab w:val="left" w:pos="5940"/>
                <w:tab w:val="left" w:pos="8460"/>
              </w:tabs>
              <w:ind w:right="180"/>
              <w:rPr>
                <w:sz w:val="14"/>
              </w:rPr>
            </w:pPr>
          </w:p>
        </w:tc>
        <w:tc>
          <w:tcPr>
            <w:tcW w:w="3600" w:type="dxa"/>
            <w:tcBorders>
              <w:top w:val="nil"/>
              <w:left w:val="nil"/>
              <w:bottom w:val="nil"/>
              <w:right w:val="nil"/>
            </w:tcBorders>
          </w:tcPr>
          <w:p w:rsidR="0098508B" w:rsidRDefault="0098508B" w:rsidP="000545A3">
            <w:pPr>
              <w:tabs>
                <w:tab w:val="left" w:pos="540"/>
                <w:tab w:val="left" w:pos="3420"/>
                <w:tab w:val="left" w:pos="8460"/>
              </w:tabs>
              <w:ind w:left="72" w:right="180"/>
              <w:rPr>
                <w:sz w:val="14"/>
              </w:rPr>
            </w:pPr>
          </w:p>
        </w:tc>
      </w:tr>
      <w:tr w:rsidR="0098508B" w:rsidTr="000545A3">
        <w:tc>
          <w:tcPr>
            <w:tcW w:w="6048" w:type="dxa"/>
            <w:tcBorders>
              <w:top w:val="nil"/>
              <w:left w:val="nil"/>
              <w:bottom w:val="nil"/>
              <w:right w:val="nil"/>
            </w:tcBorders>
          </w:tcPr>
          <w:p w:rsidR="0098508B" w:rsidRDefault="0098508B" w:rsidP="000545A3">
            <w:pPr>
              <w:tabs>
                <w:tab w:val="left" w:pos="540"/>
                <w:tab w:val="left" w:pos="3420"/>
                <w:tab w:val="left" w:pos="5940"/>
                <w:tab w:val="left" w:pos="8460"/>
              </w:tabs>
              <w:ind w:right="180"/>
              <w:rPr>
                <w:sz w:val="21"/>
                <w:u w:val="single"/>
              </w:rPr>
            </w:pPr>
            <w:r>
              <w:rPr>
                <w:sz w:val="21"/>
              </w:rPr>
              <w:t xml:space="preserve">Water Plant: </w:t>
            </w:r>
            <w:r>
              <w:rPr>
                <w:sz w:val="21"/>
                <w:u w:val="single"/>
              </w:rPr>
              <w:tab/>
            </w:r>
            <w:r>
              <w:rPr>
                <w:sz w:val="21"/>
                <w:u w:val="single"/>
              </w:rPr>
              <w:tab/>
            </w:r>
          </w:p>
        </w:tc>
        <w:tc>
          <w:tcPr>
            <w:tcW w:w="3600" w:type="dxa"/>
            <w:tcBorders>
              <w:top w:val="nil"/>
              <w:left w:val="nil"/>
              <w:bottom w:val="nil"/>
              <w:right w:val="nil"/>
            </w:tcBorders>
          </w:tcPr>
          <w:p w:rsidR="0098508B" w:rsidRDefault="0098508B" w:rsidP="000545A3">
            <w:pPr>
              <w:tabs>
                <w:tab w:val="left" w:pos="540"/>
                <w:tab w:val="left" w:pos="3672"/>
                <w:tab w:val="left" w:pos="8460"/>
              </w:tabs>
              <w:ind w:left="72" w:right="-108"/>
              <w:rPr>
                <w:sz w:val="21"/>
                <w:u w:val="single"/>
              </w:rPr>
            </w:pPr>
            <w:r>
              <w:rPr>
                <w:sz w:val="21"/>
                <w:u w:val="single"/>
              </w:rPr>
              <w:tab/>
            </w:r>
            <w:r>
              <w:rPr>
                <w:sz w:val="21"/>
                <w:u w:val="single"/>
              </w:rPr>
              <w:tab/>
            </w:r>
            <w:r>
              <w:rPr>
                <w:sz w:val="21"/>
                <w:u w:val="single"/>
              </w:rPr>
              <w:tab/>
            </w:r>
          </w:p>
        </w:tc>
      </w:tr>
      <w:tr w:rsidR="0098508B" w:rsidTr="000545A3">
        <w:tc>
          <w:tcPr>
            <w:tcW w:w="6048" w:type="dxa"/>
            <w:tcBorders>
              <w:top w:val="nil"/>
              <w:left w:val="nil"/>
              <w:bottom w:val="nil"/>
              <w:right w:val="nil"/>
            </w:tcBorders>
          </w:tcPr>
          <w:p w:rsidR="0098508B" w:rsidRDefault="0098508B" w:rsidP="000545A3">
            <w:pPr>
              <w:tabs>
                <w:tab w:val="left" w:pos="540"/>
                <w:tab w:val="left" w:pos="3420"/>
                <w:tab w:val="left" w:pos="5940"/>
                <w:tab w:val="left" w:pos="8460"/>
              </w:tabs>
              <w:ind w:right="180"/>
              <w:rPr>
                <w:sz w:val="14"/>
              </w:rPr>
            </w:pPr>
          </w:p>
        </w:tc>
        <w:tc>
          <w:tcPr>
            <w:tcW w:w="3600" w:type="dxa"/>
            <w:tcBorders>
              <w:top w:val="nil"/>
              <w:left w:val="nil"/>
              <w:bottom w:val="nil"/>
              <w:right w:val="nil"/>
            </w:tcBorders>
          </w:tcPr>
          <w:p w:rsidR="0098508B" w:rsidRDefault="0098508B" w:rsidP="000545A3">
            <w:pPr>
              <w:tabs>
                <w:tab w:val="left" w:pos="540"/>
                <w:tab w:val="left" w:pos="3420"/>
                <w:tab w:val="left" w:pos="8460"/>
              </w:tabs>
              <w:ind w:left="72" w:right="180"/>
              <w:rPr>
                <w:sz w:val="14"/>
              </w:rPr>
            </w:pPr>
          </w:p>
        </w:tc>
      </w:tr>
      <w:tr w:rsidR="0098508B" w:rsidTr="000545A3">
        <w:tc>
          <w:tcPr>
            <w:tcW w:w="6048" w:type="dxa"/>
            <w:tcBorders>
              <w:top w:val="nil"/>
              <w:left w:val="nil"/>
              <w:bottom w:val="nil"/>
              <w:right w:val="nil"/>
            </w:tcBorders>
          </w:tcPr>
          <w:p w:rsidR="0098508B" w:rsidRDefault="0098508B" w:rsidP="000545A3">
            <w:pPr>
              <w:tabs>
                <w:tab w:val="left" w:pos="540"/>
                <w:tab w:val="left" w:pos="3420"/>
                <w:tab w:val="left" w:pos="5940"/>
                <w:tab w:val="left" w:pos="8460"/>
              </w:tabs>
              <w:ind w:right="180"/>
              <w:rPr>
                <w:sz w:val="21"/>
                <w:u w:val="single"/>
              </w:rPr>
            </w:pPr>
            <w:r>
              <w:rPr>
                <w:sz w:val="21"/>
              </w:rPr>
              <w:t xml:space="preserve">Other: </w:t>
            </w:r>
            <w:r>
              <w:rPr>
                <w:sz w:val="21"/>
                <w:u w:val="single"/>
              </w:rPr>
              <w:tab/>
            </w:r>
            <w:r>
              <w:rPr>
                <w:sz w:val="21"/>
                <w:u w:val="single"/>
              </w:rPr>
              <w:tab/>
            </w:r>
          </w:p>
        </w:tc>
        <w:tc>
          <w:tcPr>
            <w:tcW w:w="3600" w:type="dxa"/>
            <w:tcBorders>
              <w:top w:val="nil"/>
              <w:left w:val="nil"/>
              <w:bottom w:val="nil"/>
              <w:right w:val="nil"/>
            </w:tcBorders>
          </w:tcPr>
          <w:p w:rsidR="0098508B" w:rsidRDefault="0098508B" w:rsidP="000545A3">
            <w:pPr>
              <w:tabs>
                <w:tab w:val="left" w:pos="540"/>
                <w:tab w:val="left" w:pos="3420"/>
                <w:tab w:val="left" w:pos="8460"/>
              </w:tabs>
              <w:ind w:left="72" w:right="180"/>
              <w:rPr>
                <w:sz w:val="21"/>
                <w:u w:val="single"/>
              </w:rPr>
            </w:pPr>
            <w:r>
              <w:rPr>
                <w:sz w:val="21"/>
                <w:u w:val="single"/>
              </w:rPr>
              <w:tab/>
            </w:r>
            <w:r>
              <w:rPr>
                <w:sz w:val="21"/>
                <w:u w:val="single"/>
              </w:rPr>
              <w:tab/>
            </w:r>
            <w:r>
              <w:rPr>
                <w:sz w:val="21"/>
                <w:u w:val="single"/>
              </w:rPr>
              <w:tab/>
            </w:r>
          </w:p>
        </w:tc>
      </w:tr>
    </w:tbl>
    <w:p w:rsidR="0098508B" w:rsidRDefault="0098508B" w:rsidP="0098508B">
      <w:pPr>
        <w:tabs>
          <w:tab w:val="left" w:pos="540"/>
          <w:tab w:val="left" w:pos="3420"/>
          <w:tab w:val="left" w:pos="8460"/>
        </w:tabs>
        <w:ind w:right="180"/>
        <w:rPr>
          <w:sz w:val="28"/>
        </w:rPr>
      </w:pPr>
    </w:p>
    <w:p w:rsidR="0098508B" w:rsidRPr="00BD529C" w:rsidRDefault="0098508B" w:rsidP="0098508B">
      <w:pPr>
        <w:pStyle w:val="Heading5"/>
        <w:rPr>
          <w:rFonts w:ascii="Arial" w:hAnsi="Arial" w:cs="Arial"/>
          <w:color w:val="auto"/>
        </w:rPr>
      </w:pPr>
      <w:r w:rsidRPr="00BD529C">
        <w:rPr>
          <w:rFonts w:ascii="Arial" w:hAnsi="Arial" w:cs="Arial"/>
          <w:color w:val="auto"/>
        </w:rPr>
        <w:t>PLEASE ATTACH SCHEMATIC OF WATER SYSTEM</w:t>
      </w:r>
    </w:p>
    <w:p w:rsidR="0098508B" w:rsidRPr="00BD529C" w:rsidRDefault="0098508B" w:rsidP="0098508B">
      <w:pPr>
        <w:pStyle w:val="Heading5"/>
        <w:rPr>
          <w:rFonts w:ascii="Arial" w:hAnsi="Arial" w:cs="Arial"/>
          <w:color w:val="auto"/>
        </w:rPr>
      </w:pPr>
      <w:r w:rsidRPr="00BD529C">
        <w:rPr>
          <w:rFonts w:ascii="Arial" w:hAnsi="Arial" w:cs="Arial"/>
          <w:color w:val="auto"/>
        </w:rPr>
        <w:t>AND A “WATER NOT SUITABLE FOR DRINKING” SIGN</w:t>
      </w:r>
    </w:p>
    <w:p w:rsidR="0098508B" w:rsidRDefault="0098508B" w:rsidP="0098508B">
      <w:pPr>
        <w:rPr>
          <w:lang w:val="en-CA"/>
        </w:rPr>
      </w:pPr>
    </w:p>
    <w:p w:rsidR="0098508B" w:rsidRDefault="0098508B">
      <w:pPr>
        <w:rPr>
          <w:rFonts w:eastAsiaTheme="majorEastAsia"/>
          <w:b/>
          <w:bCs w:val="0"/>
        </w:rPr>
      </w:pPr>
      <w:r>
        <w:br w:type="page"/>
      </w:r>
    </w:p>
    <w:p w:rsidR="00125338" w:rsidRDefault="00125338" w:rsidP="000545A3">
      <w:pPr>
        <w:pStyle w:val="Heading3"/>
      </w:pPr>
      <w:bookmarkStart w:id="438" w:name="_Toc252139475"/>
      <w:r>
        <w:lastRenderedPageBreak/>
        <w:t xml:space="preserve">Sample </w:t>
      </w:r>
      <w:r w:rsidRPr="001E6938">
        <w:t>Boil Water Notice</w:t>
      </w:r>
      <w:bookmarkEnd w:id="438"/>
      <w:r>
        <w:t xml:space="preserve"> </w:t>
      </w:r>
    </w:p>
    <w:p w:rsidR="00125338" w:rsidRDefault="00125338" w:rsidP="00125338">
      <w:pPr>
        <w:rPr>
          <w:lang w:val="en-CA"/>
        </w:rPr>
      </w:pPr>
    </w:p>
    <w:p w:rsidR="00125338" w:rsidRDefault="00125338" w:rsidP="00125338">
      <w:pPr>
        <w:rPr>
          <w:lang w:val="en-CA"/>
        </w:rPr>
      </w:pPr>
      <w:r>
        <w:rPr>
          <w:lang w:val="en-CA"/>
        </w:rPr>
        <w:t xml:space="preserve">This is a sample template for a Boil Water Notice. An example of use is for events of a bacteriological sample being positive for </w:t>
      </w:r>
      <w:proofErr w:type="spellStart"/>
      <w:r>
        <w:rPr>
          <w:lang w:val="en-CA"/>
        </w:rPr>
        <w:t>E.Coli</w:t>
      </w:r>
      <w:proofErr w:type="spellEnd"/>
      <w:r>
        <w:rPr>
          <w:lang w:val="en-CA"/>
        </w:rPr>
        <w:t xml:space="preserve"> or anticipated flood events. They are to be used after consultation with a Drinking Water Officer.</w:t>
      </w:r>
    </w:p>
    <w:p w:rsidR="009316A4" w:rsidRDefault="009316A4" w:rsidP="00125338">
      <w:pPr>
        <w:rPr>
          <w:lang w:val="en-CA"/>
        </w:rPr>
      </w:pPr>
    </w:p>
    <w:p w:rsidR="009316A4" w:rsidRPr="004E7068" w:rsidRDefault="009316A4" w:rsidP="00125338">
      <w:pPr>
        <w:rPr>
          <w:lang w:val="en-CA"/>
        </w:rPr>
      </w:pPr>
    </w:p>
    <w:p w:rsidR="00125338" w:rsidRDefault="00125338" w:rsidP="00125338">
      <w:pPr>
        <w:rPr>
          <w:szCs w:val="24"/>
        </w:rPr>
      </w:pPr>
    </w:p>
    <w:p w:rsidR="00125338" w:rsidRDefault="00125338" w:rsidP="00125338">
      <w:pPr>
        <w:pBdr>
          <w:top w:val="single" w:sz="18" w:space="1" w:color="auto"/>
          <w:left w:val="single" w:sz="18" w:space="4" w:color="auto"/>
          <w:bottom w:val="single" w:sz="18" w:space="1" w:color="auto"/>
          <w:right w:val="single" w:sz="18" w:space="4" w:color="auto"/>
        </w:pBdr>
        <w:rPr>
          <w:szCs w:val="24"/>
        </w:rPr>
      </w:pPr>
    </w:p>
    <w:p w:rsidR="00125338" w:rsidRDefault="00125338" w:rsidP="00125338">
      <w:pPr>
        <w:pBdr>
          <w:top w:val="single" w:sz="18" w:space="1" w:color="auto"/>
          <w:left w:val="single" w:sz="18" w:space="4" w:color="auto"/>
          <w:bottom w:val="single" w:sz="18" w:space="1" w:color="auto"/>
          <w:right w:val="single" w:sz="18" w:space="4" w:color="auto"/>
        </w:pBdr>
        <w:jc w:val="center"/>
        <w:rPr>
          <w:szCs w:val="24"/>
        </w:rPr>
      </w:pPr>
    </w:p>
    <w:p w:rsidR="00125338" w:rsidRPr="00125338" w:rsidRDefault="00125338" w:rsidP="00125338">
      <w:pPr>
        <w:pBdr>
          <w:top w:val="single" w:sz="18" w:space="1" w:color="auto"/>
          <w:left w:val="single" w:sz="18" w:space="4" w:color="auto"/>
          <w:bottom w:val="single" w:sz="18" w:space="1" w:color="auto"/>
          <w:right w:val="single" w:sz="18" w:space="4" w:color="auto"/>
        </w:pBdr>
        <w:jc w:val="center"/>
        <w:rPr>
          <w:i/>
          <w:sz w:val="36"/>
          <w:szCs w:val="36"/>
        </w:rPr>
      </w:pPr>
      <w:r w:rsidRPr="00125338">
        <w:rPr>
          <w:i/>
          <w:sz w:val="36"/>
          <w:szCs w:val="36"/>
        </w:rPr>
        <w:t>Boil Water Notice</w:t>
      </w:r>
    </w:p>
    <w:p w:rsidR="00125338" w:rsidRPr="00125338" w:rsidRDefault="00125338" w:rsidP="00125338">
      <w:pPr>
        <w:pBdr>
          <w:top w:val="single" w:sz="18" w:space="1" w:color="auto"/>
          <w:left w:val="single" w:sz="18" w:space="4" w:color="auto"/>
          <w:bottom w:val="single" w:sz="18" w:space="1" w:color="auto"/>
          <w:right w:val="single" w:sz="18" w:space="4" w:color="auto"/>
        </w:pBdr>
        <w:rPr>
          <w:i/>
          <w:sz w:val="28"/>
          <w:szCs w:val="28"/>
        </w:rPr>
      </w:pPr>
    </w:p>
    <w:p w:rsidR="009316A4" w:rsidRDefault="009316A4" w:rsidP="00125338">
      <w:pPr>
        <w:pBdr>
          <w:top w:val="single" w:sz="18" w:space="1" w:color="auto"/>
          <w:left w:val="single" w:sz="18" w:space="4" w:color="auto"/>
          <w:bottom w:val="single" w:sz="18" w:space="1" w:color="auto"/>
          <w:right w:val="single" w:sz="18" w:space="4" w:color="auto"/>
        </w:pBdr>
        <w:rPr>
          <w:i/>
          <w:sz w:val="28"/>
          <w:szCs w:val="28"/>
        </w:rPr>
      </w:pPr>
    </w:p>
    <w:p w:rsidR="00125338" w:rsidRPr="00125338" w:rsidRDefault="00125338" w:rsidP="00125338">
      <w:pPr>
        <w:pBdr>
          <w:top w:val="single" w:sz="18" w:space="1" w:color="auto"/>
          <w:left w:val="single" w:sz="18" w:space="4" w:color="auto"/>
          <w:bottom w:val="single" w:sz="18" w:space="1" w:color="auto"/>
          <w:right w:val="single" w:sz="18" w:space="4" w:color="auto"/>
        </w:pBdr>
        <w:rPr>
          <w:i/>
          <w:sz w:val="28"/>
          <w:szCs w:val="28"/>
        </w:rPr>
      </w:pPr>
      <w:r w:rsidRPr="00125338">
        <w:rPr>
          <w:i/>
          <w:sz w:val="28"/>
          <w:szCs w:val="28"/>
        </w:rPr>
        <w:t>Due to presently high turbidity levels in this Water System, a Boil Water Notice is necessary to protect campers during this period of high spring runoff.</w:t>
      </w:r>
    </w:p>
    <w:p w:rsidR="00125338" w:rsidRPr="00125338" w:rsidRDefault="00125338" w:rsidP="00125338">
      <w:pPr>
        <w:pBdr>
          <w:top w:val="single" w:sz="18" w:space="1" w:color="auto"/>
          <w:left w:val="single" w:sz="18" w:space="4" w:color="auto"/>
          <w:bottom w:val="single" w:sz="18" w:space="1" w:color="auto"/>
          <w:right w:val="single" w:sz="18" w:space="4" w:color="auto"/>
        </w:pBdr>
        <w:rPr>
          <w:i/>
          <w:sz w:val="28"/>
          <w:szCs w:val="28"/>
        </w:rPr>
      </w:pPr>
    </w:p>
    <w:p w:rsidR="00125338" w:rsidRPr="00125338" w:rsidRDefault="00125338" w:rsidP="00125338">
      <w:pPr>
        <w:pBdr>
          <w:top w:val="single" w:sz="18" w:space="1" w:color="auto"/>
          <w:left w:val="single" w:sz="18" w:space="4" w:color="auto"/>
          <w:bottom w:val="single" w:sz="18" w:space="1" w:color="auto"/>
          <w:right w:val="single" w:sz="18" w:space="4" w:color="auto"/>
        </w:pBdr>
        <w:rPr>
          <w:i/>
          <w:sz w:val="28"/>
          <w:szCs w:val="28"/>
        </w:rPr>
      </w:pPr>
      <w:r w:rsidRPr="00125338">
        <w:rPr>
          <w:i/>
          <w:sz w:val="28"/>
          <w:szCs w:val="28"/>
        </w:rPr>
        <w:t>Campers are advised to use only water that is bottled or has been boiled; for drinking, washing vegetables and brushing teeth.  Water is safe to drink after boiling for two minutes, then covered and allowed to cool.</w:t>
      </w:r>
    </w:p>
    <w:p w:rsidR="00125338" w:rsidRPr="00125338" w:rsidRDefault="00125338" w:rsidP="00125338">
      <w:pPr>
        <w:pBdr>
          <w:top w:val="single" w:sz="18" w:space="1" w:color="auto"/>
          <w:left w:val="single" w:sz="18" w:space="4" w:color="auto"/>
          <w:bottom w:val="single" w:sz="18" w:space="1" w:color="auto"/>
          <w:right w:val="single" w:sz="18" w:space="4" w:color="auto"/>
        </w:pBdr>
        <w:rPr>
          <w:i/>
          <w:sz w:val="28"/>
          <w:szCs w:val="28"/>
        </w:rPr>
      </w:pPr>
    </w:p>
    <w:p w:rsidR="00125338" w:rsidRPr="00125338" w:rsidRDefault="00125338" w:rsidP="00125338">
      <w:pPr>
        <w:pBdr>
          <w:top w:val="single" w:sz="18" w:space="1" w:color="auto"/>
          <w:left w:val="single" w:sz="18" w:space="4" w:color="auto"/>
          <w:bottom w:val="single" w:sz="18" w:space="1" w:color="auto"/>
          <w:right w:val="single" w:sz="18" w:space="4" w:color="auto"/>
        </w:pBdr>
        <w:rPr>
          <w:i/>
          <w:sz w:val="28"/>
          <w:szCs w:val="28"/>
        </w:rPr>
      </w:pPr>
      <w:r w:rsidRPr="00125338">
        <w:rPr>
          <w:i/>
          <w:sz w:val="28"/>
          <w:szCs w:val="28"/>
        </w:rPr>
        <w:t>The water system is being monitored and once water sampling shows consecutive negative bacteriological results, this Notice may be lifted.</w:t>
      </w:r>
    </w:p>
    <w:p w:rsidR="00125338" w:rsidRPr="00125338" w:rsidRDefault="00125338" w:rsidP="00125338">
      <w:pPr>
        <w:pBdr>
          <w:top w:val="single" w:sz="18" w:space="1" w:color="auto"/>
          <w:left w:val="single" w:sz="18" w:space="4" w:color="auto"/>
          <w:bottom w:val="single" w:sz="18" w:space="1" w:color="auto"/>
          <w:right w:val="single" w:sz="18" w:space="4" w:color="auto"/>
        </w:pBdr>
        <w:rPr>
          <w:i/>
          <w:sz w:val="28"/>
          <w:szCs w:val="28"/>
        </w:rPr>
      </w:pPr>
    </w:p>
    <w:p w:rsidR="00125338" w:rsidRPr="00125338" w:rsidRDefault="00125338" w:rsidP="00125338">
      <w:pPr>
        <w:pBdr>
          <w:top w:val="single" w:sz="18" w:space="1" w:color="auto"/>
          <w:left w:val="single" w:sz="18" w:space="4" w:color="auto"/>
          <w:bottom w:val="single" w:sz="18" w:space="1" w:color="auto"/>
          <w:right w:val="single" w:sz="18" w:space="4" w:color="auto"/>
        </w:pBdr>
        <w:rPr>
          <w:i/>
          <w:sz w:val="28"/>
          <w:szCs w:val="28"/>
        </w:rPr>
      </w:pPr>
      <w:r w:rsidRPr="00125338">
        <w:rPr>
          <w:i/>
          <w:sz w:val="28"/>
          <w:szCs w:val="28"/>
        </w:rPr>
        <w:t>Further information may be obtained from the BC Parks Operator.</w:t>
      </w:r>
    </w:p>
    <w:p w:rsidR="00125338" w:rsidRDefault="00125338" w:rsidP="00125338">
      <w:pPr>
        <w:pBdr>
          <w:top w:val="single" w:sz="18" w:space="1" w:color="auto"/>
          <w:left w:val="single" w:sz="18" w:space="4" w:color="auto"/>
          <w:bottom w:val="single" w:sz="18" w:space="1" w:color="auto"/>
          <w:right w:val="single" w:sz="18" w:space="4" w:color="auto"/>
        </w:pBdr>
        <w:spacing w:line="276" w:lineRule="auto"/>
        <w:rPr>
          <w:szCs w:val="24"/>
        </w:rPr>
      </w:pPr>
    </w:p>
    <w:p w:rsidR="00125338" w:rsidRDefault="00125338" w:rsidP="00125338">
      <w:pPr>
        <w:pBdr>
          <w:top w:val="single" w:sz="18" w:space="1" w:color="auto"/>
          <w:left w:val="single" w:sz="18" w:space="4" w:color="auto"/>
          <w:bottom w:val="single" w:sz="18" w:space="1" w:color="auto"/>
          <w:right w:val="single" w:sz="18" w:space="4" w:color="auto"/>
        </w:pBdr>
        <w:spacing w:line="276" w:lineRule="auto"/>
        <w:rPr>
          <w:szCs w:val="24"/>
        </w:rPr>
      </w:pPr>
    </w:p>
    <w:p w:rsidR="00125338" w:rsidRDefault="00125338" w:rsidP="00125338">
      <w:pPr>
        <w:rPr>
          <w:rFonts w:eastAsiaTheme="majorEastAsia" w:cstheme="majorBidi"/>
          <w:b/>
          <w:bCs w:val="0"/>
          <w:sz w:val="28"/>
          <w:szCs w:val="28"/>
          <w:lang w:val="en-CA"/>
        </w:rPr>
      </w:pPr>
      <w:r>
        <w:br w:type="page"/>
      </w:r>
    </w:p>
    <w:p w:rsidR="00FC3107" w:rsidRDefault="009C363B" w:rsidP="000545A3">
      <w:pPr>
        <w:pStyle w:val="Heading3"/>
      </w:pPr>
      <w:bookmarkStart w:id="439" w:name="_Toc252139476"/>
      <w:r w:rsidRPr="0017607C">
        <w:lastRenderedPageBreak/>
        <w:t>Emergency Response Phone Numbers</w:t>
      </w:r>
      <w:bookmarkEnd w:id="439"/>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52"/>
        <w:gridCol w:w="3252"/>
        <w:gridCol w:w="3252"/>
      </w:tblGrid>
      <w:tr w:rsidR="00072F95" w:rsidRPr="009A7ED0" w:rsidTr="00F25F55">
        <w:tc>
          <w:tcPr>
            <w:tcW w:w="3252" w:type="dxa"/>
          </w:tcPr>
          <w:p w:rsidR="00072F95" w:rsidRPr="009A7ED0" w:rsidRDefault="00072F95" w:rsidP="00F25F55">
            <w:pPr>
              <w:spacing w:line="276" w:lineRule="auto"/>
              <w:rPr>
                <w:szCs w:val="24"/>
                <w:lang w:val="en-CA" w:eastAsia="en-CA"/>
              </w:rPr>
            </w:pPr>
            <w:r w:rsidRPr="009A7ED0">
              <w:rPr>
                <w:szCs w:val="24"/>
                <w:lang w:val="en-CA" w:eastAsia="en-CA"/>
              </w:rPr>
              <w:t>Emergency – Police/Fire/Ambulance</w:t>
            </w:r>
          </w:p>
        </w:tc>
        <w:tc>
          <w:tcPr>
            <w:tcW w:w="3252" w:type="dxa"/>
          </w:tcPr>
          <w:p w:rsidR="00072F95" w:rsidRPr="009A7ED0" w:rsidRDefault="00072F95" w:rsidP="00F25F55">
            <w:pPr>
              <w:spacing w:line="276" w:lineRule="auto"/>
              <w:rPr>
                <w:szCs w:val="24"/>
                <w:lang w:val="en-CA" w:eastAsia="en-CA"/>
              </w:rPr>
            </w:pPr>
          </w:p>
        </w:tc>
        <w:tc>
          <w:tcPr>
            <w:tcW w:w="3252" w:type="dxa"/>
          </w:tcPr>
          <w:p w:rsidR="00072F95" w:rsidRPr="009A7ED0" w:rsidRDefault="00072F95" w:rsidP="00F25F55">
            <w:pPr>
              <w:rPr>
                <w:szCs w:val="24"/>
                <w:lang w:val="en-CA" w:eastAsia="en-CA"/>
              </w:rPr>
            </w:pPr>
            <w:r w:rsidRPr="009A7ED0">
              <w:rPr>
                <w:szCs w:val="24"/>
                <w:lang w:val="en-CA" w:eastAsia="en-CA"/>
              </w:rPr>
              <w:t>911</w:t>
            </w:r>
          </w:p>
        </w:tc>
      </w:tr>
      <w:tr w:rsidR="00072F95" w:rsidRPr="009A7ED0" w:rsidTr="00F25F55">
        <w:tc>
          <w:tcPr>
            <w:tcW w:w="3252" w:type="dxa"/>
          </w:tcPr>
          <w:p w:rsidR="00072F95" w:rsidRPr="009A7ED0" w:rsidRDefault="00072F95" w:rsidP="00F25F55">
            <w:pPr>
              <w:spacing w:line="276" w:lineRule="auto"/>
              <w:rPr>
                <w:szCs w:val="24"/>
                <w:lang w:val="en-CA" w:eastAsia="en-CA"/>
              </w:rPr>
            </w:pPr>
            <w:r w:rsidRPr="009A7ED0">
              <w:rPr>
                <w:szCs w:val="24"/>
                <w:lang w:val="en-CA" w:eastAsia="en-CA"/>
              </w:rPr>
              <w:t>Non-emergency Police</w:t>
            </w:r>
          </w:p>
        </w:tc>
        <w:tc>
          <w:tcPr>
            <w:tcW w:w="3252" w:type="dxa"/>
          </w:tcPr>
          <w:p w:rsidR="00072F95" w:rsidRPr="009A7ED0" w:rsidRDefault="00B92FAD" w:rsidP="00F25F55">
            <w:pPr>
              <w:spacing w:line="276" w:lineRule="auto"/>
              <w:rPr>
                <w:szCs w:val="24"/>
                <w:lang w:val="en-CA" w:eastAsia="en-CA"/>
              </w:rPr>
            </w:pPr>
            <w:r>
              <w:rPr>
                <w:szCs w:val="24"/>
                <w:lang w:val="en-CA" w:eastAsia="en-CA"/>
              </w:rPr>
              <w:t>Clinton</w:t>
            </w:r>
          </w:p>
        </w:tc>
        <w:tc>
          <w:tcPr>
            <w:tcW w:w="3252" w:type="dxa"/>
          </w:tcPr>
          <w:p w:rsidR="00072F95" w:rsidRPr="009A7ED0" w:rsidRDefault="00B92FAD" w:rsidP="00F25F55">
            <w:pPr>
              <w:rPr>
                <w:szCs w:val="24"/>
                <w:lang w:val="en-CA" w:eastAsia="en-CA"/>
              </w:rPr>
            </w:pPr>
            <w:r>
              <w:rPr>
                <w:szCs w:val="24"/>
                <w:lang w:val="en-CA" w:eastAsia="en-CA"/>
              </w:rPr>
              <w:t>250-459-2221</w:t>
            </w:r>
          </w:p>
        </w:tc>
      </w:tr>
      <w:tr w:rsidR="00072F95" w:rsidRPr="001E6938" w:rsidTr="00F25F55">
        <w:tc>
          <w:tcPr>
            <w:tcW w:w="3252" w:type="dxa"/>
          </w:tcPr>
          <w:p w:rsidR="00072F95" w:rsidRPr="001E6938" w:rsidRDefault="00072F95" w:rsidP="00F25F55">
            <w:pPr>
              <w:spacing w:line="276" w:lineRule="auto"/>
              <w:rPr>
                <w:szCs w:val="24"/>
                <w:lang w:val="en-CA" w:eastAsia="en-CA"/>
              </w:rPr>
            </w:pPr>
            <w:r w:rsidRPr="001E6938">
              <w:rPr>
                <w:szCs w:val="24"/>
                <w:lang w:val="en-CA" w:eastAsia="en-CA"/>
              </w:rPr>
              <w:t>Ambulance</w:t>
            </w:r>
          </w:p>
        </w:tc>
        <w:tc>
          <w:tcPr>
            <w:tcW w:w="3252" w:type="dxa"/>
          </w:tcPr>
          <w:p w:rsidR="00072F95" w:rsidRPr="001E6938" w:rsidRDefault="00B92FAD" w:rsidP="00F25F55">
            <w:pPr>
              <w:spacing w:line="276" w:lineRule="auto"/>
              <w:rPr>
                <w:szCs w:val="24"/>
                <w:lang w:val="en-CA" w:eastAsia="en-CA"/>
              </w:rPr>
            </w:pPr>
            <w:r>
              <w:rPr>
                <w:szCs w:val="24"/>
                <w:lang w:val="en-CA" w:eastAsia="en-CA"/>
              </w:rPr>
              <w:t>Clinton</w:t>
            </w:r>
          </w:p>
        </w:tc>
        <w:tc>
          <w:tcPr>
            <w:tcW w:w="3252" w:type="dxa"/>
          </w:tcPr>
          <w:p w:rsidR="00072F95" w:rsidRPr="001E6938" w:rsidRDefault="00B92FAD" w:rsidP="00F25F55">
            <w:pPr>
              <w:rPr>
                <w:szCs w:val="24"/>
                <w:lang w:val="en-CA" w:eastAsia="en-CA"/>
              </w:rPr>
            </w:pPr>
            <w:r>
              <w:rPr>
                <w:szCs w:val="24"/>
                <w:lang w:val="en-CA" w:eastAsia="en-CA"/>
              </w:rPr>
              <w:t>1-800-461-9911</w:t>
            </w:r>
          </w:p>
        </w:tc>
      </w:tr>
      <w:tr w:rsidR="00072F95" w:rsidRPr="001E6938" w:rsidTr="00F25F55">
        <w:tc>
          <w:tcPr>
            <w:tcW w:w="3252" w:type="dxa"/>
          </w:tcPr>
          <w:p w:rsidR="00072F95" w:rsidRPr="001E6938" w:rsidRDefault="00072F95" w:rsidP="00F25F55">
            <w:pPr>
              <w:spacing w:line="276" w:lineRule="auto"/>
              <w:rPr>
                <w:szCs w:val="24"/>
                <w:lang w:val="en-CA" w:eastAsia="en-CA"/>
              </w:rPr>
            </w:pPr>
            <w:r>
              <w:rPr>
                <w:szCs w:val="24"/>
                <w:lang w:val="en-CA" w:eastAsia="en-CA"/>
              </w:rPr>
              <w:t>Fire</w:t>
            </w:r>
          </w:p>
        </w:tc>
        <w:tc>
          <w:tcPr>
            <w:tcW w:w="3252" w:type="dxa"/>
          </w:tcPr>
          <w:p w:rsidR="00072F95" w:rsidRPr="001E6938" w:rsidRDefault="00B92FAD" w:rsidP="00F25F55">
            <w:pPr>
              <w:spacing w:line="276" w:lineRule="auto"/>
              <w:rPr>
                <w:szCs w:val="24"/>
                <w:lang w:val="en-CA" w:eastAsia="en-CA"/>
              </w:rPr>
            </w:pPr>
            <w:r>
              <w:rPr>
                <w:szCs w:val="24"/>
                <w:lang w:val="en-CA" w:eastAsia="en-CA"/>
              </w:rPr>
              <w:t>Clinton</w:t>
            </w:r>
          </w:p>
        </w:tc>
        <w:tc>
          <w:tcPr>
            <w:tcW w:w="3252" w:type="dxa"/>
          </w:tcPr>
          <w:p w:rsidR="00072F95" w:rsidRPr="001E6938" w:rsidRDefault="00B92FAD" w:rsidP="00F25F55">
            <w:pPr>
              <w:rPr>
                <w:szCs w:val="24"/>
                <w:lang w:val="en-CA" w:eastAsia="en-CA"/>
              </w:rPr>
            </w:pPr>
            <w:r>
              <w:rPr>
                <w:szCs w:val="24"/>
                <w:lang w:val="en-CA" w:eastAsia="en-CA"/>
              </w:rPr>
              <w:t>250-459-2413</w:t>
            </w:r>
          </w:p>
        </w:tc>
      </w:tr>
      <w:tr w:rsidR="00072F95" w:rsidRPr="001E6938" w:rsidTr="00F25F55">
        <w:tc>
          <w:tcPr>
            <w:tcW w:w="3252" w:type="dxa"/>
          </w:tcPr>
          <w:p w:rsidR="00072F95" w:rsidRPr="001E6938" w:rsidRDefault="00072F95" w:rsidP="00F25F55">
            <w:pPr>
              <w:spacing w:line="276" w:lineRule="auto"/>
              <w:rPr>
                <w:szCs w:val="24"/>
                <w:lang w:val="en-CA" w:eastAsia="en-CA"/>
              </w:rPr>
            </w:pPr>
            <w:r w:rsidRPr="001E6938">
              <w:rPr>
                <w:szCs w:val="24"/>
                <w:lang w:val="en-CA" w:eastAsia="en-CA"/>
              </w:rPr>
              <w:t>Hospital</w:t>
            </w:r>
          </w:p>
        </w:tc>
        <w:tc>
          <w:tcPr>
            <w:tcW w:w="3252" w:type="dxa"/>
          </w:tcPr>
          <w:p w:rsidR="00072F95" w:rsidRPr="001E6938" w:rsidRDefault="00072F95" w:rsidP="00F25F55">
            <w:pPr>
              <w:spacing w:line="276" w:lineRule="auto"/>
              <w:rPr>
                <w:szCs w:val="24"/>
                <w:lang w:val="en-CA" w:eastAsia="en-CA"/>
              </w:rPr>
            </w:pPr>
            <w:r>
              <w:rPr>
                <w:szCs w:val="24"/>
                <w:lang w:val="en-CA" w:eastAsia="en-CA"/>
              </w:rPr>
              <w:t>100 Mile District General Hospital</w:t>
            </w:r>
          </w:p>
        </w:tc>
        <w:tc>
          <w:tcPr>
            <w:tcW w:w="3252" w:type="dxa"/>
          </w:tcPr>
          <w:p w:rsidR="00072F95" w:rsidRPr="001E6938" w:rsidRDefault="00072F95" w:rsidP="00F25F55">
            <w:pPr>
              <w:rPr>
                <w:szCs w:val="24"/>
                <w:lang w:val="en-CA" w:eastAsia="en-CA"/>
              </w:rPr>
            </w:pPr>
            <w:r>
              <w:rPr>
                <w:szCs w:val="24"/>
                <w:lang w:val="en-CA" w:eastAsia="en-CA"/>
              </w:rPr>
              <w:t>250-395-7600</w:t>
            </w:r>
          </w:p>
        </w:tc>
      </w:tr>
      <w:tr w:rsidR="00072F95" w:rsidRPr="001E6938" w:rsidTr="00F25F55">
        <w:tc>
          <w:tcPr>
            <w:tcW w:w="3252" w:type="dxa"/>
          </w:tcPr>
          <w:p w:rsidR="00072F95" w:rsidRPr="001E6938" w:rsidRDefault="00072F95" w:rsidP="00F25F55">
            <w:pPr>
              <w:spacing w:line="276" w:lineRule="auto"/>
              <w:rPr>
                <w:szCs w:val="24"/>
                <w:lang w:val="en-CA" w:eastAsia="en-CA"/>
              </w:rPr>
            </w:pPr>
            <w:r w:rsidRPr="001E6938">
              <w:rPr>
                <w:szCs w:val="24"/>
                <w:lang w:val="en-CA" w:eastAsia="en-CA"/>
              </w:rPr>
              <w:t>BC Hydro</w:t>
            </w:r>
          </w:p>
        </w:tc>
        <w:tc>
          <w:tcPr>
            <w:tcW w:w="3252" w:type="dxa"/>
          </w:tcPr>
          <w:p w:rsidR="00072F95" w:rsidRPr="001E6938" w:rsidRDefault="00072F95" w:rsidP="00F25F55">
            <w:pPr>
              <w:spacing w:line="276" w:lineRule="auto"/>
              <w:rPr>
                <w:szCs w:val="24"/>
                <w:lang w:val="en-CA" w:eastAsia="en-CA"/>
              </w:rPr>
            </w:pPr>
          </w:p>
        </w:tc>
        <w:tc>
          <w:tcPr>
            <w:tcW w:w="3252" w:type="dxa"/>
          </w:tcPr>
          <w:p w:rsidR="00072F95" w:rsidRPr="001E6938" w:rsidRDefault="00072F95" w:rsidP="00F25F55">
            <w:pPr>
              <w:rPr>
                <w:szCs w:val="24"/>
                <w:lang w:val="en-CA" w:eastAsia="en-CA"/>
              </w:rPr>
            </w:pPr>
            <w:r>
              <w:rPr>
                <w:szCs w:val="24"/>
                <w:lang w:val="en-CA" w:eastAsia="en-CA"/>
              </w:rPr>
              <w:t>1-888-769-3766</w:t>
            </w:r>
          </w:p>
        </w:tc>
      </w:tr>
      <w:tr w:rsidR="00072F95" w:rsidRPr="001E6938" w:rsidTr="00F25F55">
        <w:tc>
          <w:tcPr>
            <w:tcW w:w="3252" w:type="dxa"/>
          </w:tcPr>
          <w:p w:rsidR="00072F95" w:rsidRPr="001E6938" w:rsidRDefault="00072F95" w:rsidP="00F25F55">
            <w:pPr>
              <w:spacing w:line="276" w:lineRule="auto"/>
              <w:rPr>
                <w:szCs w:val="24"/>
                <w:lang w:val="en-CA" w:eastAsia="en-CA"/>
              </w:rPr>
            </w:pPr>
            <w:r w:rsidRPr="001E6938">
              <w:rPr>
                <w:szCs w:val="24"/>
                <w:lang w:val="en-CA" w:eastAsia="en-CA"/>
              </w:rPr>
              <w:t>Park Operator-In-Charge</w:t>
            </w:r>
          </w:p>
        </w:tc>
        <w:tc>
          <w:tcPr>
            <w:tcW w:w="3252" w:type="dxa"/>
          </w:tcPr>
          <w:p w:rsidR="00072F95" w:rsidRPr="001E6938" w:rsidRDefault="00072F95" w:rsidP="00F25F55">
            <w:pPr>
              <w:spacing w:line="276" w:lineRule="auto"/>
              <w:rPr>
                <w:szCs w:val="24"/>
                <w:lang w:val="en-CA" w:eastAsia="en-CA"/>
              </w:rPr>
            </w:pPr>
            <w:r>
              <w:rPr>
                <w:szCs w:val="24"/>
                <w:lang w:val="en-CA" w:eastAsia="en-CA"/>
              </w:rPr>
              <w:t>Bryan Williams</w:t>
            </w:r>
          </w:p>
        </w:tc>
        <w:tc>
          <w:tcPr>
            <w:tcW w:w="3252" w:type="dxa"/>
          </w:tcPr>
          <w:p w:rsidR="00072F95" w:rsidRPr="001E6938" w:rsidRDefault="00072F95" w:rsidP="00F25F55">
            <w:pPr>
              <w:rPr>
                <w:szCs w:val="24"/>
                <w:lang w:val="en-CA" w:eastAsia="en-CA"/>
              </w:rPr>
            </w:pPr>
            <w:r>
              <w:rPr>
                <w:szCs w:val="24"/>
                <w:lang w:val="en-CA" w:eastAsia="en-CA"/>
              </w:rPr>
              <w:t>250-377-8888</w:t>
            </w:r>
          </w:p>
        </w:tc>
      </w:tr>
      <w:tr w:rsidR="00072F95" w:rsidRPr="001E6938" w:rsidTr="00F25F55">
        <w:tc>
          <w:tcPr>
            <w:tcW w:w="3252" w:type="dxa"/>
          </w:tcPr>
          <w:p w:rsidR="00072F95" w:rsidRPr="001E6938" w:rsidRDefault="00072F95" w:rsidP="00F25F55">
            <w:pPr>
              <w:spacing w:line="276" w:lineRule="auto"/>
              <w:rPr>
                <w:szCs w:val="24"/>
                <w:lang w:val="en-CA" w:eastAsia="en-CA"/>
              </w:rPr>
            </w:pPr>
            <w:r w:rsidRPr="001E6938">
              <w:rPr>
                <w:szCs w:val="24"/>
                <w:lang w:val="en-CA" w:eastAsia="en-CA"/>
              </w:rPr>
              <w:t>Back-up Operator</w:t>
            </w:r>
          </w:p>
        </w:tc>
        <w:tc>
          <w:tcPr>
            <w:tcW w:w="3252" w:type="dxa"/>
          </w:tcPr>
          <w:p w:rsidR="00072F95" w:rsidRPr="001E6938" w:rsidRDefault="00072F95" w:rsidP="00F25F55">
            <w:pPr>
              <w:spacing w:line="276" w:lineRule="auto"/>
              <w:rPr>
                <w:szCs w:val="24"/>
                <w:lang w:val="en-CA" w:eastAsia="en-CA"/>
              </w:rPr>
            </w:pPr>
          </w:p>
        </w:tc>
        <w:tc>
          <w:tcPr>
            <w:tcW w:w="3252" w:type="dxa"/>
          </w:tcPr>
          <w:p w:rsidR="00072F95" w:rsidRPr="001E6938" w:rsidRDefault="00072F95" w:rsidP="00F25F55">
            <w:pPr>
              <w:rPr>
                <w:szCs w:val="24"/>
                <w:lang w:val="en-CA" w:eastAsia="en-CA"/>
              </w:rPr>
            </w:pPr>
          </w:p>
        </w:tc>
      </w:tr>
      <w:tr w:rsidR="00072F95" w:rsidRPr="001E6938" w:rsidTr="00F25F55">
        <w:tc>
          <w:tcPr>
            <w:tcW w:w="3252" w:type="dxa"/>
          </w:tcPr>
          <w:p w:rsidR="00072F95" w:rsidRPr="001E6938" w:rsidRDefault="00072F95" w:rsidP="00F25F55">
            <w:pPr>
              <w:spacing w:line="276" w:lineRule="auto"/>
              <w:rPr>
                <w:szCs w:val="24"/>
                <w:lang w:val="en-CA" w:eastAsia="en-CA"/>
              </w:rPr>
            </w:pPr>
            <w:r w:rsidRPr="001E6938">
              <w:rPr>
                <w:szCs w:val="24"/>
                <w:lang w:val="en-CA" w:eastAsia="en-CA"/>
              </w:rPr>
              <w:t>BC Parks Area Supervisor</w:t>
            </w:r>
          </w:p>
        </w:tc>
        <w:tc>
          <w:tcPr>
            <w:tcW w:w="3252" w:type="dxa"/>
          </w:tcPr>
          <w:p w:rsidR="00072F95" w:rsidRPr="001E6938" w:rsidRDefault="00072F95" w:rsidP="00F25F55">
            <w:pPr>
              <w:spacing w:line="276" w:lineRule="auto"/>
              <w:rPr>
                <w:szCs w:val="24"/>
                <w:lang w:val="en-CA" w:eastAsia="en-CA"/>
              </w:rPr>
            </w:pPr>
            <w:r>
              <w:rPr>
                <w:szCs w:val="24"/>
                <w:lang w:val="en-CA" w:eastAsia="en-CA"/>
              </w:rPr>
              <w:t>Tom Hughes</w:t>
            </w:r>
          </w:p>
        </w:tc>
        <w:tc>
          <w:tcPr>
            <w:tcW w:w="3252" w:type="dxa"/>
          </w:tcPr>
          <w:p w:rsidR="00072F95" w:rsidRPr="001E6938" w:rsidRDefault="00072F95" w:rsidP="00F25F55">
            <w:pPr>
              <w:rPr>
                <w:szCs w:val="24"/>
                <w:lang w:val="en-CA" w:eastAsia="en-CA"/>
              </w:rPr>
            </w:pPr>
            <w:r>
              <w:rPr>
                <w:szCs w:val="24"/>
                <w:lang w:val="en-CA" w:eastAsia="en-CA"/>
              </w:rPr>
              <w:t>250-398-4931</w:t>
            </w:r>
          </w:p>
        </w:tc>
      </w:tr>
      <w:tr w:rsidR="00072F95" w:rsidRPr="001E6938" w:rsidTr="00F25F55">
        <w:tc>
          <w:tcPr>
            <w:tcW w:w="3252" w:type="dxa"/>
          </w:tcPr>
          <w:p w:rsidR="00072F95" w:rsidRPr="001E6938" w:rsidRDefault="00072F95" w:rsidP="00F25F55">
            <w:pPr>
              <w:spacing w:line="276" w:lineRule="auto"/>
              <w:rPr>
                <w:szCs w:val="24"/>
                <w:lang w:val="en-CA" w:eastAsia="en-CA"/>
              </w:rPr>
            </w:pPr>
            <w:r w:rsidRPr="001E6938">
              <w:rPr>
                <w:szCs w:val="24"/>
                <w:lang w:val="en-CA" w:eastAsia="en-CA"/>
              </w:rPr>
              <w:t>Water Testing Lab</w:t>
            </w:r>
          </w:p>
        </w:tc>
        <w:tc>
          <w:tcPr>
            <w:tcW w:w="3252" w:type="dxa"/>
          </w:tcPr>
          <w:p w:rsidR="00072F95" w:rsidRPr="001E6938" w:rsidRDefault="00072F95" w:rsidP="00F25F55">
            <w:pPr>
              <w:spacing w:line="276" w:lineRule="auto"/>
              <w:rPr>
                <w:szCs w:val="24"/>
                <w:lang w:val="en-CA" w:eastAsia="en-CA"/>
              </w:rPr>
            </w:pPr>
            <w:r>
              <w:rPr>
                <w:szCs w:val="24"/>
                <w:lang w:val="en-CA" w:eastAsia="en-CA"/>
              </w:rPr>
              <w:t>Caro Labs</w:t>
            </w:r>
          </w:p>
        </w:tc>
        <w:tc>
          <w:tcPr>
            <w:tcW w:w="3252" w:type="dxa"/>
          </w:tcPr>
          <w:p w:rsidR="00072F95" w:rsidRPr="001E6938" w:rsidRDefault="00072F95" w:rsidP="00F25F55">
            <w:pPr>
              <w:rPr>
                <w:szCs w:val="24"/>
                <w:lang w:val="en-CA" w:eastAsia="en-CA"/>
              </w:rPr>
            </w:pPr>
            <w:r>
              <w:rPr>
                <w:szCs w:val="24"/>
                <w:lang w:val="en-CA" w:eastAsia="en-CA"/>
              </w:rPr>
              <w:t>250-765-9646</w:t>
            </w:r>
          </w:p>
        </w:tc>
      </w:tr>
      <w:tr w:rsidR="00072F95" w:rsidRPr="001E6938" w:rsidTr="00F25F55">
        <w:tc>
          <w:tcPr>
            <w:tcW w:w="3252" w:type="dxa"/>
          </w:tcPr>
          <w:p w:rsidR="00072F95" w:rsidRPr="001E6938" w:rsidRDefault="00072F95" w:rsidP="00F25F55">
            <w:pPr>
              <w:spacing w:line="276" w:lineRule="auto"/>
              <w:rPr>
                <w:szCs w:val="24"/>
                <w:lang w:val="en-CA" w:eastAsia="en-CA"/>
              </w:rPr>
            </w:pPr>
            <w:r w:rsidRPr="001E6938">
              <w:rPr>
                <w:szCs w:val="24"/>
                <w:lang w:val="en-CA" w:eastAsia="en-CA"/>
              </w:rPr>
              <w:t>Health Authority – Drinking Water Officer</w:t>
            </w:r>
          </w:p>
        </w:tc>
        <w:tc>
          <w:tcPr>
            <w:tcW w:w="3252" w:type="dxa"/>
          </w:tcPr>
          <w:p w:rsidR="00072F95" w:rsidRDefault="00072F95" w:rsidP="00F25F55">
            <w:pPr>
              <w:spacing w:line="276" w:lineRule="auto"/>
              <w:rPr>
                <w:szCs w:val="24"/>
                <w:lang w:val="en-CA" w:eastAsia="en-CA"/>
              </w:rPr>
            </w:pPr>
            <w:r>
              <w:rPr>
                <w:szCs w:val="24"/>
                <w:lang w:val="en-CA" w:eastAsia="en-CA"/>
              </w:rPr>
              <w:t xml:space="preserve">Robert </w:t>
            </w:r>
            <w:proofErr w:type="spellStart"/>
            <w:r>
              <w:rPr>
                <w:szCs w:val="24"/>
                <w:lang w:val="en-CA" w:eastAsia="en-CA"/>
              </w:rPr>
              <w:t>Birtles</w:t>
            </w:r>
            <w:proofErr w:type="spellEnd"/>
          </w:p>
          <w:p w:rsidR="00072F95" w:rsidRPr="001E6938" w:rsidRDefault="00072F95" w:rsidP="00F25F55">
            <w:pPr>
              <w:spacing w:line="276" w:lineRule="auto"/>
              <w:rPr>
                <w:szCs w:val="24"/>
                <w:lang w:val="en-CA" w:eastAsia="en-CA"/>
              </w:rPr>
            </w:pPr>
            <w:r>
              <w:rPr>
                <w:szCs w:val="24"/>
                <w:lang w:val="en-CA" w:eastAsia="en-CA"/>
              </w:rPr>
              <w:t>Chris Russell</w:t>
            </w:r>
          </w:p>
        </w:tc>
        <w:tc>
          <w:tcPr>
            <w:tcW w:w="3252" w:type="dxa"/>
          </w:tcPr>
          <w:p w:rsidR="00072F95" w:rsidRDefault="00072F95" w:rsidP="00F25F55">
            <w:pPr>
              <w:rPr>
                <w:szCs w:val="24"/>
                <w:lang w:val="en-CA" w:eastAsia="en-CA"/>
              </w:rPr>
            </w:pPr>
            <w:r>
              <w:rPr>
                <w:szCs w:val="24"/>
                <w:lang w:val="en-CA" w:eastAsia="en-CA"/>
              </w:rPr>
              <w:t>W: 250-770-5540</w:t>
            </w:r>
          </w:p>
          <w:p w:rsidR="00072F95" w:rsidRPr="001E6938" w:rsidRDefault="00072F95" w:rsidP="00F25F55">
            <w:pPr>
              <w:rPr>
                <w:szCs w:val="24"/>
                <w:lang w:val="en-CA" w:eastAsia="en-CA"/>
              </w:rPr>
            </w:pPr>
            <w:r>
              <w:rPr>
                <w:szCs w:val="24"/>
                <w:lang w:val="en-CA" w:eastAsia="en-CA"/>
              </w:rPr>
              <w:t>W: 250-549-5714</w:t>
            </w:r>
          </w:p>
        </w:tc>
      </w:tr>
      <w:tr w:rsidR="00072F95" w:rsidRPr="001E6938" w:rsidTr="00F25F55">
        <w:tc>
          <w:tcPr>
            <w:tcW w:w="3252" w:type="dxa"/>
          </w:tcPr>
          <w:p w:rsidR="00072F95" w:rsidRPr="001E6938" w:rsidRDefault="00072F95" w:rsidP="00F25F55">
            <w:pPr>
              <w:spacing w:line="276" w:lineRule="auto"/>
              <w:rPr>
                <w:szCs w:val="24"/>
                <w:lang w:val="en-CA" w:eastAsia="en-CA"/>
              </w:rPr>
            </w:pPr>
            <w:r w:rsidRPr="001E6938">
              <w:rPr>
                <w:szCs w:val="24"/>
                <w:lang w:val="en-CA" w:eastAsia="en-CA"/>
              </w:rPr>
              <w:t>Medical Health Officer</w:t>
            </w:r>
          </w:p>
        </w:tc>
        <w:tc>
          <w:tcPr>
            <w:tcW w:w="3252" w:type="dxa"/>
          </w:tcPr>
          <w:p w:rsidR="00072F95" w:rsidRDefault="00072F95" w:rsidP="00F25F55">
            <w:pPr>
              <w:spacing w:line="276" w:lineRule="auto"/>
              <w:rPr>
                <w:szCs w:val="24"/>
                <w:lang w:val="en-CA" w:eastAsia="en-CA"/>
              </w:rPr>
            </w:pPr>
            <w:r>
              <w:rPr>
                <w:szCs w:val="24"/>
                <w:lang w:val="en-CA" w:eastAsia="en-CA"/>
              </w:rPr>
              <w:t>On call</w:t>
            </w:r>
          </w:p>
          <w:p w:rsidR="00072F95" w:rsidRPr="001E6938" w:rsidRDefault="00072F95" w:rsidP="00F25F55">
            <w:pPr>
              <w:spacing w:line="276" w:lineRule="auto"/>
              <w:rPr>
                <w:szCs w:val="24"/>
                <w:lang w:val="en-CA" w:eastAsia="en-CA"/>
              </w:rPr>
            </w:pPr>
            <w:r>
              <w:rPr>
                <w:szCs w:val="24"/>
                <w:lang w:val="en-CA" w:eastAsia="en-CA"/>
              </w:rPr>
              <w:t>After hours</w:t>
            </w:r>
          </w:p>
        </w:tc>
        <w:tc>
          <w:tcPr>
            <w:tcW w:w="3252" w:type="dxa"/>
          </w:tcPr>
          <w:p w:rsidR="00072F95" w:rsidRDefault="00072F95" w:rsidP="00F25F55">
            <w:pPr>
              <w:rPr>
                <w:szCs w:val="24"/>
                <w:lang w:val="en-CA" w:eastAsia="en-CA"/>
              </w:rPr>
            </w:pPr>
            <w:r>
              <w:rPr>
                <w:szCs w:val="24"/>
                <w:lang w:val="en-CA" w:eastAsia="en-CA"/>
              </w:rPr>
              <w:t>250-851-7300</w:t>
            </w:r>
          </w:p>
          <w:p w:rsidR="00072F95" w:rsidRPr="001E6938" w:rsidRDefault="00072F95" w:rsidP="00F25F55">
            <w:pPr>
              <w:rPr>
                <w:szCs w:val="24"/>
                <w:lang w:val="en-CA" w:eastAsia="en-CA"/>
              </w:rPr>
            </w:pPr>
            <w:r>
              <w:rPr>
                <w:szCs w:val="24"/>
                <w:lang w:val="en-CA" w:eastAsia="en-CA"/>
              </w:rPr>
              <w:t>1-866-457-5648</w:t>
            </w:r>
          </w:p>
        </w:tc>
      </w:tr>
      <w:tr w:rsidR="00072F95" w:rsidRPr="001E6938" w:rsidTr="00F25F55">
        <w:tc>
          <w:tcPr>
            <w:tcW w:w="3252" w:type="dxa"/>
          </w:tcPr>
          <w:p w:rsidR="00072F95" w:rsidRPr="001E6938" w:rsidRDefault="00072F95" w:rsidP="00F25F55">
            <w:pPr>
              <w:spacing w:line="276" w:lineRule="auto"/>
              <w:rPr>
                <w:szCs w:val="24"/>
                <w:lang w:val="en-CA" w:eastAsia="en-CA"/>
              </w:rPr>
            </w:pPr>
            <w:r w:rsidRPr="001E6938">
              <w:rPr>
                <w:szCs w:val="24"/>
                <w:lang w:val="en-CA" w:eastAsia="en-CA"/>
              </w:rPr>
              <w:t>Provincial Emergency Preparedness Program</w:t>
            </w:r>
          </w:p>
        </w:tc>
        <w:tc>
          <w:tcPr>
            <w:tcW w:w="3252" w:type="dxa"/>
          </w:tcPr>
          <w:p w:rsidR="00072F95" w:rsidRPr="001E6938" w:rsidRDefault="00072F95" w:rsidP="00F25F55">
            <w:pPr>
              <w:spacing w:line="276" w:lineRule="auto"/>
              <w:rPr>
                <w:szCs w:val="24"/>
                <w:lang w:val="en-CA" w:eastAsia="en-CA"/>
              </w:rPr>
            </w:pPr>
          </w:p>
        </w:tc>
        <w:tc>
          <w:tcPr>
            <w:tcW w:w="3252" w:type="dxa"/>
          </w:tcPr>
          <w:p w:rsidR="00072F95" w:rsidRPr="001E6938" w:rsidRDefault="00072F95" w:rsidP="00F25F55">
            <w:pPr>
              <w:rPr>
                <w:szCs w:val="24"/>
                <w:lang w:val="en-CA" w:eastAsia="en-CA"/>
              </w:rPr>
            </w:pPr>
            <w:r>
              <w:rPr>
                <w:szCs w:val="24"/>
                <w:lang w:val="en-CA" w:eastAsia="en-CA"/>
              </w:rPr>
              <w:t>1-800-663-3456</w:t>
            </w:r>
          </w:p>
        </w:tc>
      </w:tr>
      <w:tr w:rsidR="00072F95" w:rsidRPr="001E6938" w:rsidTr="00F25F55">
        <w:tc>
          <w:tcPr>
            <w:tcW w:w="3252" w:type="dxa"/>
          </w:tcPr>
          <w:p w:rsidR="00072F95" w:rsidRPr="001E6938" w:rsidRDefault="00072F95" w:rsidP="00F25F55">
            <w:pPr>
              <w:spacing w:line="276" w:lineRule="auto"/>
              <w:rPr>
                <w:szCs w:val="24"/>
                <w:lang w:val="en-CA" w:eastAsia="en-CA"/>
              </w:rPr>
            </w:pPr>
            <w:r w:rsidRPr="001E6938">
              <w:rPr>
                <w:szCs w:val="24"/>
                <w:lang w:val="en-CA" w:eastAsia="en-CA"/>
              </w:rPr>
              <w:t>MOE</w:t>
            </w:r>
          </w:p>
        </w:tc>
        <w:tc>
          <w:tcPr>
            <w:tcW w:w="3252" w:type="dxa"/>
          </w:tcPr>
          <w:p w:rsidR="00072F95" w:rsidRPr="001E6938" w:rsidRDefault="00072F95" w:rsidP="00F25F55">
            <w:pPr>
              <w:spacing w:line="276" w:lineRule="auto"/>
              <w:rPr>
                <w:szCs w:val="24"/>
                <w:lang w:val="en-CA" w:eastAsia="en-CA"/>
              </w:rPr>
            </w:pPr>
            <w:r>
              <w:rPr>
                <w:szCs w:val="24"/>
                <w:lang w:val="en-CA" w:eastAsia="en-CA"/>
              </w:rPr>
              <w:t>Williams Lake</w:t>
            </w:r>
          </w:p>
        </w:tc>
        <w:tc>
          <w:tcPr>
            <w:tcW w:w="3252" w:type="dxa"/>
          </w:tcPr>
          <w:p w:rsidR="00072F95" w:rsidRPr="001E6938" w:rsidRDefault="00072F95" w:rsidP="00F25F55">
            <w:pPr>
              <w:rPr>
                <w:szCs w:val="24"/>
                <w:lang w:val="en-CA" w:eastAsia="en-CA"/>
              </w:rPr>
            </w:pPr>
            <w:r>
              <w:rPr>
                <w:szCs w:val="24"/>
                <w:lang w:val="en-CA" w:eastAsia="en-CA"/>
              </w:rPr>
              <w:t>250-398-4530</w:t>
            </w:r>
          </w:p>
        </w:tc>
      </w:tr>
      <w:tr w:rsidR="00072F95" w:rsidRPr="001E6938" w:rsidTr="00F25F55">
        <w:tc>
          <w:tcPr>
            <w:tcW w:w="3252" w:type="dxa"/>
          </w:tcPr>
          <w:p w:rsidR="00072F95" w:rsidRPr="001E6938" w:rsidRDefault="00072F95" w:rsidP="00F25F55">
            <w:pPr>
              <w:spacing w:line="276" w:lineRule="auto"/>
              <w:rPr>
                <w:szCs w:val="24"/>
                <w:lang w:val="en-CA" w:eastAsia="en-CA"/>
              </w:rPr>
            </w:pPr>
            <w:r w:rsidRPr="001E6938">
              <w:rPr>
                <w:szCs w:val="24"/>
                <w:lang w:val="en-CA" w:eastAsia="en-CA"/>
              </w:rPr>
              <w:t>DFO</w:t>
            </w:r>
          </w:p>
        </w:tc>
        <w:tc>
          <w:tcPr>
            <w:tcW w:w="3252" w:type="dxa"/>
          </w:tcPr>
          <w:p w:rsidR="00072F95" w:rsidRPr="001E6938" w:rsidRDefault="00072F95" w:rsidP="00F25F55">
            <w:pPr>
              <w:spacing w:line="276" w:lineRule="auto"/>
              <w:rPr>
                <w:szCs w:val="24"/>
                <w:lang w:val="en-CA" w:eastAsia="en-CA"/>
              </w:rPr>
            </w:pPr>
            <w:r>
              <w:rPr>
                <w:szCs w:val="24"/>
                <w:lang w:val="en-CA" w:eastAsia="en-CA"/>
              </w:rPr>
              <w:t>Williams Lake Field Office</w:t>
            </w:r>
          </w:p>
        </w:tc>
        <w:tc>
          <w:tcPr>
            <w:tcW w:w="3252" w:type="dxa"/>
          </w:tcPr>
          <w:p w:rsidR="00072F95" w:rsidRPr="001E6938" w:rsidRDefault="00072F95" w:rsidP="00F25F55">
            <w:pPr>
              <w:rPr>
                <w:szCs w:val="24"/>
                <w:lang w:val="en-CA" w:eastAsia="en-CA"/>
              </w:rPr>
            </w:pPr>
            <w:r>
              <w:rPr>
                <w:szCs w:val="24"/>
                <w:lang w:val="en-CA" w:eastAsia="en-CA"/>
              </w:rPr>
              <w:t>250-305-4002</w:t>
            </w:r>
          </w:p>
        </w:tc>
      </w:tr>
      <w:tr w:rsidR="00072F95" w:rsidRPr="001E6938" w:rsidTr="00F25F55">
        <w:tc>
          <w:tcPr>
            <w:tcW w:w="3252" w:type="dxa"/>
          </w:tcPr>
          <w:p w:rsidR="00072F95" w:rsidRPr="001E6938" w:rsidRDefault="00072F95" w:rsidP="00F25F55">
            <w:pPr>
              <w:spacing w:line="276" w:lineRule="auto"/>
              <w:rPr>
                <w:szCs w:val="24"/>
                <w:lang w:val="en-CA" w:eastAsia="en-CA"/>
              </w:rPr>
            </w:pPr>
            <w:r w:rsidRPr="001E6938">
              <w:rPr>
                <w:szCs w:val="24"/>
                <w:lang w:val="en-CA" w:eastAsia="en-CA"/>
              </w:rPr>
              <w:t>Engineer/Consultant</w:t>
            </w:r>
          </w:p>
        </w:tc>
        <w:tc>
          <w:tcPr>
            <w:tcW w:w="3252" w:type="dxa"/>
          </w:tcPr>
          <w:p w:rsidR="00072F95" w:rsidRPr="001E6938" w:rsidRDefault="00072F95" w:rsidP="00F25F55">
            <w:pPr>
              <w:spacing w:line="276" w:lineRule="auto"/>
              <w:rPr>
                <w:szCs w:val="24"/>
                <w:lang w:val="en-CA" w:eastAsia="en-CA"/>
              </w:rPr>
            </w:pPr>
          </w:p>
        </w:tc>
        <w:tc>
          <w:tcPr>
            <w:tcW w:w="3252" w:type="dxa"/>
          </w:tcPr>
          <w:p w:rsidR="00072F95" w:rsidRPr="001E6938" w:rsidRDefault="00072F95" w:rsidP="00F25F55">
            <w:pPr>
              <w:rPr>
                <w:szCs w:val="24"/>
                <w:lang w:val="en-CA" w:eastAsia="en-CA"/>
              </w:rPr>
            </w:pPr>
          </w:p>
        </w:tc>
      </w:tr>
      <w:tr w:rsidR="00072F95" w:rsidRPr="001E6938" w:rsidTr="00F25F55">
        <w:tc>
          <w:tcPr>
            <w:tcW w:w="3252" w:type="dxa"/>
          </w:tcPr>
          <w:p w:rsidR="00072F95" w:rsidRPr="001E6938" w:rsidRDefault="00072F95" w:rsidP="00F25F55">
            <w:pPr>
              <w:spacing w:line="276" w:lineRule="auto"/>
              <w:rPr>
                <w:szCs w:val="24"/>
                <w:lang w:val="en-CA" w:eastAsia="en-CA"/>
              </w:rPr>
            </w:pPr>
            <w:r w:rsidRPr="001E6938">
              <w:rPr>
                <w:szCs w:val="24"/>
                <w:lang w:val="en-CA" w:eastAsia="en-CA"/>
              </w:rPr>
              <w:t>Water Treatment Equipment Suppliers</w:t>
            </w:r>
          </w:p>
        </w:tc>
        <w:tc>
          <w:tcPr>
            <w:tcW w:w="3252" w:type="dxa"/>
          </w:tcPr>
          <w:p w:rsidR="00072F95" w:rsidRPr="001E6938" w:rsidRDefault="00072F95" w:rsidP="00F25F55">
            <w:pPr>
              <w:spacing w:line="276" w:lineRule="auto"/>
              <w:rPr>
                <w:szCs w:val="24"/>
                <w:lang w:val="en-CA" w:eastAsia="en-CA"/>
              </w:rPr>
            </w:pPr>
            <w:proofErr w:type="spellStart"/>
            <w:r>
              <w:rPr>
                <w:szCs w:val="24"/>
                <w:lang w:val="en-CA" w:eastAsia="en-CA"/>
              </w:rPr>
              <w:t>BiPure</w:t>
            </w:r>
            <w:proofErr w:type="spellEnd"/>
            <w:r>
              <w:rPr>
                <w:szCs w:val="24"/>
                <w:lang w:val="en-CA" w:eastAsia="en-CA"/>
              </w:rPr>
              <w:t xml:space="preserve">  Water</w:t>
            </w:r>
          </w:p>
        </w:tc>
        <w:tc>
          <w:tcPr>
            <w:tcW w:w="3252" w:type="dxa"/>
          </w:tcPr>
          <w:p w:rsidR="00072F95" w:rsidRDefault="00072F95" w:rsidP="00F25F55">
            <w:pPr>
              <w:rPr>
                <w:szCs w:val="24"/>
                <w:lang w:val="en-CA" w:eastAsia="en-CA"/>
              </w:rPr>
            </w:pPr>
            <w:r>
              <w:rPr>
                <w:szCs w:val="24"/>
                <w:lang w:val="en-CA" w:eastAsia="en-CA"/>
              </w:rPr>
              <w:t>604-882-6650</w:t>
            </w:r>
          </w:p>
          <w:p w:rsidR="00072F95" w:rsidRPr="001E6938" w:rsidRDefault="00072F95" w:rsidP="00F25F55">
            <w:pPr>
              <w:rPr>
                <w:szCs w:val="24"/>
                <w:lang w:val="en-CA" w:eastAsia="en-CA"/>
              </w:rPr>
            </w:pPr>
            <w:r>
              <w:rPr>
                <w:szCs w:val="24"/>
                <w:lang w:val="en-CA" w:eastAsia="en-CA"/>
              </w:rPr>
              <w:t>1-888-901-3111</w:t>
            </w:r>
          </w:p>
        </w:tc>
      </w:tr>
      <w:tr w:rsidR="00072F95" w:rsidRPr="001E6938" w:rsidTr="00F25F55">
        <w:tc>
          <w:tcPr>
            <w:tcW w:w="3252" w:type="dxa"/>
          </w:tcPr>
          <w:p w:rsidR="00072F95" w:rsidRPr="001E6938" w:rsidRDefault="00072F95" w:rsidP="00F25F55">
            <w:pPr>
              <w:spacing w:line="276" w:lineRule="auto"/>
              <w:rPr>
                <w:szCs w:val="24"/>
                <w:lang w:val="en-CA" w:eastAsia="en-CA"/>
              </w:rPr>
            </w:pPr>
            <w:r>
              <w:rPr>
                <w:szCs w:val="24"/>
                <w:lang w:val="en-CA" w:eastAsia="en-CA"/>
              </w:rPr>
              <w:t>Environmental Stewardship</w:t>
            </w:r>
          </w:p>
        </w:tc>
        <w:tc>
          <w:tcPr>
            <w:tcW w:w="3252" w:type="dxa"/>
          </w:tcPr>
          <w:p w:rsidR="00072F95" w:rsidRPr="001E6938" w:rsidRDefault="00072F95" w:rsidP="00F25F55">
            <w:pPr>
              <w:spacing w:line="276" w:lineRule="auto"/>
              <w:rPr>
                <w:szCs w:val="24"/>
                <w:lang w:val="en-CA" w:eastAsia="en-CA"/>
              </w:rPr>
            </w:pPr>
          </w:p>
        </w:tc>
        <w:tc>
          <w:tcPr>
            <w:tcW w:w="3252" w:type="dxa"/>
          </w:tcPr>
          <w:p w:rsidR="00072F95" w:rsidRPr="001E6938" w:rsidRDefault="00072F95" w:rsidP="00F25F55">
            <w:pPr>
              <w:rPr>
                <w:szCs w:val="24"/>
                <w:lang w:val="en-CA" w:eastAsia="en-CA"/>
              </w:rPr>
            </w:pPr>
          </w:p>
        </w:tc>
      </w:tr>
      <w:tr w:rsidR="00072F95" w:rsidRPr="001E6938" w:rsidTr="00F25F55">
        <w:tc>
          <w:tcPr>
            <w:tcW w:w="3252" w:type="dxa"/>
          </w:tcPr>
          <w:p w:rsidR="00072F95" w:rsidRPr="001E6938" w:rsidRDefault="00072F95" w:rsidP="00F25F55">
            <w:pPr>
              <w:spacing w:line="276" w:lineRule="auto"/>
              <w:rPr>
                <w:szCs w:val="24"/>
                <w:lang w:val="en-CA" w:eastAsia="en-CA"/>
              </w:rPr>
            </w:pPr>
            <w:r w:rsidRPr="001E6938">
              <w:rPr>
                <w:szCs w:val="24"/>
                <w:lang w:val="en-CA" w:eastAsia="en-CA"/>
              </w:rPr>
              <w:t>Bulk Water Delivery</w:t>
            </w:r>
          </w:p>
        </w:tc>
        <w:tc>
          <w:tcPr>
            <w:tcW w:w="3252" w:type="dxa"/>
          </w:tcPr>
          <w:p w:rsidR="00072F95" w:rsidRPr="001E6938" w:rsidRDefault="00072F95" w:rsidP="00F25F55">
            <w:pPr>
              <w:spacing w:line="276" w:lineRule="auto"/>
              <w:rPr>
                <w:szCs w:val="24"/>
                <w:lang w:val="en-CA" w:eastAsia="en-CA"/>
              </w:rPr>
            </w:pPr>
            <w:r>
              <w:rPr>
                <w:szCs w:val="24"/>
                <w:lang w:val="en-CA" w:eastAsia="en-CA"/>
              </w:rPr>
              <w:t>Triple P Sanitation</w:t>
            </w:r>
          </w:p>
        </w:tc>
        <w:tc>
          <w:tcPr>
            <w:tcW w:w="3252" w:type="dxa"/>
          </w:tcPr>
          <w:p w:rsidR="00072F95" w:rsidRPr="001E6938" w:rsidRDefault="00072F95" w:rsidP="00F25F55">
            <w:pPr>
              <w:rPr>
                <w:szCs w:val="24"/>
                <w:lang w:val="en-CA" w:eastAsia="en-CA"/>
              </w:rPr>
            </w:pPr>
            <w:r>
              <w:rPr>
                <w:szCs w:val="24"/>
                <w:lang w:val="en-CA" w:eastAsia="en-CA"/>
              </w:rPr>
              <w:t>250-392-4414</w:t>
            </w:r>
          </w:p>
        </w:tc>
      </w:tr>
      <w:tr w:rsidR="00072F95" w:rsidRPr="001E6938" w:rsidTr="00F25F55">
        <w:tc>
          <w:tcPr>
            <w:tcW w:w="3252" w:type="dxa"/>
          </w:tcPr>
          <w:p w:rsidR="00072F95" w:rsidRPr="001E6938" w:rsidRDefault="00072F95" w:rsidP="00F25F55">
            <w:pPr>
              <w:spacing w:line="276" w:lineRule="auto"/>
              <w:rPr>
                <w:szCs w:val="24"/>
                <w:lang w:val="en-CA" w:eastAsia="en-CA"/>
              </w:rPr>
            </w:pPr>
            <w:r w:rsidRPr="001E6938">
              <w:rPr>
                <w:szCs w:val="24"/>
                <w:lang w:val="en-CA" w:eastAsia="en-CA"/>
              </w:rPr>
              <w:t>De-chlorination Tablets</w:t>
            </w:r>
          </w:p>
          <w:p w:rsidR="00072F95" w:rsidRPr="001E6938" w:rsidRDefault="00072F95" w:rsidP="00F25F55">
            <w:pPr>
              <w:spacing w:line="276" w:lineRule="auto"/>
              <w:rPr>
                <w:szCs w:val="24"/>
                <w:lang w:val="en-CA" w:eastAsia="en-CA"/>
              </w:rPr>
            </w:pPr>
            <w:r w:rsidRPr="001E6938">
              <w:rPr>
                <w:szCs w:val="24"/>
                <w:lang w:val="en-CA" w:eastAsia="en-CA"/>
              </w:rPr>
              <w:t>(Sodium sulphite)</w:t>
            </w:r>
          </w:p>
        </w:tc>
        <w:tc>
          <w:tcPr>
            <w:tcW w:w="3252" w:type="dxa"/>
          </w:tcPr>
          <w:p w:rsidR="00072F95" w:rsidRPr="001E6938" w:rsidRDefault="00072F95" w:rsidP="00F25F55">
            <w:pPr>
              <w:spacing w:line="276" w:lineRule="auto"/>
              <w:rPr>
                <w:szCs w:val="24"/>
                <w:lang w:val="en-CA" w:eastAsia="en-CA"/>
              </w:rPr>
            </w:pPr>
          </w:p>
        </w:tc>
        <w:tc>
          <w:tcPr>
            <w:tcW w:w="3252" w:type="dxa"/>
          </w:tcPr>
          <w:p w:rsidR="00072F95" w:rsidRPr="001E6938" w:rsidRDefault="00072F95" w:rsidP="00F25F55">
            <w:pPr>
              <w:rPr>
                <w:szCs w:val="24"/>
                <w:lang w:val="en-CA" w:eastAsia="en-CA"/>
              </w:rPr>
            </w:pPr>
          </w:p>
        </w:tc>
      </w:tr>
      <w:tr w:rsidR="00072F95" w:rsidRPr="001E6938" w:rsidTr="00F25F55">
        <w:tc>
          <w:tcPr>
            <w:tcW w:w="3252" w:type="dxa"/>
          </w:tcPr>
          <w:p w:rsidR="00072F95" w:rsidRPr="001E6938" w:rsidRDefault="00072F95" w:rsidP="00F25F55">
            <w:pPr>
              <w:spacing w:line="276" w:lineRule="auto"/>
              <w:rPr>
                <w:szCs w:val="24"/>
                <w:lang w:val="en-CA" w:eastAsia="en-CA"/>
              </w:rPr>
            </w:pPr>
            <w:r w:rsidRPr="001E6938">
              <w:rPr>
                <w:szCs w:val="24"/>
                <w:lang w:val="en-CA" w:eastAsia="en-CA"/>
              </w:rPr>
              <w:t>Contractors</w:t>
            </w:r>
          </w:p>
        </w:tc>
        <w:tc>
          <w:tcPr>
            <w:tcW w:w="3252" w:type="dxa"/>
          </w:tcPr>
          <w:p w:rsidR="00072F95" w:rsidRPr="001E6938" w:rsidRDefault="00072F95" w:rsidP="00F25F55">
            <w:pPr>
              <w:spacing w:line="276" w:lineRule="auto"/>
              <w:rPr>
                <w:szCs w:val="24"/>
                <w:lang w:val="en-CA" w:eastAsia="en-CA"/>
              </w:rPr>
            </w:pPr>
          </w:p>
        </w:tc>
        <w:tc>
          <w:tcPr>
            <w:tcW w:w="3252" w:type="dxa"/>
          </w:tcPr>
          <w:p w:rsidR="00072F95" w:rsidRPr="001E6938" w:rsidRDefault="00072F95" w:rsidP="00F25F55">
            <w:pPr>
              <w:rPr>
                <w:szCs w:val="24"/>
                <w:lang w:val="en-CA" w:eastAsia="en-CA"/>
              </w:rPr>
            </w:pPr>
          </w:p>
        </w:tc>
      </w:tr>
      <w:tr w:rsidR="00072F95" w:rsidRPr="001E6938" w:rsidTr="00F25F55">
        <w:tc>
          <w:tcPr>
            <w:tcW w:w="3252" w:type="dxa"/>
          </w:tcPr>
          <w:p w:rsidR="00072F95" w:rsidRPr="001E6938" w:rsidRDefault="00072F95" w:rsidP="00F25F55">
            <w:pPr>
              <w:spacing w:line="276" w:lineRule="auto"/>
              <w:rPr>
                <w:szCs w:val="24"/>
                <w:lang w:val="en-CA" w:eastAsia="en-CA"/>
              </w:rPr>
            </w:pPr>
            <w:r>
              <w:rPr>
                <w:szCs w:val="24"/>
                <w:lang w:val="en-CA" w:eastAsia="en-CA"/>
              </w:rPr>
              <w:t>Water System Installer</w:t>
            </w:r>
          </w:p>
        </w:tc>
        <w:tc>
          <w:tcPr>
            <w:tcW w:w="3252" w:type="dxa"/>
          </w:tcPr>
          <w:p w:rsidR="00072F95" w:rsidRPr="001E6938" w:rsidRDefault="00072F95" w:rsidP="00F25F55">
            <w:pPr>
              <w:spacing w:line="276" w:lineRule="auto"/>
              <w:rPr>
                <w:szCs w:val="24"/>
                <w:lang w:val="en-CA" w:eastAsia="en-CA"/>
              </w:rPr>
            </w:pPr>
          </w:p>
        </w:tc>
        <w:tc>
          <w:tcPr>
            <w:tcW w:w="3252" w:type="dxa"/>
          </w:tcPr>
          <w:p w:rsidR="00072F95" w:rsidRPr="001E6938" w:rsidRDefault="00072F95" w:rsidP="00F25F55">
            <w:pPr>
              <w:rPr>
                <w:szCs w:val="24"/>
                <w:lang w:val="en-CA" w:eastAsia="en-CA"/>
              </w:rPr>
            </w:pPr>
          </w:p>
        </w:tc>
      </w:tr>
      <w:tr w:rsidR="00072F95" w:rsidRPr="001E6938" w:rsidTr="00F25F55">
        <w:tc>
          <w:tcPr>
            <w:tcW w:w="3252" w:type="dxa"/>
          </w:tcPr>
          <w:p w:rsidR="00072F95" w:rsidRPr="001E6938" w:rsidRDefault="00072F95" w:rsidP="00F25F55">
            <w:pPr>
              <w:spacing w:line="276" w:lineRule="auto"/>
              <w:rPr>
                <w:szCs w:val="24"/>
                <w:lang w:val="en-CA" w:eastAsia="en-CA"/>
              </w:rPr>
            </w:pPr>
            <w:r>
              <w:rPr>
                <w:szCs w:val="24"/>
                <w:lang w:val="en-CA" w:eastAsia="en-CA"/>
              </w:rPr>
              <w:t>Water System Electrician</w:t>
            </w:r>
          </w:p>
        </w:tc>
        <w:tc>
          <w:tcPr>
            <w:tcW w:w="3252" w:type="dxa"/>
          </w:tcPr>
          <w:p w:rsidR="00072F95" w:rsidRPr="001E6938" w:rsidRDefault="00072F95" w:rsidP="00F25F55">
            <w:pPr>
              <w:spacing w:line="276" w:lineRule="auto"/>
              <w:rPr>
                <w:szCs w:val="24"/>
                <w:lang w:val="en-CA" w:eastAsia="en-CA"/>
              </w:rPr>
            </w:pPr>
            <w:r>
              <w:rPr>
                <w:szCs w:val="24"/>
                <w:lang w:val="en-CA" w:eastAsia="en-CA"/>
              </w:rPr>
              <w:t>Burgess Plumbing, heating, electrical</w:t>
            </w:r>
          </w:p>
        </w:tc>
        <w:tc>
          <w:tcPr>
            <w:tcW w:w="3252" w:type="dxa"/>
          </w:tcPr>
          <w:p w:rsidR="00072F95" w:rsidRPr="001E6938" w:rsidRDefault="00072F95" w:rsidP="00F25F55">
            <w:pPr>
              <w:rPr>
                <w:szCs w:val="24"/>
                <w:lang w:val="en-CA" w:eastAsia="en-CA"/>
              </w:rPr>
            </w:pPr>
            <w:r>
              <w:rPr>
                <w:szCs w:val="24"/>
                <w:lang w:val="en-CA" w:eastAsia="en-CA"/>
              </w:rPr>
              <w:t>250-392-3301</w:t>
            </w:r>
          </w:p>
        </w:tc>
      </w:tr>
      <w:tr w:rsidR="00072F95" w:rsidRPr="001E6938" w:rsidTr="00F25F55">
        <w:tc>
          <w:tcPr>
            <w:tcW w:w="3252" w:type="dxa"/>
          </w:tcPr>
          <w:p w:rsidR="00072F95" w:rsidRPr="001E6938" w:rsidRDefault="00072F95" w:rsidP="00F25F55">
            <w:pPr>
              <w:spacing w:line="276" w:lineRule="auto"/>
              <w:rPr>
                <w:szCs w:val="24"/>
                <w:lang w:val="en-CA" w:eastAsia="en-CA"/>
              </w:rPr>
            </w:pPr>
            <w:r>
              <w:rPr>
                <w:szCs w:val="24"/>
                <w:lang w:val="en-CA" w:eastAsia="en-CA"/>
              </w:rPr>
              <w:t xml:space="preserve">Water System </w:t>
            </w:r>
            <w:r w:rsidRPr="001E6938">
              <w:rPr>
                <w:szCs w:val="24"/>
                <w:lang w:val="en-CA" w:eastAsia="en-CA"/>
              </w:rPr>
              <w:t>Pump Services</w:t>
            </w:r>
          </w:p>
        </w:tc>
        <w:tc>
          <w:tcPr>
            <w:tcW w:w="3252" w:type="dxa"/>
          </w:tcPr>
          <w:p w:rsidR="00072F95" w:rsidRPr="001E6938" w:rsidRDefault="00072F95" w:rsidP="00F25F55">
            <w:pPr>
              <w:spacing w:line="276" w:lineRule="auto"/>
              <w:rPr>
                <w:szCs w:val="24"/>
                <w:lang w:val="en-CA" w:eastAsia="en-CA"/>
              </w:rPr>
            </w:pPr>
            <w:r>
              <w:rPr>
                <w:szCs w:val="24"/>
                <w:lang w:val="en-CA" w:eastAsia="en-CA"/>
              </w:rPr>
              <w:t>Hillside Pump &amp; Water Treatment – Plumbing and Pump Maintenance</w:t>
            </w:r>
          </w:p>
        </w:tc>
        <w:tc>
          <w:tcPr>
            <w:tcW w:w="3252" w:type="dxa"/>
          </w:tcPr>
          <w:p w:rsidR="00072F95" w:rsidRPr="001E6938" w:rsidRDefault="00072F95" w:rsidP="00F25F55">
            <w:pPr>
              <w:rPr>
                <w:szCs w:val="24"/>
                <w:lang w:val="en-CA" w:eastAsia="en-CA"/>
              </w:rPr>
            </w:pPr>
            <w:r>
              <w:rPr>
                <w:szCs w:val="24"/>
                <w:lang w:val="en-CA" w:eastAsia="en-CA"/>
              </w:rPr>
              <w:t>250-392-7876</w:t>
            </w:r>
          </w:p>
        </w:tc>
      </w:tr>
      <w:tr w:rsidR="00072F95" w:rsidRPr="001E6938" w:rsidTr="00F25F55">
        <w:tc>
          <w:tcPr>
            <w:tcW w:w="3252" w:type="dxa"/>
          </w:tcPr>
          <w:p w:rsidR="00072F95" w:rsidRPr="001E6938" w:rsidRDefault="00072F95" w:rsidP="00F25F55">
            <w:pPr>
              <w:spacing w:line="276" w:lineRule="auto"/>
              <w:rPr>
                <w:szCs w:val="24"/>
                <w:lang w:val="en-CA" w:eastAsia="en-CA"/>
              </w:rPr>
            </w:pPr>
            <w:r>
              <w:rPr>
                <w:szCs w:val="24"/>
                <w:lang w:val="en-CA" w:eastAsia="en-CA"/>
              </w:rPr>
              <w:t xml:space="preserve">Water System </w:t>
            </w:r>
            <w:r w:rsidRPr="001E6938">
              <w:rPr>
                <w:szCs w:val="24"/>
                <w:lang w:val="en-CA" w:eastAsia="en-CA"/>
              </w:rPr>
              <w:t>Pump Manufacturer</w:t>
            </w:r>
          </w:p>
        </w:tc>
        <w:tc>
          <w:tcPr>
            <w:tcW w:w="3252" w:type="dxa"/>
          </w:tcPr>
          <w:p w:rsidR="00072F95" w:rsidRPr="001E6938" w:rsidRDefault="00072F95" w:rsidP="00F25F55">
            <w:pPr>
              <w:spacing w:line="276" w:lineRule="auto"/>
              <w:rPr>
                <w:szCs w:val="24"/>
                <w:lang w:val="en-CA" w:eastAsia="en-CA"/>
              </w:rPr>
            </w:pPr>
          </w:p>
        </w:tc>
        <w:tc>
          <w:tcPr>
            <w:tcW w:w="3252" w:type="dxa"/>
          </w:tcPr>
          <w:p w:rsidR="00072F95" w:rsidRPr="001E6938" w:rsidRDefault="00072F95" w:rsidP="00F25F55">
            <w:pPr>
              <w:rPr>
                <w:szCs w:val="24"/>
                <w:lang w:val="en-CA" w:eastAsia="en-CA"/>
              </w:rPr>
            </w:pPr>
          </w:p>
        </w:tc>
      </w:tr>
      <w:tr w:rsidR="00072F95" w:rsidRPr="001E6938" w:rsidTr="00F25F55">
        <w:tc>
          <w:tcPr>
            <w:tcW w:w="3252" w:type="dxa"/>
          </w:tcPr>
          <w:p w:rsidR="00072F95" w:rsidRPr="001E6938" w:rsidRDefault="00072F95" w:rsidP="00F25F55">
            <w:pPr>
              <w:spacing w:line="276" w:lineRule="auto"/>
              <w:rPr>
                <w:szCs w:val="24"/>
                <w:lang w:val="en-CA" w:eastAsia="en-CA"/>
              </w:rPr>
            </w:pPr>
            <w:r>
              <w:rPr>
                <w:szCs w:val="24"/>
                <w:lang w:val="en-CA" w:eastAsia="en-CA"/>
              </w:rPr>
              <w:t>Water System Plumber</w:t>
            </w:r>
          </w:p>
        </w:tc>
        <w:tc>
          <w:tcPr>
            <w:tcW w:w="3252" w:type="dxa"/>
          </w:tcPr>
          <w:p w:rsidR="00072F95" w:rsidRPr="001E6938" w:rsidRDefault="00072F95" w:rsidP="00F25F55">
            <w:pPr>
              <w:spacing w:line="276" w:lineRule="auto"/>
              <w:rPr>
                <w:szCs w:val="24"/>
                <w:lang w:val="en-CA" w:eastAsia="en-CA"/>
              </w:rPr>
            </w:pPr>
            <w:r>
              <w:rPr>
                <w:szCs w:val="24"/>
                <w:lang w:val="en-CA" w:eastAsia="en-CA"/>
              </w:rPr>
              <w:t xml:space="preserve">Hillside Pump &amp; Water Treatment </w:t>
            </w:r>
          </w:p>
        </w:tc>
        <w:tc>
          <w:tcPr>
            <w:tcW w:w="3252" w:type="dxa"/>
          </w:tcPr>
          <w:p w:rsidR="00072F95" w:rsidRPr="001E6938" w:rsidRDefault="00072F95" w:rsidP="00F25F55">
            <w:pPr>
              <w:rPr>
                <w:szCs w:val="24"/>
                <w:lang w:val="en-CA" w:eastAsia="en-CA"/>
              </w:rPr>
            </w:pPr>
            <w:r>
              <w:rPr>
                <w:szCs w:val="24"/>
                <w:lang w:val="en-CA" w:eastAsia="en-CA"/>
              </w:rPr>
              <w:t>250-392-7876</w:t>
            </w:r>
          </w:p>
        </w:tc>
      </w:tr>
      <w:tr w:rsidR="00072F95" w:rsidRPr="001E6938" w:rsidTr="00072F95">
        <w:tc>
          <w:tcPr>
            <w:tcW w:w="3252" w:type="dxa"/>
            <w:tcBorders>
              <w:top w:val="single" w:sz="4" w:space="0" w:color="auto"/>
              <w:left w:val="single" w:sz="4" w:space="0" w:color="auto"/>
              <w:bottom w:val="single" w:sz="4" w:space="0" w:color="auto"/>
              <w:right w:val="single" w:sz="4" w:space="0" w:color="auto"/>
            </w:tcBorders>
          </w:tcPr>
          <w:p w:rsidR="00072F95" w:rsidRDefault="00072F95" w:rsidP="00F25F55">
            <w:pPr>
              <w:spacing w:line="276" w:lineRule="auto"/>
              <w:rPr>
                <w:szCs w:val="24"/>
                <w:lang w:val="en-CA" w:eastAsia="en-CA"/>
              </w:rPr>
            </w:pPr>
            <w:r>
              <w:rPr>
                <w:szCs w:val="24"/>
                <w:lang w:val="en-CA" w:eastAsia="en-CA"/>
              </w:rPr>
              <w:t>Chlorine Manufacturer</w:t>
            </w:r>
          </w:p>
        </w:tc>
        <w:tc>
          <w:tcPr>
            <w:tcW w:w="3252" w:type="dxa"/>
            <w:tcBorders>
              <w:top w:val="single" w:sz="4" w:space="0" w:color="auto"/>
              <w:left w:val="single" w:sz="4" w:space="0" w:color="auto"/>
              <w:bottom w:val="single" w:sz="4" w:space="0" w:color="auto"/>
              <w:right w:val="single" w:sz="4" w:space="0" w:color="auto"/>
            </w:tcBorders>
          </w:tcPr>
          <w:p w:rsidR="00072F95" w:rsidRPr="001E6938" w:rsidRDefault="00072F95" w:rsidP="00F25F55">
            <w:pPr>
              <w:spacing w:line="276" w:lineRule="auto"/>
              <w:rPr>
                <w:szCs w:val="24"/>
                <w:lang w:val="en-CA" w:eastAsia="en-CA"/>
              </w:rPr>
            </w:pPr>
          </w:p>
        </w:tc>
        <w:tc>
          <w:tcPr>
            <w:tcW w:w="3252" w:type="dxa"/>
            <w:tcBorders>
              <w:top w:val="single" w:sz="4" w:space="0" w:color="auto"/>
              <w:left w:val="single" w:sz="4" w:space="0" w:color="auto"/>
              <w:bottom w:val="single" w:sz="4" w:space="0" w:color="auto"/>
              <w:right w:val="single" w:sz="4" w:space="0" w:color="auto"/>
            </w:tcBorders>
          </w:tcPr>
          <w:p w:rsidR="00072F95" w:rsidRPr="001E6938" w:rsidRDefault="00072F95" w:rsidP="00F25F55">
            <w:pPr>
              <w:rPr>
                <w:szCs w:val="24"/>
                <w:lang w:val="en-CA" w:eastAsia="en-CA"/>
              </w:rPr>
            </w:pPr>
          </w:p>
        </w:tc>
      </w:tr>
      <w:tr w:rsidR="00072F95" w:rsidRPr="001E6938" w:rsidTr="00072F95">
        <w:tc>
          <w:tcPr>
            <w:tcW w:w="3252" w:type="dxa"/>
            <w:tcBorders>
              <w:top w:val="single" w:sz="4" w:space="0" w:color="auto"/>
              <w:left w:val="single" w:sz="4" w:space="0" w:color="auto"/>
              <w:bottom w:val="single" w:sz="4" w:space="0" w:color="auto"/>
              <w:right w:val="single" w:sz="4" w:space="0" w:color="auto"/>
            </w:tcBorders>
          </w:tcPr>
          <w:p w:rsidR="00072F95" w:rsidRPr="001E6938" w:rsidRDefault="00072F95" w:rsidP="00F25F55">
            <w:pPr>
              <w:spacing w:line="276" w:lineRule="auto"/>
              <w:rPr>
                <w:szCs w:val="24"/>
                <w:lang w:val="en-CA" w:eastAsia="en-CA"/>
              </w:rPr>
            </w:pPr>
            <w:r w:rsidRPr="001E6938">
              <w:rPr>
                <w:szCs w:val="24"/>
                <w:lang w:val="en-CA" w:eastAsia="en-CA"/>
              </w:rPr>
              <w:t xml:space="preserve">Unscented Household </w:t>
            </w:r>
            <w:r w:rsidRPr="001E6938">
              <w:rPr>
                <w:szCs w:val="24"/>
                <w:lang w:val="en-CA" w:eastAsia="en-CA"/>
              </w:rPr>
              <w:lastRenderedPageBreak/>
              <w:t>Bleach</w:t>
            </w:r>
            <w:r>
              <w:rPr>
                <w:szCs w:val="24"/>
                <w:lang w:val="en-CA" w:eastAsia="en-CA"/>
              </w:rPr>
              <w:t xml:space="preserve"> – 6%</w:t>
            </w:r>
          </w:p>
        </w:tc>
        <w:tc>
          <w:tcPr>
            <w:tcW w:w="3252" w:type="dxa"/>
            <w:tcBorders>
              <w:top w:val="single" w:sz="4" w:space="0" w:color="auto"/>
              <w:left w:val="single" w:sz="4" w:space="0" w:color="auto"/>
              <w:bottom w:val="single" w:sz="4" w:space="0" w:color="auto"/>
              <w:right w:val="single" w:sz="4" w:space="0" w:color="auto"/>
            </w:tcBorders>
          </w:tcPr>
          <w:p w:rsidR="00072F95" w:rsidRPr="001E6938" w:rsidRDefault="00072F95" w:rsidP="00F25F55">
            <w:pPr>
              <w:spacing w:line="276" w:lineRule="auto"/>
              <w:rPr>
                <w:szCs w:val="24"/>
                <w:lang w:val="en-CA" w:eastAsia="en-CA"/>
              </w:rPr>
            </w:pPr>
            <w:r>
              <w:rPr>
                <w:szCs w:val="24"/>
                <w:lang w:val="en-CA" w:eastAsia="en-CA"/>
              </w:rPr>
              <w:lastRenderedPageBreak/>
              <w:t>A</w:t>
            </w:r>
            <w:r w:rsidRPr="001E6938">
              <w:rPr>
                <w:szCs w:val="24"/>
                <w:lang w:val="en-CA" w:eastAsia="en-CA"/>
              </w:rPr>
              <w:t>ny grocery store</w:t>
            </w:r>
          </w:p>
        </w:tc>
        <w:tc>
          <w:tcPr>
            <w:tcW w:w="3252" w:type="dxa"/>
            <w:tcBorders>
              <w:top w:val="single" w:sz="4" w:space="0" w:color="auto"/>
              <w:left w:val="single" w:sz="4" w:space="0" w:color="auto"/>
              <w:bottom w:val="single" w:sz="4" w:space="0" w:color="auto"/>
              <w:right w:val="single" w:sz="4" w:space="0" w:color="auto"/>
            </w:tcBorders>
          </w:tcPr>
          <w:p w:rsidR="00072F95" w:rsidRPr="001E6938" w:rsidRDefault="00072F95" w:rsidP="00F25F55">
            <w:pPr>
              <w:rPr>
                <w:szCs w:val="24"/>
                <w:lang w:val="en-CA" w:eastAsia="en-CA"/>
              </w:rPr>
            </w:pPr>
          </w:p>
        </w:tc>
      </w:tr>
      <w:tr w:rsidR="00072F95" w:rsidRPr="001E6938" w:rsidTr="00072F95">
        <w:tc>
          <w:tcPr>
            <w:tcW w:w="3252" w:type="dxa"/>
            <w:tcBorders>
              <w:top w:val="single" w:sz="4" w:space="0" w:color="auto"/>
              <w:left w:val="single" w:sz="4" w:space="0" w:color="auto"/>
              <w:bottom w:val="single" w:sz="4" w:space="0" w:color="auto"/>
              <w:right w:val="single" w:sz="4" w:space="0" w:color="auto"/>
            </w:tcBorders>
          </w:tcPr>
          <w:p w:rsidR="00072F95" w:rsidRPr="001E6938" w:rsidRDefault="00072F95" w:rsidP="00F25F55">
            <w:pPr>
              <w:spacing w:line="276" w:lineRule="auto"/>
              <w:rPr>
                <w:szCs w:val="24"/>
                <w:lang w:val="en-CA" w:eastAsia="en-CA"/>
              </w:rPr>
            </w:pPr>
          </w:p>
        </w:tc>
        <w:tc>
          <w:tcPr>
            <w:tcW w:w="3252" w:type="dxa"/>
            <w:tcBorders>
              <w:top w:val="single" w:sz="4" w:space="0" w:color="auto"/>
              <w:left w:val="single" w:sz="4" w:space="0" w:color="auto"/>
              <w:bottom w:val="single" w:sz="4" w:space="0" w:color="auto"/>
              <w:right w:val="single" w:sz="4" w:space="0" w:color="auto"/>
            </w:tcBorders>
          </w:tcPr>
          <w:p w:rsidR="00072F95" w:rsidRPr="001E6938" w:rsidRDefault="00072F95" w:rsidP="00F25F55">
            <w:pPr>
              <w:spacing w:line="276" w:lineRule="auto"/>
              <w:rPr>
                <w:szCs w:val="24"/>
                <w:lang w:val="en-CA" w:eastAsia="en-CA"/>
              </w:rPr>
            </w:pPr>
          </w:p>
        </w:tc>
        <w:tc>
          <w:tcPr>
            <w:tcW w:w="3252" w:type="dxa"/>
            <w:tcBorders>
              <w:top w:val="single" w:sz="4" w:space="0" w:color="auto"/>
              <w:left w:val="single" w:sz="4" w:space="0" w:color="auto"/>
              <w:bottom w:val="single" w:sz="4" w:space="0" w:color="auto"/>
              <w:right w:val="single" w:sz="4" w:space="0" w:color="auto"/>
            </w:tcBorders>
          </w:tcPr>
          <w:p w:rsidR="00072F95" w:rsidRPr="001E6938" w:rsidRDefault="00072F95" w:rsidP="00F25F55">
            <w:pPr>
              <w:rPr>
                <w:szCs w:val="24"/>
                <w:lang w:val="en-CA" w:eastAsia="en-CA"/>
              </w:rPr>
            </w:pPr>
          </w:p>
        </w:tc>
      </w:tr>
    </w:tbl>
    <w:p w:rsidR="00FC3107" w:rsidRPr="001E6938" w:rsidRDefault="00FC3107" w:rsidP="001E6938">
      <w:pPr>
        <w:rPr>
          <w:szCs w:val="24"/>
          <w:lang w:val="en-CA" w:eastAsia="en-CA"/>
        </w:rPr>
      </w:pPr>
    </w:p>
    <w:p w:rsidR="00FC3107" w:rsidRPr="009C363B" w:rsidRDefault="00BD3732" w:rsidP="00C02BF5">
      <w:pPr>
        <w:pStyle w:val="Heading2"/>
        <w:rPr>
          <w:u w:val="single"/>
          <w:lang w:eastAsia="en-CA"/>
        </w:rPr>
      </w:pPr>
      <w:bookmarkStart w:id="440" w:name="_Toc252139477"/>
      <w:r w:rsidRPr="00E3339C">
        <w:rPr>
          <w:rStyle w:val="Heading3Char"/>
        </w:rPr>
        <w:t>Wat</w:t>
      </w:r>
      <w:r w:rsidR="00FC3107" w:rsidRPr="00E3339C">
        <w:rPr>
          <w:rStyle w:val="Heading3Char"/>
        </w:rPr>
        <w:t>er Users on the System</w:t>
      </w:r>
      <w:r w:rsidR="00FC3107" w:rsidRPr="009C363B">
        <w:rPr>
          <w:lang w:eastAsia="en-CA"/>
        </w:rPr>
        <w:t>:</w:t>
      </w:r>
      <w:bookmarkEnd w:id="440"/>
    </w:p>
    <w:p w:rsidR="00FC3107" w:rsidRPr="001E6938" w:rsidRDefault="00FC3107" w:rsidP="001E6938">
      <w:pPr>
        <w:rPr>
          <w:szCs w:val="24"/>
          <w:lang w:val="en-CA" w:eastAsia="en-CA"/>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52"/>
        <w:gridCol w:w="3252"/>
        <w:gridCol w:w="3252"/>
      </w:tblGrid>
      <w:tr w:rsidR="00FC3107" w:rsidRPr="001E6938">
        <w:tc>
          <w:tcPr>
            <w:tcW w:w="3252" w:type="dxa"/>
          </w:tcPr>
          <w:p w:rsidR="00FC3107" w:rsidRPr="00BD529C" w:rsidRDefault="00FC3107" w:rsidP="00413843">
            <w:pPr>
              <w:jc w:val="center"/>
              <w:rPr>
                <w:b/>
                <w:szCs w:val="24"/>
                <w:lang w:val="en-CA" w:eastAsia="en-CA"/>
              </w:rPr>
            </w:pPr>
            <w:r w:rsidRPr="00BD529C">
              <w:rPr>
                <w:b/>
                <w:szCs w:val="24"/>
                <w:lang w:val="en-CA" w:eastAsia="en-CA"/>
              </w:rPr>
              <w:t>Location</w:t>
            </w:r>
          </w:p>
        </w:tc>
        <w:tc>
          <w:tcPr>
            <w:tcW w:w="3252" w:type="dxa"/>
          </w:tcPr>
          <w:p w:rsidR="00FC3107" w:rsidRPr="00BD529C" w:rsidRDefault="00FC3107" w:rsidP="00413843">
            <w:pPr>
              <w:jc w:val="center"/>
              <w:rPr>
                <w:b/>
                <w:szCs w:val="24"/>
                <w:lang w:val="en-CA" w:eastAsia="en-CA"/>
              </w:rPr>
            </w:pPr>
            <w:r w:rsidRPr="00BD529C">
              <w:rPr>
                <w:b/>
                <w:szCs w:val="24"/>
                <w:lang w:val="en-CA" w:eastAsia="en-CA"/>
              </w:rPr>
              <w:t>Name</w:t>
            </w:r>
          </w:p>
        </w:tc>
        <w:tc>
          <w:tcPr>
            <w:tcW w:w="3252" w:type="dxa"/>
          </w:tcPr>
          <w:p w:rsidR="00FC3107" w:rsidRPr="00BD529C" w:rsidRDefault="00FC3107" w:rsidP="00413843">
            <w:pPr>
              <w:jc w:val="center"/>
              <w:rPr>
                <w:b/>
                <w:szCs w:val="24"/>
                <w:lang w:val="en-CA" w:eastAsia="en-CA"/>
              </w:rPr>
            </w:pPr>
            <w:r w:rsidRPr="00BD529C">
              <w:rPr>
                <w:b/>
                <w:szCs w:val="24"/>
                <w:lang w:val="en-CA" w:eastAsia="en-CA"/>
              </w:rPr>
              <w:t>Contact</w:t>
            </w:r>
          </w:p>
        </w:tc>
      </w:tr>
      <w:tr w:rsidR="00FC3107" w:rsidRPr="001E6938">
        <w:tc>
          <w:tcPr>
            <w:tcW w:w="3252" w:type="dxa"/>
          </w:tcPr>
          <w:p w:rsidR="00FC3107" w:rsidRPr="001E6938" w:rsidRDefault="00FC3107" w:rsidP="00413843">
            <w:pPr>
              <w:spacing w:line="276" w:lineRule="auto"/>
              <w:rPr>
                <w:szCs w:val="24"/>
                <w:lang w:val="en-CA" w:eastAsia="en-CA"/>
              </w:rPr>
            </w:pPr>
          </w:p>
        </w:tc>
        <w:tc>
          <w:tcPr>
            <w:tcW w:w="3252" w:type="dxa"/>
          </w:tcPr>
          <w:p w:rsidR="00FC3107" w:rsidRPr="001E6938" w:rsidRDefault="00FC3107" w:rsidP="00413843">
            <w:pPr>
              <w:spacing w:line="276" w:lineRule="auto"/>
              <w:rPr>
                <w:szCs w:val="24"/>
                <w:lang w:val="en-CA" w:eastAsia="en-CA"/>
              </w:rPr>
            </w:pPr>
          </w:p>
        </w:tc>
        <w:tc>
          <w:tcPr>
            <w:tcW w:w="3252" w:type="dxa"/>
          </w:tcPr>
          <w:p w:rsidR="00FC3107" w:rsidRPr="001E6938" w:rsidRDefault="00FC3107" w:rsidP="00413843">
            <w:pPr>
              <w:spacing w:line="276" w:lineRule="auto"/>
              <w:rPr>
                <w:szCs w:val="24"/>
                <w:lang w:val="en-CA" w:eastAsia="en-CA"/>
              </w:rPr>
            </w:pPr>
          </w:p>
        </w:tc>
      </w:tr>
      <w:tr w:rsidR="00FC3107" w:rsidRPr="001E6938">
        <w:tc>
          <w:tcPr>
            <w:tcW w:w="3252" w:type="dxa"/>
          </w:tcPr>
          <w:p w:rsidR="00FC3107" w:rsidRPr="001E6938" w:rsidRDefault="00FC3107" w:rsidP="00413843">
            <w:pPr>
              <w:spacing w:line="276" w:lineRule="auto"/>
              <w:rPr>
                <w:szCs w:val="24"/>
                <w:lang w:val="en-CA" w:eastAsia="en-CA"/>
              </w:rPr>
            </w:pPr>
            <w:r w:rsidRPr="001E6938">
              <w:rPr>
                <w:szCs w:val="24"/>
                <w:lang w:val="en-CA" w:eastAsia="en-CA"/>
              </w:rPr>
              <w:t>Resident Caretaker</w:t>
            </w:r>
          </w:p>
        </w:tc>
        <w:tc>
          <w:tcPr>
            <w:tcW w:w="3252" w:type="dxa"/>
          </w:tcPr>
          <w:p w:rsidR="00FC3107" w:rsidRPr="001E6938" w:rsidRDefault="00FC3107" w:rsidP="00413843">
            <w:pPr>
              <w:spacing w:line="276" w:lineRule="auto"/>
              <w:rPr>
                <w:szCs w:val="24"/>
                <w:lang w:val="en-CA" w:eastAsia="en-CA"/>
              </w:rPr>
            </w:pPr>
          </w:p>
        </w:tc>
        <w:tc>
          <w:tcPr>
            <w:tcW w:w="3252" w:type="dxa"/>
          </w:tcPr>
          <w:p w:rsidR="00FC3107" w:rsidRPr="001E6938" w:rsidRDefault="00FC3107" w:rsidP="00413843">
            <w:pPr>
              <w:spacing w:line="276" w:lineRule="auto"/>
              <w:rPr>
                <w:szCs w:val="24"/>
                <w:lang w:val="en-CA" w:eastAsia="en-CA"/>
              </w:rPr>
            </w:pPr>
          </w:p>
        </w:tc>
      </w:tr>
      <w:tr w:rsidR="00FC3107" w:rsidRPr="001E6938">
        <w:tc>
          <w:tcPr>
            <w:tcW w:w="3252" w:type="dxa"/>
          </w:tcPr>
          <w:p w:rsidR="00FC3107" w:rsidRPr="001E6938" w:rsidRDefault="00FC3107" w:rsidP="00413843">
            <w:pPr>
              <w:spacing w:line="276" w:lineRule="auto"/>
              <w:rPr>
                <w:szCs w:val="24"/>
                <w:lang w:val="en-CA" w:eastAsia="en-CA"/>
              </w:rPr>
            </w:pPr>
            <w:r w:rsidRPr="001E6938">
              <w:rPr>
                <w:szCs w:val="24"/>
                <w:lang w:val="en-CA" w:eastAsia="en-CA"/>
              </w:rPr>
              <w:t>Park Maintenance Building</w:t>
            </w:r>
          </w:p>
        </w:tc>
        <w:tc>
          <w:tcPr>
            <w:tcW w:w="3252" w:type="dxa"/>
          </w:tcPr>
          <w:p w:rsidR="00FC3107" w:rsidRPr="001E6938" w:rsidRDefault="00FC3107" w:rsidP="00413843">
            <w:pPr>
              <w:spacing w:line="276" w:lineRule="auto"/>
              <w:rPr>
                <w:szCs w:val="24"/>
                <w:lang w:val="en-CA" w:eastAsia="en-CA"/>
              </w:rPr>
            </w:pPr>
          </w:p>
        </w:tc>
        <w:tc>
          <w:tcPr>
            <w:tcW w:w="3252" w:type="dxa"/>
          </w:tcPr>
          <w:p w:rsidR="00FC3107" w:rsidRPr="001E6938" w:rsidRDefault="00FC3107" w:rsidP="00413843">
            <w:pPr>
              <w:spacing w:line="276" w:lineRule="auto"/>
              <w:rPr>
                <w:szCs w:val="24"/>
                <w:lang w:val="en-CA" w:eastAsia="en-CA"/>
              </w:rPr>
            </w:pPr>
          </w:p>
        </w:tc>
      </w:tr>
      <w:tr w:rsidR="00FC3107" w:rsidRPr="001E6938">
        <w:tc>
          <w:tcPr>
            <w:tcW w:w="3252" w:type="dxa"/>
          </w:tcPr>
          <w:p w:rsidR="00FC3107" w:rsidRPr="001E6938" w:rsidRDefault="00FC3107" w:rsidP="00413843">
            <w:pPr>
              <w:spacing w:line="276" w:lineRule="auto"/>
              <w:rPr>
                <w:szCs w:val="24"/>
                <w:lang w:val="en-CA" w:eastAsia="en-CA"/>
              </w:rPr>
            </w:pPr>
            <w:r w:rsidRPr="001E6938">
              <w:rPr>
                <w:szCs w:val="24"/>
                <w:lang w:val="en-CA" w:eastAsia="en-CA"/>
              </w:rPr>
              <w:t>Gatehouse</w:t>
            </w:r>
          </w:p>
        </w:tc>
        <w:tc>
          <w:tcPr>
            <w:tcW w:w="3252" w:type="dxa"/>
          </w:tcPr>
          <w:p w:rsidR="00FC3107" w:rsidRPr="001E6938" w:rsidRDefault="00FC3107" w:rsidP="00413843">
            <w:pPr>
              <w:spacing w:line="276" w:lineRule="auto"/>
              <w:rPr>
                <w:szCs w:val="24"/>
                <w:lang w:val="en-CA" w:eastAsia="en-CA"/>
              </w:rPr>
            </w:pPr>
          </w:p>
        </w:tc>
        <w:tc>
          <w:tcPr>
            <w:tcW w:w="3252" w:type="dxa"/>
          </w:tcPr>
          <w:p w:rsidR="00FC3107" w:rsidRPr="001E6938" w:rsidRDefault="00FC3107" w:rsidP="00413843">
            <w:pPr>
              <w:spacing w:line="276" w:lineRule="auto"/>
              <w:rPr>
                <w:szCs w:val="24"/>
                <w:lang w:val="en-CA" w:eastAsia="en-CA"/>
              </w:rPr>
            </w:pPr>
          </w:p>
        </w:tc>
      </w:tr>
    </w:tbl>
    <w:p w:rsidR="00FC3107" w:rsidRPr="001E6938" w:rsidRDefault="00FC3107" w:rsidP="001E6938">
      <w:pPr>
        <w:rPr>
          <w:szCs w:val="24"/>
        </w:rPr>
      </w:pPr>
    </w:p>
    <w:sectPr w:rsidR="00FC3107" w:rsidRPr="001E6938" w:rsidSect="001316A6">
      <w:type w:val="continuous"/>
      <w:pgSz w:w="12240" w:h="15840"/>
      <w:pgMar w:top="709" w:right="900" w:bottom="899" w:left="1800" w:header="708" w:footer="708" w:gutter="0"/>
      <w:pgBorders w:offsetFrom="page">
        <w:top w:val="single" w:sz="18" w:space="24" w:color="auto"/>
        <w:left w:val="single" w:sz="18" w:space="24" w:color="auto"/>
        <w:bottom w:val="single" w:sz="18" w:space="24" w:color="auto"/>
        <w:right w:val="single" w:sz="18" w:space="24" w:color="auto"/>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433A" w:rsidRDefault="00BC433A" w:rsidP="0051435D">
      <w:r>
        <w:separator/>
      </w:r>
    </w:p>
  </w:endnote>
  <w:endnote w:type="continuationSeparator" w:id="0">
    <w:p w:rsidR="00BC433A" w:rsidRDefault="00BC433A" w:rsidP="005143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433A" w:rsidRPr="001E6938" w:rsidRDefault="00BC433A" w:rsidP="0051435D">
    <w:pPr>
      <w:pStyle w:val="Footer"/>
      <w:rPr>
        <w:szCs w:val="24"/>
      </w:rPr>
    </w:pPr>
    <w:r>
      <w:tab/>
    </w:r>
    <w:r w:rsidRPr="001E6938">
      <w:rPr>
        <w:szCs w:val="24"/>
      </w:rPr>
      <w:t xml:space="preserve">Page </w:t>
    </w:r>
    <w:r w:rsidRPr="001E6938">
      <w:rPr>
        <w:szCs w:val="24"/>
      </w:rPr>
      <w:fldChar w:fldCharType="begin"/>
    </w:r>
    <w:r w:rsidRPr="001E6938">
      <w:rPr>
        <w:szCs w:val="24"/>
      </w:rPr>
      <w:instrText xml:space="preserve"> PAGE   \* MERGEFORMAT </w:instrText>
    </w:r>
    <w:r w:rsidRPr="001E6938">
      <w:rPr>
        <w:szCs w:val="24"/>
      </w:rPr>
      <w:fldChar w:fldCharType="separate"/>
    </w:r>
    <w:r w:rsidR="0042156E">
      <w:rPr>
        <w:noProof/>
        <w:szCs w:val="24"/>
      </w:rPr>
      <w:t>7</w:t>
    </w:r>
    <w:r w:rsidRPr="001E6938">
      <w:rPr>
        <w:szCs w:val="2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433A" w:rsidRDefault="00BC433A" w:rsidP="0051435D">
      <w:r>
        <w:separator/>
      </w:r>
    </w:p>
  </w:footnote>
  <w:footnote w:type="continuationSeparator" w:id="0">
    <w:p w:rsidR="00BC433A" w:rsidRDefault="00BC433A" w:rsidP="0051435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433A" w:rsidRPr="00F957AE" w:rsidRDefault="00BC433A" w:rsidP="0051435D">
    <w:pPr>
      <w:pStyle w:val="Header"/>
      <w:rPr>
        <w:sz w:val="20"/>
        <w:szCs w:val="20"/>
      </w:rPr>
    </w:pPr>
    <w:r w:rsidRPr="00F957AE">
      <w:rPr>
        <w:sz w:val="20"/>
        <w:szCs w:val="20"/>
      </w:rPr>
      <w:t xml:space="preserve">Operations and Maintenance Manual for Drinking Water Systems in BC Parks </w:t>
    </w:r>
  </w:p>
  <w:p w:rsidR="00BC433A" w:rsidRPr="00C92398" w:rsidRDefault="00BC433A" w:rsidP="0051435D">
    <w:pPr>
      <w:pStyle w:val="Header"/>
    </w:pPr>
    <w:r w:rsidRPr="00F957AE">
      <w:rPr>
        <w:sz w:val="20"/>
        <w:szCs w:val="20"/>
      </w:rPr>
      <w:t>January 2010 (Version 1)</w:t>
    </w:r>
    <w:r w:rsidRPr="00C92398">
      <w:tab/>
    </w:r>
    <w:r w:rsidRPr="00C92398">
      <w:tab/>
    </w:r>
  </w:p>
  <w:p w:rsidR="00BC433A" w:rsidRPr="00C16CFE" w:rsidRDefault="0042156E" w:rsidP="0051435D">
    <w:pPr>
      <w:pStyle w:val="Header"/>
    </w:pPr>
    <w:r>
      <w:rPr>
        <w:noProof/>
      </w:rPr>
      <w:pict>
        <v:shapetype id="_x0000_t32" coordsize="21600,21600" o:spt="32" o:oned="t" path="m,l21600,21600e" filled="f">
          <v:path arrowok="t" fillok="f" o:connecttype="none"/>
          <o:lock v:ext="edit" shapetype="t"/>
        </v:shapetype>
        <v:shape id="_x0000_s2050" type="#_x0000_t32" style="position:absolute;margin-left:1.45pt;margin-top:3.1pt;width:470.25pt;height:.75pt;flip:y;z-index:251662336" o:connectortype="straight" strokeweight="1.5pt">
          <w10:anchorlock/>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DA24DD"/>
    <w:multiLevelType w:val="hybridMultilevel"/>
    <w:tmpl w:val="2EEC59D4"/>
    <w:lvl w:ilvl="0" w:tplc="D37243F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3A3351C"/>
    <w:multiLevelType w:val="hybridMultilevel"/>
    <w:tmpl w:val="4B0C91E8"/>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4FA6D90"/>
    <w:multiLevelType w:val="singleLevel"/>
    <w:tmpl w:val="2D040591"/>
    <w:lvl w:ilvl="0">
      <w:start w:val="1"/>
      <w:numFmt w:val="decimal"/>
      <w:lvlText w:val="(%1)"/>
      <w:lvlJc w:val="left"/>
      <w:pPr>
        <w:tabs>
          <w:tab w:val="num" w:pos="360"/>
        </w:tabs>
        <w:ind w:left="432" w:hanging="360"/>
      </w:pPr>
      <w:rPr>
        <w:rFonts w:ascii="Calibri" w:hAnsi="Calibri" w:cs="Calibri"/>
        <w:snapToGrid/>
        <w:color w:val="040505"/>
        <w:spacing w:val="-1"/>
        <w:sz w:val="19"/>
        <w:szCs w:val="19"/>
      </w:rPr>
    </w:lvl>
  </w:abstractNum>
  <w:abstractNum w:abstractNumId="3">
    <w:nsid w:val="050638CA"/>
    <w:multiLevelType w:val="singleLevel"/>
    <w:tmpl w:val="16A064EA"/>
    <w:lvl w:ilvl="0">
      <w:start w:val="1"/>
      <w:numFmt w:val="decimal"/>
      <w:lvlText w:val="%1."/>
      <w:lvlJc w:val="left"/>
      <w:pPr>
        <w:tabs>
          <w:tab w:val="num" w:pos="360"/>
        </w:tabs>
        <w:ind w:left="432" w:hanging="360"/>
      </w:pPr>
      <w:rPr>
        <w:rFonts w:ascii="Calibri" w:hAnsi="Calibri" w:cs="Calibri"/>
        <w:snapToGrid/>
        <w:color w:val="040505"/>
        <w:spacing w:val="2"/>
        <w:sz w:val="19"/>
        <w:szCs w:val="19"/>
      </w:rPr>
    </w:lvl>
  </w:abstractNum>
  <w:abstractNum w:abstractNumId="4">
    <w:nsid w:val="06BF7B6B"/>
    <w:multiLevelType w:val="hybridMultilevel"/>
    <w:tmpl w:val="F0A6BE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7614896"/>
    <w:multiLevelType w:val="hybridMultilevel"/>
    <w:tmpl w:val="85741B1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A4812F7"/>
    <w:multiLevelType w:val="hybridMultilevel"/>
    <w:tmpl w:val="72BC358C"/>
    <w:lvl w:ilvl="0" w:tplc="D37243F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BA73CFA"/>
    <w:multiLevelType w:val="hybridMultilevel"/>
    <w:tmpl w:val="1FBCC3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D286F67"/>
    <w:multiLevelType w:val="hybridMultilevel"/>
    <w:tmpl w:val="036EFFCE"/>
    <w:lvl w:ilvl="0" w:tplc="D37243FE">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0193759"/>
    <w:multiLevelType w:val="hybridMultilevel"/>
    <w:tmpl w:val="24E25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32058CC"/>
    <w:multiLevelType w:val="hybridMultilevel"/>
    <w:tmpl w:val="E6E80E9E"/>
    <w:lvl w:ilvl="0" w:tplc="D37243F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D37243FE">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37770A7"/>
    <w:multiLevelType w:val="hybridMultilevel"/>
    <w:tmpl w:val="B07880EC"/>
    <w:lvl w:ilvl="0" w:tplc="CDF6FF8E">
      <w:start w:val="1"/>
      <w:numFmt w:val="decimal"/>
      <w:lvlText w:val="%1)"/>
      <w:lvlJc w:val="left"/>
      <w:pPr>
        <w:tabs>
          <w:tab w:val="num" w:pos="900"/>
        </w:tabs>
        <w:ind w:left="900" w:hanging="5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14773F38"/>
    <w:multiLevelType w:val="hybridMultilevel"/>
    <w:tmpl w:val="28F6AA9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5161E73"/>
    <w:multiLevelType w:val="hybridMultilevel"/>
    <w:tmpl w:val="1C8C90D2"/>
    <w:lvl w:ilvl="0" w:tplc="D37243F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74566C7"/>
    <w:multiLevelType w:val="hybridMultilevel"/>
    <w:tmpl w:val="9D22CF14"/>
    <w:lvl w:ilvl="0" w:tplc="741A9814">
      <w:start w:val="1"/>
      <w:numFmt w:val="lowerLetter"/>
      <w:lvlText w:val="%1)"/>
      <w:lvlJc w:val="left"/>
      <w:pPr>
        <w:ind w:left="2292" w:hanging="360"/>
      </w:pPr>
    </w:lvl>
    <w:lvl w:ilvl="1" w:tplc="04090019" w:tentative="1">
      <w:start w:val="1"/>
      <w:numFmt w:val="lowerLetter"/>
      <w:lvlText w:val="%2."/>
      <w:lvlJc w:val="left"/>
      <w:pPr>
        <w:ind w:left="3012" w:hanging="360"/>
      </w:pPr>
    </w:lvl>
    <w:lvl w:ilvl="2" w:tplc="0409001B" w:tentative="1">
      <w:start w:val="1"/>
      <w:numFmt w:val="lowerRoman"/>
      <w:lvlText w:val="%3."/>
      <w:lvlJc w:val="right"/>
      <w:pPr>
        <w:ind w:left="3732" w:hanging="180"/>
      </w:pPr>
    </w:lvl>
    <w:lvl w:ilvl="3" w:tplc="0409000F" w:tentative="1">
      <w:start w:val="1"/>
      <w:numFmt w:val="decimal"/>
      <w:lvlText w:val="%4."/>
      <w:lvlJc w:val="left"/>
      <w:pPr>
        <w:ind w:left="4452" w:hanging="360"/>
      </w:pPr>
    </w:lvl>
    <w:lvl w:ilvl="4" w:tplc="04090019" w:tentative="1">
      <w:start w:val="1"/>
      <w:numFmt w:val="lowerLetter"/>
      <w:lvlText w:val="%5."/>
      <w:lvlJc w:val="left"/>
      <w:pPr>
        <w:ind w:left="5172" w:hanging="360"/>
      </w:pPr>
    </w:lvl>
    <w:lvl w:ilvl="5" w:tplc="0409001B" w:tentative="1">
      <w:start w:val="1"/>
      <w:numFmt w:val="lowerRoman"/>
      <w:lvlText w:val="%6."/>
      <w:lvlJc w:val="right"/>
      <w:pPr>
        <w:ind w:left="5892" w:hanging="180"/>
      </w:pPr>
    </w:lvl>
    <w:lvl w:ilvl="6" w:tplc="0409000F" w:tentative="1">
      <w:start w:val="1"/>
      <w:numFmt w:val="decimal"/>
      <w:lvlText w:val="%7."/>
      <w:lvlJc w:val="left"/>
      <w:pPr>
        <w:ind w:left="6612" w:hanging="360"/>
      </w:pPr>
    </w:lvl>
    <w:lvl w:ilvl="7" w:tplc="04090019" w:tentative="1">
      <w:start w:val="1"/>
      <w:numFmt w:val="lowerLetter"/>
      <w:lvlText w:val="%8."/>
      <w:lvlJc w:val="left"/>
      <w:pPr>
        <w:ind w:left="7332" w:hanging="360"/>
      </w:pPr>
    </w:lvl>
    <w:lvl w:ilvl="8" w:tplc="0409001B" w:tentative="1">
      <w:start w:val="1"/>
      <w:numFmt w:val="lowerRoman"/>
      <w:lvlText w:val="%9."/>
      <w:lvlJc w:val="right"/>
      <w:pPr>
        <w:ind w:left="8052" w:hanging="180"/>
      </w:pPr>
    </w:lvl>
  </w:abstractNum>
  <w:abstractNum w:abstractNumId="15">
    <w:nsid w:val="1ABF59AC"/>
    <w:multiLevelType w:val="hybridMultilevel"/>
    <w:tmpl w:val="A5EA92E2"/>
    <w:lvl w:ilvl="0" w:tplc="F6A49A74">
      <w:start w:val="1"/>
      <w:numFmt w:val="bullet"/>
      <w:lvlText w:val=""/>
      <w:lvlJc w:val="left"/>
      <w:pPr>
        <w:ind w:left="1080" w:hanging="360"/>
      </w:pPr>
      <w:rPr>
        <w:rFonts w:ascii="Symbol" w:hAnsi="Symbol" w:hint="default"/>
        <w:color w:val="auto"/>
      </w:rPr>
    </w:lvl>
    <w:lvl w:ilvl="1" w:tplc="5650C8BC">
      <w:start w:val="1"/>
      <w:numFmt w:val="low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1AEC17B9"/>
    <w:multiLevelType w:val="hybridMultilevel"/>
    <w:tmpl w:val="A0DA4F94"/>
    <w:lvl w:ilvl="0" w:tplc="D37243FE">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1B374E81"/>
    <w:multiLevelType w:val="hybridMultilevel"/>
    <w:tmpl w:val="F4D2D2BC"/>
    <w:lvl w:ilvl="0" w:tplc="D37243FE">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nsid w:val="1B8D3525"/>
    <w:multiLevelType w:val="hybridMultilevel"/>
    <w:tmpl w:val="3864D604"/>
    <w:lvl w:ilvl="0" w:tplc="D37243FE">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1CD60624"/>
    <w:multiLevelType w:val="hybridMultilevel"/>
    <w:tmpl w:val="A99EAB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1F4F59EF"/>
    <w:multiLevelType w:val="hybridMultilevel"/>
    <w:tmpl w:val="D612F8F4"/>
    <w:lvl w:ilvl="0" w:tplc="8DE611EC">
      <w:start w:val="7"/>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1F803254"/>
    <w:multiLevelType w:val="hybridMultilevel"/>
    <w:tmpl w:val="06D21396"/>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1F9E2E73"/>
    <w:multiLevelType w:val="hybridMultilevel"/>
    <w:tmpl w:val="F542AE0A"/>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22887B23"/>
    <w:multiLevelType w:val="hybridMultilevel"/>
    <w:tmpl w:val="67B4C6DA"/>
    <w:lvl w:ilvl="0" w:tplc="D37243FE">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230C42A6"/>
    <w:multiLevelType w:val="hybridMultilevel"/>
    <w:tmpl w:val="EB3E58B8"/>
    <w:lvl w:ilvl="0" w:tplc="E3304B1E">
      <w:start w:val="1"/>
      <w:numFmt w:val="decimal"/>
      <w:lvlText w:val="%1)"/>
      <w:lvlJc w:val="left"/>
      <w:pPr>
        <w:ind w:left="108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2473786E"/>
    <w:multiLevelType w:val="hybridMultilevel"/>
    <w:tmpl w:val="1CB6B0EA"/>
    <w:lvl w:ilvl="0" w:tplc="A3C0950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2530649F"/>
    <w:multiLevelType w:val="hybridMultilevel"/>
    <w:tmpl w:val="026098D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nsid w:val="25B12775"/>
    <w:multiLevelType w:val="hybridMultilevel"/>
    <w:tmpl w:val="F076664A"/>
    <w:lvl w:ilvl="0" w:tplc="D37243FE">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25FC7DA4"/>
    <w:multiLevelType w:val="hybridMultilevel"/>
    <w:tmpl w:val="BE1AA5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26EE231F"/>
    <w:multiLevelType w:val="hybridMultilevel"/>
    <w:tmpl w:val="04602D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27A63761"/>
    <w:multiLevelType w:val="hybridMultilevel"/>
    <w:tmpl w:val="62C21EE8"/>
    <w:lvl w:ilvl="0" w:tplc="D37243F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283F33E5"/>
    <w:multiLevelType w:val="hybridMultilevel"/>
    <w:tmpl w:val="665C6D62"/>
    <w:lvl w:ilvl="0" w:tplc="0409000F">
      <w:start w:val="1"/>
      <w:numFmt w:val="decimal"/>
      <w:lvlText w:val="%1."/>
      <w:lvlJc w:val="left"/>
      <w:pPr>
        <w:ind w:left="720" w:hanging="360"/>
      </w:pPr>
      <w:rPr>
        <w:rFonts w:hint="default"/>
      </w:rPr>
    </w:lvl>
    <w:lvl w:ilvl="1" w:tplc="D37243FE">
      <w:start w:val="1"/>
      <w:numFmt w:val="bullet"/>
      <w:lvlText w:val=""/>
      <w:lvlJc w:val="left"/>
      <w:pPr>
        <w:ind w:left="1440" w:hanging="360"/>
      </w:pPr>
      <w:rPr>
        <w:rFonts w:ascii="Symbol" w:hAnsi="Symbol" w:hint="default"/>
      </w:rPr>
    </w:lvl>
    <w:lvl w:ilvl="2" w:tplc="E6525FEC">
      <w:start w:val="4"/>
      <w:numFmt w:val="bullet"/>
      <w:lvlText w:val="-"/>
      <w:lvlJc w:val="left"/>
      <w:pPr>
        <w:ind w:left="2160" w:hanging="360"/>
      </w:pPr>
      <w:rPr>
        <w:rFonts w:ascii="Arial" w:eastAsia="Times New Roman" w:hAnsi="Arial" w:cs="Aria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29572AE4"/>
    <w:multiLevelType w:val="hybridMultilevel"/>
    <w:tmpl w:val="68D653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29BD00B7"/>
    <w:multiLevelType w:val="hybridMultilevel"/>
    <w:tmpl w:val="16866752"/>
    <w:lvl w:ilvl="0" w:tplc="D37243FE">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2B9F25C8"/>
    <w:multiLevelType w:val="hybridMultilevel"/>
    <w:tmpl w:val="77C2AF5C"/>
    <w:lvl w:ilvl="0" w:tplc="D37243F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2CA322C6"/>
    <w:multiLevelType w:val="hybridMultilevel"/>
    <w:tmpl w:val="53DCAD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2FDD641B"/>
    <w:multiLevelType w:val="hybridMultilevel"/>
    <w:tmpl w:val="7A1CF0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30BA0A20"/>
    <w:multiLevelType w:val="hybridMultilevel"/>
    <w:tmpl w:val="7C7AC610"/>
    <w:lvl w:ilvl="0" w:tplc="F80C7B48">
      <w:start w:val="1"/>
      <w:numFmt w:val="decimal"/>
      <w:lvlText w:val="%1."/>
      <w:lvlJc w:val="left"/>
      <w:pPr>
        <w:ind w:left="720" w:hanging="360"/>
      </w:pPr>
      <w:rPr>
        <w:b/>
      </w:rPr>
    </w:lvl>
    <w:lvl w:ilvl="1" w:tplc="5650C8BC">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31217EEA"/>
    <w:multiLevelType w:val="hybridMultilevel"/>
    <w:tmpl w:val="66EE3D24"/>
    <w:lvl w:ilvl="0" w:tplc="D37243FE">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314F5655"/>
    <w:multiLevelType w:val="hybridMultilevel"/>
    <w:tmpl w:val="81CE29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33EC0FE1"/>
    <w:multiLevelType w:val="multilevel"/>
    <w:tmpl w:val="A44C9D68"/>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1">
    <w:nsid w:val="3E395FE7"/>
    <w:multiLevelType w:val="hybridMultilevel"/>
    <w:tmpl w:val="E62471D8"/>
    <w:lvl w:ilvl="0" w:tplc="D37243FE">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3E5A4E18"/>
    <w:multiLevelType w:val="multilevel"/>
    <w:tmpl w:val="0D8CFB24"/>
    <w:lvl w:ilvl="0">
      <w:start w:val="4"/>
      <w:numFmt w:val="decimal"/>
      <w:lvlText w:val="%1."/>
      <w:lvlJc w:val="left"/>
      <w:pPr>
        <w:ind w:left="390" w:hanging="390"/>
      </w:pPr>
      <w:rPr>
        <w:rFonts w:hint="default"/>
        <w:b/>
        <w:sz w:val="36"/>
        <w:szCs w:val="36"/>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3">
    <w:nsid w:val="3E9170F9"/>
    <w:multiLevelType w:val="hybridMultilevel"/>
    <w:tmpl w:val="B13A84BA"/>
    <w:lvl w:ilvl="0" w:tplc="D37243F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40D90049"/>
    <w:multiLevelType w:val="hybridMultilevel"/>
    <w:tmpl w:val="51C43528"/>
    <w:lvl w:ilvl="0" w:tplc="F6A49A74">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41F47DB3"/>
    <w:multiLevelType w:val="multilevel"/>
    <w:tmpl w:val="AB86AE28"/>
    <w:lvl w:ilvl="0">
      <w:start w:val="1"/>
      <w:numFmt w:val="decimal"/>
      <w:lvlText w:val="%1."/>
      <w:lvlJc w:val="left"/>
      <w:pPr>
        <w:ind w:left="360" w:hanging="360"/>
      </w:pPr>
      <w:rPr>
        <w:rFonts w:hint="default"/>
        <w:b/>
      </w:rPr>
    </w:lvl>
    <w:lvl w:ilvl="1">
      <w:start w:val="1"/>
      <w:numFmt w:val="decimal"/>
      <w:isLgl/>
      <w:lvlText w:val="%1.%2"/>
      <w:lvlJc w:val="left"/>
      <w:pPr>
        <w:ind w:left="390" w:hanging="390"/>
      </w:pPr>
      <w:rPr>
        <w:rFonts w:hint="default"/>
      </w:rPr>
    </w:lvl>
    <w:lvl w:ilvl="2">
      <w:start w:val="3"/>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46">
    <w:nsid w:val="42AF043D"/>
    <w:multiLevelType w:val="hybridMultilevel"/>
    <w:tmpl w:val="B330E94A"/>
    <w:lvl w:ilvl="0" w:tplc="D37243FE">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453A09A1"/>
    <w:multiLevelType w:val="hybridMultilevel"/>
    <w:tmpl w:val="226E3230"/>
    <w:lvl w:ilvl="0" w:tplc="D37243FE">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455478D0"/>
    <w:multiLevelType w:val="hybridMultilevel"/>
    <w:tmpl w:val="1226C3E4"/>
    <w:lvl w:ilvl="0" w:tplc="0409000D">
      <w:start w:val="1"/>
      <w:numFmt w:val="bullet"/>
      <w:lvlText w:val=""/>
      <w:lvlJc w:val="left"/>
      <w:pPr>
        <w:ind w:left="862" w:hanging="360"/>
      </w:pPr>
      <w:rPr>
        <w:rFonts w:ascii="Wingdings" w:hAnsi="Wingdings" w:hint="default"/>
      </w:rPr>
    </w:lvl>
    <w:lvl w:ilvl="1" w:tplc="A16AF708">
      <w:start w:val="2"/>
      <w:numFmt w:val="bullet"/>
      <w:lvlText w:val=""/>
      <w:lvlJc w:val="left"/>
      <w:pPr>
        <w:ind w:left="1582" w:hanging="360"/>
      </w:pPr>
      <w:rPr>
        <w:rFonts w:ascii="Symbol" w:eastAsiaTheme="minorHAnsi" w:hAnsi="Symbol" w:cs="Calibri" w:hint="default"/>
        <w:sz w:val="6"/>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49">
    <w:nsid w:val="49701DE2"/>
    <w:multiLevelType w:val="hybridMultilevel"/>
    <w:tmpl w:val="411AEB44"/>
    <w:lvl w:ilvl="0" w:tplc="0409000F">
      <w:start w:val="1"/>
      <w:numFmt w:val="decimal"/>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0">
    <w:nsid w:val="4CD846B0"/>
    <w:multiLevelType w:val="hybridMultilevel"/>
    <w:tmpl w:val="1C10D8A6"/>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1">
    <w:nsid w:val="4FB33E2A"/>
    <w:multiLevelType w:val="hybridMultilevel"/>
    <w:tmpl w:val="3034B49A"/>
    <w:lvl w:ilvl="0" w:tplc="D37243F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nsid w:val="529322A1"/>
    <w:multiLevelType w:val="hybridMultilevel"/>
    <w:tmpl w:val="74F6A0B2"/>
    <w:lvl w:ilvl="0" w:tplc="D37243FE">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530B102A"/>
    <w:multiLevelType w:val="hybridMultilevel"/>
    <w:tmpl w:val="357AFF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nsid w:val="544C3929"/>
    <w:multiLevelType w:val="hybridMultilevel"/>
    <w:tmpl w:val="1CB6B0EA"/>
    <w:lvl w:ilvl="0" w:tplc="A3C0950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5">
    <w:nsid w:val="54AE54F1"/>
    <w:multiLevelType w:val="hybridMultilevel"/>
    <w:tmpl w:val="E23EF9A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nsid w:val="562F0ABC"/>
    <w:multiLevelType w:val="hybridMultilevel"/>
    <w:tmpl w:val="065C6436"/>
    <w:lvl w:ilvl="0" w:tplc="D37243FE">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nsid w:val="56C212E0"/>
    <w:multiLevelType w:val="hybridMultilevel"/>
    <w:tmpl w:val="9C98066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8">
    <w:nsid w:val="580E6499"/>
    <w:multiLevelType w:val="hybridMultilevel"/>
    <w:tmpl w:val="05B672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nsid w:val="58FB56D1"/>
    <w:multiLevelType w:val="hybridMultilevel"/>
    <w:tmpl w:val="CDB053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nsid w:val="5A1F317D"/>
    <w:multiLevelType w:val="hybridMultilevel"/>
    <w:tmpl w:val="4D9EFD5E"/>
    <w:lvl w:ilvl="0" w:tplc="8326ACCA">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nsid w:val="5FF17625"/>
    <w:multiLevelType w:val="hybridMultilevel"/>
    <w:tmpl w:val="F234473C"/>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2">
    <w:nsid w:val="5FF74A22"/>
    <w:multiLevelType w:val="hybridMultilevel"/>
    <w:tmpl w:val="9B8E1C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nsid w:val="609747CE"/>
    <w:multiLevelType w:val="hybridMultilevel"/>
    <w:tmpl w:val="F234473C"/>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4">
    <w:nsid w:val="60C07837"/>
    <w:multiLevelType w:val="hybridMultilevel"/>
    <w:tmpl w:val="6F6265E6"/>
    <w:lvl w:ilvl="0" w:tplc="D37243F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nsid w:val="60E62B28"/>
    <w:multiLevelType w:val="hybridMultilevel"/>
    <w:tmpl w:val="7E68F3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nsid w:val="60F44AA2"/>
    <w:multiLevelType w:val="hybridMultilevel"/>
    <w:tmpl w:val="BA4EEC98"/>
    <w:lvl w:ilvl="0" w:tplc="D37243F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nsid w:val="62B330AC"/>
    <w:multiLevelType w:val="hybridMultilevel"/>
    <w:tmpl w:val="FA08AD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nsid w:val="63C24D74"/>
    <w:multiLevelType w:val="hybridMultilevel"/>
    <w:tmpl w:val="21D8C3FC"/>
    <w:lvl w:ilvl="0" w:tplc="F6A49A7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nsid w:val="63FF7670"/>
    <w:multiLevelType w:val="hybridMultilevel"/>
    <w:tmpl w:val="E7402C48"/>
    <w:lvl w:ilvl="0" w:tplc="04090001">
      <w:start w:val="1"/>
      <w:numFmt w:val="bullet"/>
      <w:lvlText w:val=""/>
      <w:lvlJc w:val="left"/>
      <w:pPr>
        <w:ind w:left="720" w:hanging="360"/>
      </w:pPr>
      <w:rPr>
        <w:rFonts w:ascii="Symbol" w:hAnsi="Symbol" w:hint="default"/>
      </w:rPr>
    </w:lvl>
    <w:lvl w:ilvl="1" w:tplc="D37243FE">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nsid w:val="665A567B"/>
    <w:multiLevelType w:val="hybridMultilevel"/>
    <w:tmpl w:val="3548993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nsid w:val="66DA06E3"/>
    <w:multiLevelType w:val="hybridMultilevel"/>
    <w:tmpl w:val="D8D6497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nsid w:val="67807339"/>
    <w:multiLevelType w:val="hybridMultilevel"/>
    <w:tmpl w:val="415262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nsid w:val="69275D66"/>
    <w:multiLevelType w:val="hybridMultilevel"/>
    <w:tmpl w:val="7A64E7FA"/>
    <w:lvl w:ilvl="0" w:tplc="0409000D">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74">
    <w:nsid w:val="69F24981"/>
    <w:multiLevelType w:val="hybridMultilevel"/>
    <w:tmpl w:val="1D1ABADA"/>
    <w:lvl w:ilvl="0" w:tplc="0409000D">
      <w:start w:val="1"/>
      <w:numFmt w:val="bullet"/>
      <w:lvlText w:val=""/>
      <w:lvlJc w:val="left"/>
      <w:pPr>
        <w:ind w:left="862" w:hanging="360"/>
      </w:pPr>
      <w:rPr>
        <w:rFonts w:ascii="Wingdings" w:hAnsi="Wingdings"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75">
    <w:nsid w:val="6A004115"/>
    <w:multiLevelType w:val="hybridMultilevel"/>
    <w:tmpl w:val="15A82A8C"/>
    <w:lvl w:ilvl="0" w:tplc="D37243FE">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nsid w:val="6A4A59D9"/>
    <w:multiLevelType w:val="hybridMultilevel"/>
    <w:tmpl w:val="4A62188C"/>
    <w:lvl w:ilvl="0" w:tplc="0409000F">
      <w:start w:val="1"/>
      <w:numFmt w:val="decimal"/>
      <w:lvlText w:val="%1."/>
      <w:lvlJc w:val="left"/>
      <w:pPr>
        <w:ind w:left="720" w:hanging="360"/>
      </w:pPr>
      <w:rPr>
        <w:rFonts w:hint="default"/>
      </w:rPr>
    </w:lvl>
    <w:lvl w:ilvl="1" w:tplc="D37243FE">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nsid w:val="6BD0489A"/>
    <w:multiLevelType w:val="hybridMultilevel"/>
    <w:tmpl w:val="04E2A84C"/>
    <w:lvl w:ilvl="0" w:tplc="D37243FE">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nsid w:val="6FC93CCB"/>
    <w:multiLevelType w:val="hybridMultilevel"/>
    <w:tmpl w:val="D86E9BF6"/>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9">
    <w:nsid w:val="7071751C"/>
    <w:multiLevelType w:val="hybridMultilevel"/>
    <w:tmpl w:val="B5481BB8"/>
    <w:lvl w:ilvl="0" w:tplc="EBC69B5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nsid w:val="71DC5A16"/>
    <w:multiLevelType w:val="hybridMultilevel"/>
    <w:tmpl w:val="7730D6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nsid w:val="72D36C47"/>
    <w:multiLevelType w:val="hybridMultilevel"/>
    <w:tmpl w:val="8144A9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nsid w:val="79B563C6"/>
    <w:multiLevelType w:val="hybridMultilevel"/>
    <w:tmpl w:val="FABC9D76"/>
    <w:lvl w:ilvl="0" w:tplc="D37243F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D37243FE">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nsid w:val="7D7F35CC"/>
    <w:multiLevelType w:val="hybridMultilevel"/>
    <w:tmpl w:val="00CE30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nsid w:val="7E140D97"/>
    <w:multiLevelType w:val="hybridMultilevel"/>
    <w:tmpl w:val="AAFC0EE2"/>
    <w:lvl w:ilvl="0" w:tplc="D37243FE">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nsid w:val="7E2F213F"/>
    <w:multiLevelType w:val="hybridMultilevel"/>
    <w:tmpl w:val="63727996"/>
    <w:lvl w:ilvl="0" w:tplc="D37243F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nsid w:val="7EDC027E"/>
    <w:multiLevelType w:val="multilevel"/>
    <w:tmpl w:val="8DDCA7A0"/>
    <w:lvl w:ilvl="0">
      <w:start w:val="4"/>
      <w:numFmt w:val="decimal"/>
      <w:lvlText w:val="%1."/>
      <w:lvlJc w:val="left"/>
      <w:pPr>
        <w:ind w:left="390" w:hanging="390"/>
      </w:pPr>
      <w:rPr>
        <w:rFonts w:hint="default"/>
        <w:b/>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7">
    <w:nsid w:val="7F941FE3"/>
    <w:multiLevelType w:val="hybridMultilevel"/>
    <w:tmpl w:val="8990EAD0"/>
    <w:lvl w:ilvl="0" w:tplc="D960EE22">
      <w:start w:val="1"/>
      <w:numFmt w:val="decimal"/>
      <w:pStyle w:val="ListParagraph"/>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7"/>
  </w:num>
  <w:num w:numId="2">
    <w:abstractNumId w:val="65"/>
  </w:num>
  <w:num w:numId="3">
    <w:abstractNumId w:val="86"/>
  </w:num>
  <w:num w:numId="4">
    <w:abstractNumId w:val="13"/>
  </w:num>
  <w:num w:numId="5">
    <w:abstractNumId w:val="42"/>
  </w:num>
  <w:num w:numId="6">
    <w:abstractNumId w:val="43"/>
  </w:num>
  <w:num w:numId="7">
    <w:abstractNumId w:val="34"/>
  </w:num>
  <w:num w:numId="8">
    <w:abstractNumId w:val="22"/>
  </w:num>
  <w:num w:numId="9">
    <w:abstractNumId w:val="78"/>
  </w:num>
  <w:num w:numId="10">
    <w:abstractNumId w:val="35"/>
  </w:num>
  <w:num w:numId="11">
    <w:abstractNumId w:val="28"/>
  </w:num>
  <w:num w:numId="12">
    <w:abstractNumId w:val="29"/>
  </w:num>
  <w:num w:numId="13">
    <w:abstractNumId w:val="7"/>
  </w:num>
  <w:num w:numId="14">
    <w:abstractNumId w:val="83"/>
  </w:num>
  <w:num w:numId="15">
    <w:abstractNumId w:val="32"/>
  </w:num>
  <w:num w:numId="16">
    <w:abstractNumId w:val="36"/>
  </w:num>
  <w:num w:numId="17">
    <w:abstractNumId w:val="62"/>
  </w:num>
  <w:num w:numId="18">
    <w:abstractNumId w:val="19"/>
  </w:num>
  <w:num w:numId="19">
    <w:abstractNumId w:val="4"/>
  </w:num>
  <w:num w:numId="20">
    <w:abstractNumId w:val="72"/>
  </w:num>
  <w:num w:numId="21">
    <w:abstractNumId w:val="59"/>
  </w:num>
  <w:num w:numId="22">
    <w:abstractNumId w:val="67"/>
  </w:num>
  <w:num w:numId="23">
    <w:abstractNumId w:val="81"/>
  </w:num>
  <w:num w:numId="24">
    <w:abstractNumId w:val="70"/>
  </w:num>
  <w:num w:numId="25">
    <w:abstractNumId w:val="71"/>
  </w:num>
  <w:num w:numId="26">
    <w:abstractNumId w:val="60"/>
  </w:num>
  <w:num w:numId="27">
    <w:abstractNumId w:val="39"/>
  </w:num>
  <w:num w:numId="28">
    <w:abstractNumId w:val="58"/>
  </w:num>
  <w:num w:numId="29">
    <w:abstractNumId w:val="37"/>
  </w:num>
  <w:num w:numId="30">
    <w:abstractNumId w:val="44"/>
  </w:num>
  <w:num w:numId="31">
    <w:abstractNumId w:val="15"/>
  </w:num>
  <w:num w:numId="32">
    <w:abstractNumId w:val="68"/>
  </w:num>
  <w:num w:numId="33">
    <w:abstractNumId w:val="9"/>
  </w:num>
  <w:num w:numId="34">
    <w:abstractNumId w:val="80"/>
  </w:num>
  <w:num w:numId="35">
    <w:abstractNumId w:val="53"/>
  </w:num>
  <w:num w:numId="36">
    <w:abstractNumId w:val="57"/>
  </w:num>
  <w:num w:numId="37">
    <w:abstractNumId w:val="11"/>
  </w:num>
  <w:num w:numId="38">
    <w:abstractNumId w:val="20"/>
  </w:num>
  <w:num w:numId="39">
    <w:abstractNumId w:val="41"/>
  </w:num>
  <w:num w:numId="40">
    <w:abstractNumId w:val="26"/>
  </w:num>
  <w:num w:numId="41">
    <w:abstractNumId w:val="55"/>
  </w:num>
  <w:num w:numId="42">
    <w:abstractNumId w:val="0"/>
  </w:num>
  <w:num w:numId="43">
    <w:abstractNumId w:val="82"/>
  </w:num>
  <w:num w:numId="44">
    <w:abstractNumId w:val="50"/>
  </w:num>
  <w:num w:numId="45">
    <w:abstractNumId w:val="6"/>
  </w:num>
  <w:num w:numId="46">
    <w:abstractNumId w:val="75"/>
  </w:num>
  <w:num w:numId="47">
    <w:abstractNumId w:val="84"/>
  </w:num>
  <w:num w:numId="48">
    <w:abstractNumId w:val="51"/>
  </w:num>
  <w:num w:numId="49">
    <w:abstractNumId w:val="46"/>
  </w:num>
  <w:num w:numId="50">
    <w:abstractNumId w:val="33"/>
  </w:num>
  <w:num w:numId="51">
    <w:abstractNumId w:val="27"/>
  </w:num>
  <w:num w:numId="52">
    <w:abstractNumId w:val="18"/>
  </w:num>
  <w:num w:numId="53">
    <w:abstractNumId w:val="8"/>
  </w:num>
  <w:num w:numId="54">
    <w:abstractNumId w:val="23"/>
  </w:num>
  <w:num w:numId="55">
    <w:abstractNumId w:val="77"/>
  </w:num>
  <w:num w:numId="56">
    <w:abstractNumId w:val="38"/>
  </w:num>
  <w:num w:numId="57">
    <w:abstractNumId w:val="47"/>
  </w:num>
  <w:num w:numId="58">
    <w:abstractNumId w:val="52"/>
  </w:num>
  <w:num w:numId="59">
    <w:abstractNumId w:val="16"/>
  </w:num>
  <w:num w:numId="60">
    <w:abstractNumId w:val="66"/>
  </w:num>
  <w:num w:numId="61">
    <w:abstractNumId w:val="64"/>
  </w:num>
  <w:num w:numId="62">
    <w:abstractNumId w:val="63"/>
  </w:num>
  <w:num w:numId="63">
    <w:abstractNumId w:val="85"/>
  </w:num>
  <w:num w:numId="64">
    <w:abstractNumId w:val="79"/>
  </w:num>
  <w:num w:numId="65">
    <w:abstractNumId w:val="56"/>
  </w:num>
  <w:num w:numId="66">
    <w:abstractNumId w:val="30"/>
  </w:num>
  <w:num w:numId="67">
    <w:abstractNumId w:val="49"/>
  </w:num>
  <w:num w:numId="68">
    <w:abstractNumId w:val="76"/>
  </w:num>
  <w:num w:numId="69">
    <w:abstractNumId w:val="31"/>
  </w:num>
  <w:num w:numId="70">
    <w:abstractNumId w:val="17"/>
  </w:num>
  <w:num w:numId="71">
    <w:abstractNumId w:val="14"/>
  </w:num>
  <w:num w:numId="72">
    <w:abstractNumId w:val="69"/>
  </w:num>
  <w:num w:numId="73">
    <w:abstractNumId w:val="45"/>
  </w:num>
  <w:num w:numId="74">
    <w:abstractNumId w:val="3"/>
  </w:num>
  <w:num w:numId="75">
    <w:abstractNumId w:val="73"/>
  </w:num>
  <w:num w:numId="76">
    <w:abstractNumId w:val="74"/>
  </w:num>
  <w:num w:numId="77">
    <w:abstractNumId w:val="48"/>
  </w:num>
  <w:num w:numId="78">
    <w:abstractNumId w:val="5"/>
  </w:num>
  <w:num w:numId="79">
    <w:abstractNumId w:val="12"/>
  </w:num>
  <w:num w:numId="80">
    <w:abstractNumId w:val="2"/>
  </w:num>
  <w:num w:numId="81">
    <w:abstractNumId w:val="2"/>
    <w:lvlOverride w:ilvl="0">
      <w:lvl w:ilvl="0">
        <w:numFmt w:val="decimal"/>
        <w:lvlText w:val="(%1)"/>
        <w:lvlJc w:val="left"/>
        <w:pPr>
          <w:tabs>
            <w:tab w:val="num" w:pos="360"/>
          </w:tabs>
          <w:ind w:left="432" w:hanging="360"/>
        </w:pPr>
        <w:rPr>
          <w:rFonts w:ascii="Calibri" w:hAnsi="Calibri" w:cs="Calibri"/>
          <w:i/>
          <w:iCs/>
          <w:snapToGrid/>
          <w:color w:val="040505"/>
          <w:w w:val="105"/>
          <w:sz w:val="19"/>
          <w:szCs w:val="19"/>
        </w:rPr>
      </w:lvl>
    </w:lvlOverride>
  </w:num>
  <w:num w:numId="82">
    <w:abstractNumId w:val="21"/>
  </w:num>
  <w:num w:numId="83">
    <w:abstractNumId w:val="54"/>
  </w:num>
  <w:num w:numId="84">
    <w:abstractNumId w:val="25"/>
  </w:num>
  <w:num w:numId="85">
    <w:abstractNumId w:val="10"/>
  </w:num>
  <w:num w:numId="86">
    <w:abstractNumId w:val="40"/>
  </w:num>
  <w:num w:numId="87">
    <w:abstractNumId w:val="24"/>
  </w:num>
  <w:num w:numId="88">
    <w:abstractNumId w:val="61"/>
  </w:num>
  <w:num w:numId="89">
    <w:abstractNumId w:val="1"/>
  </w:num>
  <w:numIdMacAtCleanup w:val="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proofState w:spelling="clean" w:grammar="clean"/>
  <w:defaultTabStop w:val="720"/>
  <w:doNotHyphenateCaps/>
  <w:drawingGridHorizontalSpacing w:val="120"/>
  <w:displayHorizontalDrawingGridEvery w:val="2"/>
  <w:characterSpacingControl w:val="doNotCompress"/>
  <w:doNotValidateAgainstSchema/>
  <w:doNotDemarcateInvalidXml/>
  <w:hdrShapeDefaults>
    <o:shapedefaults v:ext="edit" spidmax="2051" fillcolor="white">
      <v:fill color="white"/>
      <v:stroke weight="1.5pt"/>
    </o:shapedefaults>
    <o:shapelayout v:ext="edit">
      <o:idmap v:ext="edit" data="2"/>
      <o:rules v:ext="edit">
        <o:r id="V:Rule2" type="connector" idref="#_x0000_s2050"/>
      </o:rules>
    </o:shapelayout>
  </w:hdrShapeDefaults>
  <w:footnotePr>
    <w:footnote w:id="-1"/>
    <w:footnote w:id="0"/>
  </w:footnotePr>
  <w:endnotePr>
    <w:endnote w:id="-1"/>
    <w:endnote w:id="0"/>
  </w:endnotePr>
  <w:compat>
    <w:compatSetting w:name="compatibilityMode" w:uri="http://schemas.microsoft.com/office/word" w:val="12"/>
  </w:compat>
  <w:rsids>
    <w:rsidRoot w:val="00CB00F9"/>
    <w:rsid w:val="000051C9"/>
    <w:rsid w:val="00010054"/>
    <w:rsid w:val="00012697"/>
    <w:rsid w:val="00014147"/>
    <w:rsid w:val="00015471"/>
    <w:rsid w:val="000171C5"/>
    <w:rsid w:val="00020100"/>
    <w:rsid w:val="00020A2C"/>
    <w:rsid w:val="0002754A"/>
    <w:rsid w:val="00031416"/>
    <w:rsid w:val="00034650"/>
    <w:rsid w:val="00042C20"/>
    <w:rsid w:val="0005009B"/>
    <w:rsid w:val="00052279"/>
    <w:rsid w:val="000545A3"/>
    <w:rsid w:val="000548E8"/>
    <w:rsid w:val="00054F98"/>
    <w:rsid w:val="00056910"/>
    <w:rsid w:val="00061684"/>
    <w:rsid w:val="00063F54"/>
    <w:rsid w:val="0006496F"/>
    <w:rsid w:val="00065F9D"/>
    <w:rsid w:val="00072C88"/>
    <w:rsid w:val="00072E3A"/>
    <w:rsid w:val="00072F95"/>
    <w:rsid w:val="000774FD"/>
    <w:rsid w:val="00085314"/>
    <w:rsid w:val="00086730"/>
    <w:rsid w:val="00092172"/>
    <w:rsid w:val="00092D8E"/>
    <w:rsid w:val="000958DD"/>
    <w:rsid w:val="00095BBE"/>
    <w:rsid w:val="00097339"/>
    <w:rsid w:val="000A386C"/>
    <w:rsid w:val="000A4E1E"/>
    <w:rsid w:val="000B0400"/>
    <w:rsid w:val="000B2669"/>
    <w:rsid w:val="000C0620"/>
    <w:rsid w:val="000C1375"/>
    <w:rsid w:val="000C13A5"/>
    <w:rsid w:val="000C32FA"/>
    <w:rsid w:val="000C47F9"/>
    <w:rsid w:val="000C5426"/>
    <w:rsid w:val="000D0459"/>
    <w:rsid w:val="000D0D14"/>
    <w:rsid w:val="000D1E53"/>
    <w:rsid w:val="000D26AA"/>
    <w:rsid w:val="000D55FC"/>
    <w:rsid w:val="000E18D1"/>
    <w:rsid w:val="000E47AB"/>
    <w:rsid w:val="000E4DA1"/>
    <w:rsid w:val="000F32A8"/>
    <w:rsid w:val="000F33B7"/>
    <w:rsid w:val="00101DA7"/>
    <w:rsid w:val="00104881"/>
    <w:rsid w:val="00107D5F"/>
    <w:rsid w:val="00111F7F"/>
    <w:rsid w:val="001135A1"/>
    <w:rsid w:val="0012305D"/>
    <w:rsid w:val="00125338"/>
    <w:rsid w:val="001272D8"/>
    <w:rsid w:val="001316A6"/>
    <w:rsid w:val="00134B94"/>
    <w:rsid w:val="0014155C"/>
    <w:rsid w:val="00143518"/>
    <w:rsid w:val="001628AA"/>
    <w:rsid w:val="001632A6"/>
    <w:rsid w:val="00165C40"/>
    <w:rsid w:val="00166813"/>
    <w:rsid w:val="00166981"/>
    <w:rsid w:val="00166C0E"/>
    <w:rsid w:val="001702C0"/>
    <w:rsid w:val="00171BF7"/>
    <w:rsid w:val="001722D4"/>
    <w:rsid w:val="0017295E"/>
    <w:rsid w:val="00173D6A"/>
    <w:rsid w:val="00174CD5"/>
    <w:rsid w:val="0017607C"/>
    <w:rsid w:val="001830C2"/>
    <w:rsid w:val="00192B97"/>
    <w:rsid w:val="00195636"/>
    <w:rsid w:val="00196850"/>
    <w:rsid w:val="00196D2F"/>
    <w:rsid w:val="001A1C0A"/>
    <w:rsid w:val="001A1FDA"/>
    <w:rsid w:val="001B032C"/>
    <w:rsid w:val="001B3104"/>
    <w:rsid w:val="001B613E"/>
    <w:rsid w:val="001B69F3"/>
    <w:rsid w:val="001C1F40"/>
    <w:rsid w:val="001C6C9E"/>
    <w:rsid w:val="001C70F1"/>
    <w:rsid w:val="001D110B"/>
    <w:rsid w:val="001D18BB"/>
    <w:rsid w:val="001D3026"/>
    <w:rsid w:val="001D49BE"/>
    <w:rsid w:val="001D5675"/>
    <w:rsid w:val="001E117A"/>
    <w:rsid w:val="001E15AB"/>
    <w:rsid w:val="001E27EE"/>
    <w:rsid w:val="001E42A0"/>
    <w:rsid w:val="001E6938"/>
    <w:rsid w:val="001E6F82"/>
    <w:rsid w:val="001F0822"/>
    <w:rsid w:val="001F4DD1"/>
    <w:rsid w:val="002042CD"/>
    <w:rsid w:val="0020764F"/>
    <w:rsid w:val="00207B13"/>
    <w:rsid w:val="002106CF"/>
    <w:rsid w:val="002118D2"/>
    <w:rsid w:val="00220D3F"/>
    <w:rsid w:val="002315A7"/>
    <w:rsid w:val="002321E4"/>
    <w:rsid w:val="00234A0D"/>
    <w:rsid w:val="00247263"/>
    <w:rsid w:val="00250C65"/>
    <w:rsid w:val="00264623"/>
    <w:rsid w:val="00274911"/>
    <w:rsid w:val="0027510E"/>
    <w:rsid w:val="002805B3"/>
    <w:rsid w:val="002805CC"/>
    <w:rsid w:val="00281DA8"/>
    <w:rsid w:val="00282843"/>
    <w:rsid w:val="002867C1"/>
    <w:rsid w:val="002915C0"/>
    <w:rsid w:val="00293672"/>
    <w:rsid w:val="002949FF"/>
    <w:rsid w:val="00296476"/>
    <w:rsid w:val="002B7651"/>
    <w:rsid w:val="002C25F2"/>
    <w:rsid w:val="002C5A6E"/>
    <w:rsid w:val="002D0B20"/>
    <w:rsid w:val="002D119D"/>
    <w:rsid w:val="002E15DD"/>
    <w:rsid w:val="002E1CB4"/>
    <w:rsid w:val="002E742E"/>
    <w:rsid w:val="002F2282"/>
    <w:rsid w:val="002F2714"/>
    <w:rsid w:val="002F31E3"/>
    <w:rsid w:val="002F4244"/>
    <w:rsid w:val="00301FEC"/>
    <w:rsid w:val="00306C2C"/>
    <w:rsid w:val="003109C9"/>
    <w:rsid w:val="00310DA5"/>
    <w:rsid w:val="00311B1E"/>
    <w:rsid w:val="00315FC6"/>
    <w:rsid w:val="00317AF8"/>
    <w:rsid w:val="00322E0C"/>
    <w:rsid w:val="00324138"/>
    <w:rsid w:val="00335E14"/>
    <w:rsid w:val="00336CEA"/>
    <w:rsid w:val="00340468"/>
    <w:rsid w:val="0034339B"/>
    <w:rsid w:val="00347727"/>
    <w:rsid w:val="003544E7"/>
    <w:rsid w:val="00355054"/>
    <w:rsid w:val="00355E20"/>
    <w:rsid w:val="00357D67"/>
    <w:rsid w:val="00360005"/>
    <w:rsid w:val="0036207F"/>
    <w:rsid w:val="00362761"/>
    <w:rsid w:val="00362E0B"/>
    <w:rsid w:val="00366E5C"/>
    <w:rsid w:val="00380086"/>
    <w:rsid w:val="00390497"/>
    <w:rsid w:val="00391969"/>
    <w:rsid w:val="00395743"/>
    <w:rsid w:val="00396756"/>
    <w:rsid w:val="00396AE1"/>
    <w:rsid w:val="003A2C65"/>
    <w:rsid w:val="003A2ED8"/>
    <w:rsid w:val="003A43E2"/>
    <w:rsid w:val="003A547F"/>
    <w:rsid w:val="003B3D21"/>
    <w:rsid w:val="003B42E9"/>
    <w:rsid w:val="003B4CB2"/>
    <w:rsid w:val="003C0C6B"/>
    <w:rsid w:val="003C1668"/>
    <w:rsid w:val="003C34A5"/>
    <w:rsid w:val="003D2355"/>
    <w:rsid w:val="003D2996"/>
    <w:rsid w:val="003E2A85"/>
    <w:rsid w:val="003E2E3A"/>
    <w:rsid w:val="003F18F3"/>
    <w:rsid w:val="003F1CA4"/>
    <w:rsid w:val="003F1FE3"/>
    <w:rsid w:val="004044AF"/>
    <w:rsid w:val="00405814"/>
    <w:rsid w:val="00406023"/>
    <w:rsid w:val="00410715"/>
    <w:rsid w:val="00413843"/>
    <w:rsid w:val="0042156E"/>
    <w:rsid w:val="00424291"/>
    <w:rsid w:val="00430A32"/>
    <w:rsid w:val="00431901"/>
    <w:rsid w:val="0043546F"/>
    <w:rsid w:val="004375F3"/>
    <w:rsid w:val="00441E1A"/>
    <w:rsid w:val="004431EB"/>
    <w:rsid w:val="004446E9"/>
    <w:rsid w:val="004453E4"/>
    <w:rsid w:val="004511C7"/>
    <w:rsid w:val="00453175"/>
    <w:rsid w:val="0045521D"/>
    <w:rsid w:val="00456221"/>
    <w:rsid w:val="00457B33"/>
    <w:rsid w:val="00462AAE"/>
    <w:rsid w:val="00463260"/>
    <w:rsid w:val="00463A4F"/>
    <w:rsid w:val="00464DAA"/>
    <w:rsid w:val="004650D1"/>
    <w:rsid w:val="00466626"/>
    <w:rsid w:val="00467749"/>
    <w:rsid w:val="00476969"/>
    <w:rsid w:val="00486EA6"/>
    <w:rsid w:val="00491208"/>
    <w:rsid w:val="004935E5"/>
    <w:rsid w:val="0049363B"/>
    <w:rsid w:val="00495E0D"/>
    <w:rsid w:val="0049745E"/>
    <w:rsid w:val="004A07C1"/>
    <w:rsid w:val="004A0C27"/>
    <w:rsid w:val="004A20C9"/>
    <w:rsid w:val="004A3777"/>
    <w:rsid w:val="004A6EBB"/>
    <w:rsid w:val="004A6FD7"/>
    <w:rsid w:val="004C22E1"/>
    <w:rsid w:val="004C4C64"/>
    <w:rsid w:val="004C7461"/>
    <w:rsid w:val="004D3C2A"/>
    <w:rsid w:val="004D5D2D"/>
    <w:rsid w:val="004D663D"/>
    <w:rsid w:val="004E2706"/>
    <w:rsid w:val="004E2B09"/>
    <w:rsid w:val="004E3273"/>
    <w:rsid w:val="004E7068"/>
    <w:rsid w:val="004F0DCA"/>
    <w:rsid w:val="004F5220"/>
    <w:rsid w:val="005002BD"/>
    <w:rsid w:val="00505E73"/>
    <w:rsid w:val="00506982"/>
    <w:rsid w:val="00513BF5"/>
    <w:rsid w:val="005140B5"/>
    <w:rsid w:val="0051435D"/>
    <w:rsid w:val="005159F4"/>
    <w:rsid w:val="00520502"/>
    <w:rsid w:val="0052076D"/>
    <w:rsid w:val="005238D8"/>
    <w:rsid w:val="00524531"/>
    <w:rsid w:val="00525CE1"/>
    <w:rsid w:val="00525EC0"/>
    <w:rsid w:val="00527EC1"/>
    <w:rsid w:val="005370D4"/>
    <w:rsid w:val="00537A1B"/>
    <w:rsid w:val="0054021A"/>
    <w:rsid w:val="00542764"/>
    <w:rsid w:val="00542B79"/>
    <w:rsid w:val="005471FE"/>
    <w:rsid w:val="00550645"/>
    <w:rsid w:val="0055086B"/>
    <w:rsid w:val="00550EC4"/>
    <w:rsid w:val="00553A2F"/>
    <w:rsid w:val="005542AA"/>
    <w:rsid w:val="00557F27"/>
    <w:rsid w:val="00565F8E"/>
    <w:rsid w:val="00566E25"/>
    <w:rsid w:val="005714A3"/>
    <w:rsid w:val="005748FA"/>
    <w:rsid w:val="005761FE"/>
    <w:rsid w:val="00580008"/>
    <w:rsid w:val="00580A7B"/>
    <w:rsid w:val="005871AA"/>
    <w:rsid w:val="00590683"/>
    <w:rsid w:val="005921B8"/>
    <w:rsid w:val="005926A0"/>
    <w:rsid w:val="00596194"/>
    <w:rsid w:val="005967FD"/>
    <w:rsid w:val="005A0295"/>
    <w:rsid w:val="005A1487"/>
    <w:rsid w:val="005C3D50"/>
    <w:rsid w:val="005C6D24"/>
    <w:rsid w:val="005D38E9"/>
    <w:rsid w:val="005E171C"/>
    <w:rsid w:val="005E49AC"/>
    <w:rsid w:val="005E6E8D"/>
    <w:rsid w:val="005F4229"/>
    <w:rsid w:val="005F4C57"/>
    <w:rsid w:val="005F4F48"/>
    <w:rsid w:val="005F54F2"/>
    <w:rsid w:val="0060080B"/>
    <w:rsid w:val="0061019F"/>
    <w:rsid w:val="00615B85"/>
    <w:rsid w:val="006221EC"/>
    <w:rsid w:val="00624341"/>
    <w:rsid w:val="00630560"/>
    <w:rsid w:val="00631CE4"/>
    <w:rsid w:val="006341B9"/>
    <w:rsid w:val="006551C4"/>
    <w:rsid w:val="00661231"/>
    <w:rsid w:val="006612AB"/>
    <w:rsid w:val="006612AC"/>
    <w:rsid w:val="00661916"/>
    <w:rsid w:val="00661D47"/>
    <w:rsid w:val="00663098"/>
    <w:rsid w:val="0067013B"/>
    <w:rsid w:val="00671E8E"/>
    <w:rsid w:val="00684CF5"/>
    <w:rsid w:val="00686717"/>
    <w:rsid w:val="00687B1B"/>
    <w:rsid w:val="0069642E"/>
    <w:rsid w:val="006A2693"/>
    <w:rsid w:val="006A6EDD"/>
    <w:rsid w:val="006B4BFC"/>
    <w:rsid w:val="006B5109"/>
    <w:rsid w:val="006B7222"/>
    <w:rsid w:val="006C1ECC"/>
    <w:rsid w:val="006D4A63"/>
    <w:rsid w:val="006E59AB"/>
    <w:rsid w:val="006E6FD9"/>
    <w:rsid w:val="00704690"/>
    <w:rsid w:val="0072050D"/>
    <w:rsid w:val="00722D0E"/>
    <w:rsid w:val="0072494E"/>
    <w:rsid w:val="00733878"/>
    <w:rsid w:val="00742016"/>
    <w:rsid w:val="00744EE6"/>
    <w:rsid w:val="00753137"/>
    <w:rsid w:val="00753874"/>
    <w:rsid w:val="007541D0"/>
    <w:rsid w:val="007546C7"/>
    <w:rsid w:val="00754C65"/>
    <w:rsid w:val="00761142"/>
    <w:rsid w:val="00761A95"/>
    <w:rsid w:val="007643B4"/>
    <w:rsid w:val="0077435C"/>
    <w:rsid w:val="00782EB4"/>
    <w:rsid w:val="00786156"/>
    <w:rsid w:val="007868B2"/>
    <w:rsid w:val="007A1E54"/>
    <w:rsid w:val="007A2AB8"/>
    <w:rsid w:val="007B7FD5"/>
    <w:rsid w:val="007C4860"/>
    <w:rsid w:val="007C56B3"/>
    <w:rsid w:val="007C7B7D"/>
    <w:rsid w:val="007D5646"/>
    <w:rsid w:val="007D653D"/>
    <w:rsid w:val="007E0EC2"/>
    <w:rsid w:val="007E19D9"/>
    <w:rsid w:val="007E32BA"/>
    <w:rsid w:val="007E44DE"/>
    <w:rsid w:val="007E5E00"/>
    <w:rsid w:val="007F0DAE"/>
    <w:rsid w:val="007F1517"/>
    <w:rsid w:val="007F5B2C"/>
    <w:rsid w:val="00803E7C"/>
    <w:rsid w:val="00806498"/>
    <w:rsid w:val="0081305C"/>
    <w:rsid w:val="0082637B"/>
    <w:rsid w:val="008361AD"/>
    <w:rsid w:val="00843ACE"/>
    <w:rsid w:val="00844CBA"/>
    <w:rsid w:val="00845B9B"/>
    <w:rsid w:val="008641BB"/>
    <w:rsid w:val="0086650C"/>
    <w:rsid w:val="008671F6"/>
    <w:rsid w:val="008708F9"/>
    <w:rsid w:val="00881289"/>
    <w:rsid w:val="00883015"/>
    <w:rsid w:val="008844F4"/>
    <w:rsid w:val="008865B5"/>
    <w:rsid w:val="008875AE"/>
    <w:rsid w:val="008A3EC0"/>
    <w:rsid w:val="008A57A9"/>
    <w:rsid w:val="008B013E"/>
    <w:rsid w:val="008B3A0C"/>
    <w:rsid w:val="008B6ECB"/>
    <w:rsid w:val="008B78A4"/>
    <w:rsid w:val="008B7EDC"/>
    <w:rsid w:val="008C1144"/>
    <w:rsid w:val="008C431A"/>
    <w:rsid w:val="008C5604"/>
    <w:rsid w:val="008D01E6"/>
    <w:rsid w:val="008D3AB6"/>
    <w:rsid w:val="008D65E6"/>
    <w:rsid w:val="008D7A86"/>
    <w:rsid w:val="008E2BFA"/>
    <w:rsid w:val="008E3C54"/>
    <w:rsid w:val="008E3C89"/>
    <w:rsid w:val="008E6E08"/>
    <w:rsid w:val="008F00A9"/>
    <w:rsid w:val="008F2A76"/>
    <w:rsid w:val="008F4D0E"/>
    <w:rsid w:val="008F5A62"/>
    <w:rsid w:val="00905788"/>
    <w:rsid w:val="009116F5"/>
    <w:rsid w:val="0091739C"/>
    <w:rsid w:val="009212B2"/>
    <w:rsid w:val="00921929"/>
    <w:rsid w:val="009224E0"/>
    <w:rsid w:val="009262B0"/>
    <w:rsid w:val="00927C21"/>
    <w:rsid w:val="0093002F"/>
    <w:rsid w:val="009316A4"/>
    <w:rsid w:val="0093564F"/>
    <w:rsid w:val="00935AEF"/>
    <w:rsid w:val="00937D21"/>
    <w:rsid w:val="00943758"/>
    <w:rsid w:val="00952EBB"/>
    <w:rsid w:val="00953395"/>
    <w:rsid w:val="00957CB2"/>
    <w:rsid w:val="00960408"/>
    <w:rsid w:val="009632BD"/>
    <w:rsid w:val="00980D9C"/>
    <w:rsid w:val="0098508B"/>
    <w:rsid w:val="00985450"/>
    <w:rsid w:val="0098661F"/>
    <w:rsid w:val="0099142D"/>
    <w:rsid w:val="00993060"/>
    <w:rsid w:val="009A0DF7"/>
    <w:rsid w:val="009A15BD"/>
    <w:rsid w:val="009A38FD"/>
    <w:rsid w:val="009A5A4D"/>
    <w:rsid w:val="009A74A9"/>
    <w:rsid w:val="009B092E"/>
    <w:rsid w:val="009C363B"/>
    <w:rsid w:val="009C5E96"/>
    <w:rsid w:val="009C7447"/>
    <w:rsid w:val="009D509A"/>
    <w:rsid w:val="009D75CF"/>
    <w:rsid w:val="009E01F1"/>
    <w:rsid w:val="009E0520"/>
    <w:rsid w:val="009E3173"/>
    <w:rsid w:val="009E35A9"/>
    <w:rsid w:val="009E6DC4"/>
    <w:rsid w:val="009F099C"/>
    <w:rsid w:val="009F3D6E"/>
    <w:rsid w:val="009F5A7D"/>
    <w:rsid w:val="009F6BF9"/>
    <w:rsid w:val="00A02562"/>
    <w:rsid w:val="00A033FA"/>
    <w:rsid w:val="00A03913"/>
    <w:rsid w:val="00A06746"/>
    <w:rsid w:val="00A1264B"/>
    <w:rsid w:val="00A17A8A"/>
    <w:rsid w:val="00A2026A"/>
    <w:rsid w:val="00A222D0"/>
    <w:rsid w:val="00A2535D"/>
    <w:rsid w:val="00A33699"/>
    <w:rsid w:val="00A35745"/>
    <w:rsid w:val="00A44112"/>
    <w:rsid w:val="00A44610"/>
    <w:rsid w:val="00A469FA"/>
    <w:rsid w:val="00A47FE9"/>
    <w:rsid w:val="00A50B56"/>
    <w:rsid w:val="00A51F5F"/>
    <w:rsid w:val="00A5270A"/>
    <w:rsid w:val="00A53BD2"/>
    <w:rsid w:val="00A56163"/>
    <w:rsid w:val="00A6339F"/>
    <w:rsid w:val="00A63A5B"/>
    <w:rsid w:val="00A640D7"/>
    <w:rsid w:val="00A65494"/>
    <w:rsid w:val="00A67A17"/>
    <w:rsid w:val="00A733CA"/>
    <w:rsid w:val="00A823E2"/>
    <w:rsid w:val="00A824BD"/>
    <w:rsid w:val="00A83DAB"/>
    <w:rsid w:val="00A86341"/>
    <w:rsid w:val="00A9115E"/>
    <w:rsid w:val="00A93A8A"/>
    <w:rsid w:val="00A95226"/>
    <w:rsid w:val="00AA07EC"/>
    <w:rsid w:val="00AA4AA8"/>
    <w:rsid w:val="00AB23C0"/>
    <w:rsid w:val="00AB2817"/>
    <w:rsid w:val="00AB4EE0"/>
    <w:rsid w:val="00AC4259"/>
    <w:rsid w:val="00AD1A7C"/>
    <w:rsid w:val="00AD24BD"/>
    <w:rsid w:val="00AD4902"/>
    <w:rsid w:val="00AE1A04"/>
    <w:rsid w:val="00AE29B6"/>
    <w:rsid w:val="00AE7247"/>
    <w:rsid w:val="00AF22CD"/>
    <w:rsid w:val="00B0557C"/>
    <w:rsid w:val="00B11629"/>
    <w:rsid w:val="00B175AA"/>
    <w:rsid w:val="00B21B8E"/>
    <w:rsid w:val="00B24EF2"/>
    <w:rsid w:val="00B31E88"/>
    <w:rsid w:val="00B32EE4"/>
    <w:rsid w:val="00B35518"/>
    <w:rsid w:val="00B3624E"/>
    <w:rsid w:val="00B37345"/>
    <w:rsid w:val="00B40667"/>
    <w:rsid w:val="00B420B1"/>
    <w:rsid w:val="00B42B02"/>
    <w:rsid w:val="00B42CD7"/>
    <w:rsid w:val="00B45399"/>
    <w:rsid w:val="00B45AC0"/>
    <w:rsid w:val="00B47B4D"/>
    <w:rsid w:val="00B50194"/>
    <w:rsid w:val="00B52E7B"/>
    <w:rsid w:val="00B538D2"/>
    <w:rsid w:val="00B705AE"/>
    <w:rsid w:val="00B76273"/>
    <w:rsid w:val="00B80BAF"/>
    <w:rsid w:val="00B816F8"/>
    <w:rsid w:val="00B82917"/>
    <w:rsid w:val="00B849AC"/>
    <w:rsid w:val="00B91FFC"/>
    <w:rsid w:val="00B92FAD"/>
    <w:rsid w:val="00B96690"/>
    <w:rsid w:val="00BA6B23"/>
    <w:rsid w:val="00BB1F97"/>
    <w:rsid w:val="00BB2FE4"/>
    <w:rsid w:val="00BB37A7"/>
    <w:rsid w:val="00BB4D35"/>
    <w:rsid w:val="00BB6AE3"/>
    <w:rsid w:val="00BC18E3"/>
    <w:rsid w:val="00BC26A0"/>
    <w:rsid w:val="00BC3E85"/>
    <w:rsid w:val="00BC433A"/>
    <w:rsid w:val="00BC5EA2"/>
    <w:rsid w:val="00BC5F1F"/>
    <w:rsid w:val="00BD3732"/>
    <w:rsid w:val="00BD529C"/>
    <w:rsid w:val="00BD6643"/>
    <w:rsid w:val="00BD72BC"/>
    <w:rsid w:val="00BE1B18"/>
    <w:rsid w:val="00BE4E89"/>
    <w:rsid w:val="00BF1C00"/>
    <w:rsid w:val="00C02BF5"/>
    <w:rsid w:val="00C14B30"/>
    <w:rsid w:val="00C16CFE"/>
    <w:rsid w:val="00C27AF6"/>
    <w:rsid w:val="00C30226"/>
    <w:rsid w:val="00C3083D"/>
    <w:rsid w:val="00C319FC"/>
    <w:rsid w:val="00C4716C"/>
    <w:rsid w:val="00C51293"/>
    <w:rsid w:val="00C55FC0"/>
    <w:rsid w:val="00C601E8"/>
    <w:rsid w:val="00C60A90"/>
    <w:rsid w:val="00C61BE5"/>
    <w:rsid w:val="00C67847"/>
    <w:rsid w:val="00C71072"/>
    <w:rsid w:val="00C725F2"/>
    <w:rsid w:val="00C74D78"/>
    <w:rsid w:val="00C76011"/>
    <w:rsid w:val="00C80DE9"/>
    <w:rsid w:val="00C81026"/>
    <w:rsid w:val="00C81374"/>
    <w:rsid w:val="00C857B9"/>
    <w:rsid w:val="00C90312"/>
    <w:rsid w:val="00C9168B"/>
    <w:rsid w:val="00C92398"/>
    <w:rsid w:val="00C9378C"/>
    <w:rsid w:val="00C95FDC"/>
    <w:rsid w:val="00CA414D"/>
    <w:rsid w:val="00CB00F9"/>
    <w:rsid w:val="00CC45D4"/>
    <w:rsid w:val="00CC45F7"/>
    <w:rsid w:val="00CC4D25"/>
    <w:rsid w:val="00CC6FCF"/>
    <w:rsid w:val="00CD5236"/>
    <w:rsid w:val="00CD5244"/>
    <w:rsid w:val="00CD75AB"/>
    <w:rsid w:val="00CE171F"/>
    <w:rsid w:val="00CE2BE2"/>
    <w:rsid w:val="00CE4D5A"/>
    <w:rsid w:val="00CF00DD"/>
    <w:rsid w:val="00CF1FDB"/>
    <w:rsid w:val="00D02297"/>
    <w:rsid w:val="00D06BC6"/>
    <w:rsid w:val="00D11D68"/>
    <w:rsid w:val="00D1305B"/>
    <w:rsid w:val="00D151DC"/>
    <w:rsid w:val="00D16CF9"/>
    <w:rsid w:val="00D2542D"/>
    <w:rsid w:val="00D425FC"/>
    <w:rsid w:val="00D4790A"/>
    <w:rsid w:val="00D5035C"/>
    <w:rsid w:val="00D5316A"/>
    <w:rsid w:val="00D65B46"/>
    <w:rsid w:val="00D678C7"/>
    <w:rsid w:val="00D83240"/>
    <w:rsid w:val="00D8588D"/>
    <w:rsid w:val="00D926A0"/>
    <w:rsid w:val="00D93F4C"/>
    <w:rsid w:val="00DA07E4"/>
    <w:rsid w:val="00DA5B10"/>
    <w:rsid w:val="00DB566E"/>
    <w:rsid w:val="00DC152D"/>
    <w:rsid w:val="00DD0796"/>
    <w:rsid w:val="00DD12C3"/>
    <w:rsid w:val="00DD1C09"/>
    <w:rsid w:val="00DD32FE"/>
    <w:rsid w:val="00DD3E69"/>
    <w:rsid w:val="00DD45E1"/>
    <w:rsid w:val="00DE06BE"/>
    <w:rsid w:val="00DE1776"/>
    <w:rsid w:val="00DE75BD"/>
    <w:rsid w:val="00DF08C2"/>
    <w:rsid w:val="00DF4162"/>
    <w:rsid w:val="00DF50AF"/>
    <w:rsid w:val="00E0609F"/>
    <w:rsid w:val="00E171A1"/>
    <w:rsid w:val="00E2443E"/>
    <w:rsid w:val="00E24A52"/>
    <w:rsid w:val="00E262EA"/>
    <w:rsid w:val="00E26938"/>
    <w:rsid w:val="00E26CD4"/>
    <w:rsid w:val="00E319D6"/>
    <w:rsid w:val="00E31B46"/>
    <w:rsid w:val="00E3339C"/>
    <w:rsid w:val="00E360B0"/>
    <w:rsid w:val="00E37479"/>
    <w:rsid w:val="00E41C87"/>
    <w:rsid w:val="00E43826"/>
    <w:rsid w:val="00E450F7"/>
    <w:rsid w:val="00E46635"/>
    <w:rsid w:val="00E5238E"/>
    <w:rsid w:val="00E524A4"/>
    <w:rsid w:val="00E649D6"/>
    <w:rsid w:val="00E80EE4"/>
    <w:rsid w:val="00E81073"/>
    <w:rsid w:val="00E91D61"/>
    <w:rsid w:val="00EA0314"/>
    <w:rsid w:val="00EA0A84"/>
    <w:rsid w:val="00EA177B"/>
    <w:rsid w:val="00EB11FE"/>
    <w:rsid w:val="00EB2613"/>
    <w:rsid w:val="00EB6FA4"/>
    <w:rsid w:val="00EC5652"/>
    <w:rsid w:val="00ED296E"/>
    <w:rsid w:val="00ED34EE"/>
    <w:rsid w:val="00ED4440"/>
    <w:rsid w:val="00ED7D7B"/>
    <w:rsid w:val="00EE0F0D"/>
    <w:rsid w:val="00EF6D75"/>
    <w:rsid w:val="00F00A50"/>
    <w:rsid w:val="00F01760"/>
    <w:rsid w:val="00F1086D"/>
    <w:rsid w:val="00F12895"/>
    <w:rsid w:val="00F16357"/>
    <w:rsid w:val="00F173A7"/>
    <w:rsid w:val="00F21D45"/>
    <w:rsid w:val="00F2579E"/>
    <w:rsid w:val="00F25AF2"/>
    <w:rsid w:val="00F3355C"/>
    <w:rsid w:val="00F4440E"/>
    <w:rsid w:val="00F52146"/>
    <w:rsid w:val="00F52345"/>
    <w:rsid w:val="00F52861"/>
    <w:rsid w:val="00F535DB"/>
    <w:rsid w:val="00F54420"/>
    <w:rsid w:val="00F61921"/>
    <w:rsid w:val="00F62BA0"/>
    <w:rsid w:val="00F660C2"/>
    <w:rsid w:val="00F73EDF"/>
    <w:rsid w:val="00F8329D"/>
    <w:rsid w:val="00F847A4"/>
    <w:rsid w:val="00F857FC"/>
    <w:rsid w:val="00F86D1E"/>
    <w:rsid w:val="00F90626"/>
    <w:rsid w:val="00F948C1"/>
    <w:rsid w:val="00F94FC0"/>
    <w:rsid w:val="00F957AE"/>
    <w:rsid w:val="00F95DD7"/>
    <w:rsid w:val="00FA0BBB"/>
    <w:rsid w:val="00FA0D6E"/>
    <w:rsid w:val="00FA511F"/>
    <w:rsid w:val="00FB325A"/>
    <w:rsid w:val="00FB43C0"/>
    <w:rsid w:val="00FC2410"/>
    <w:rsid w:val="00FC3107"/>
    <w:rsid w:val="00FC347A"/>
    <w:rsid w:val="00FD0B09"/>
    <w:rsid w:val="00FD226A"/>
    <w:rsid w:val="00FE1582"/>
    <w:rsid w:val="00FE207A"/>
    <w:rsid w:val="00FE62EC"/>
    <w:rsid w:val="00FE7C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fillcolor="white">
      <v:fill color="white"/>
      <v:stroke weight="1.5pt"/>
    </o:shapedefaults>
    <o:shapelayout v:ext="edit">
      <o:idmap v:ext="edit" data="1"/>
      <o:rules v:ext="edit">
        <o:r id="V:Rule2" type="connector" idref="#_x0000_s1065"/>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39" w:unhideWhenUsed="0"/>
    <w:lsdException w:name="toc 2" w:locked="1" w:semiHidden="0" w:uiPriority="39" w:unhideWhenUsed="0"/>
    <w:lsdException w:name="toc 3" w:locked="1" w:semiHidden="0" w:uiPriority="39" w:unhideWhenUsed="0"/>
    <w:lsdException w:name="toc 4" w:locked="1" w:semiHidden="0" w:uiPriority="39" w:unhideWhenUsed="0"/>
    <w:lsdException w:name="toc 5" w:locked="1" w:semiHidden="0" w:uiPriority="39" w:unhideWhenUsed="0"/>
    <w:lsdException w:name="toc 6" w:locked="1" w:semiHidden="0" w:uiPriority="39" w:unhideWhenUsed="0"/>
    <w:lsdException w:name="toc 7" w:locked="1" w:semiHidden="0" w:uiPriority="39" w:unhideWhenUsed="0"/>
    <w:lsdException w:name="toc 8" w:locked="1" w:semiHidden="0" w:uiPriority="39" w:unhideWhenUsed="0"/>
    <w:lsdException w:name="toc 9" w:locked="1" w:semiHidden="0" w:uiPriority="39" w:unhideWhenUsed="0"/>
    <w:lsdException w:name="header" w:locked="1" w:semiHidden="0" w:uiPriority="0" w:unhideWhenUsed="0"/>
    <w:lsdException w:name="foot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Plain Text" w:locked="1" w:semiHidden="0" w:uiPriority="0" w:unhideWhenUsed="0"/>
    <w:lsdException w:name="Normal (Web)" w:locked="1" w:semiHidden="0" w:uiPriority="0" w:unhideWhenUsed="0"/>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7AF6"/>
    <w:rPr>
      <w:rFonts w:ascii="Arial" w:hAnsi="Arial" w:cs="Arial"/>
      <w:bCs/>
      <w:sz w:val="24"/>
      <w:szCs w:val="56"/>
    </w:rPr>
  </w:style>
  <w:style w:type="paragraph" w:styleId="Heading1">
    <w:name w:val="heading 1"/>
    <w:basedOn w:val="Normal"/>
    <w:next w:val="Normal"/>
    <w:link w:val="Heading1Char"/>
    <w:autoRedefine/>
    <w:uiPriority w:val="99"/>
    <w:qFormat/>
    <w:rsid w:val="00095BBE"/>
    <w:pPr>
      <w:keepNext/>
      <w:spacing w:before="240" w:after="60"/>
      <w:outlineLvl w:val="0"/>
    </w:pPr>
    <w:rPr>
      <w:rFonts w:cs="Cambria"/>
      <w:b/>
      <w:kern w:val="32"/>
      <w:sz w:val="36"/>
      <w:szCs w:val="36"/>
    </w:rPr>
  </w:style>
  <w:style w:type="paragraph" w:styleId="Heading2">
    <w:name w:val="heading 2"/>
    <w:basedOn w:val="Normal"/>
    <w:next w:val="Normal"/>
    <w:link w:val="Heading2Char"/>
    <w:autoRedefine/>
    <w:unhideWhenUsed/>
    <w:qFormat/>
    <w:locked/>
    <w:rsid w:val="00C02BF5"/>
    <w:pPr>
      <w:keepNext/>
      <w:keepLines/>
      <w:spacing w:before="200" w:line="276" w:lineRule="auto"/>
      <w:outlineLvl w:val="1"/>
    </w:pPr>
    <w:rPr>
      <w:rFonts w:eastAsiaTheme="majorEastAsia" w:cstheme="majorBidi"/>
      <w:b/>
      <w:bCs w:val="0"/>
      <w:sz w:val="28"/>
      <w:szCs w:val="24"/>
      <w:lang w:val="en-CA"/>
    </w:rPr>
  </w:style>
  <w:style w:type="paragraph" w:styleId="Heading3">
    <w:name w:val="heading 3"/>
    <w:basedOn w:val="Normal"/>
    <w:next w:val="Normal"/>
    <w:link w:val="Heading3Char"/>
    <w:autoRedefine/>
    <w:unhideWhenUsed/>
    <w:qFormat/>
    <w:locked/>
    <w:rsid w:val="000545A3"/>
    <w:pPr>
      <w:keepNext/>
      <w:keepLines/>
      <w:spacing w:before="200"/>
      <w:ind w:left="360" w:hanging="360"/>
      <w:jc w:val="center"/>
      <w:outlineLvl w:val="2"/>
    </w:pPr>
    <w:rPr>
      <w:rFonts w:eastAsiaTheme="majorEastAsia"/>
      <w:b/>
      <w:bCs w:val="0"/>
      <w:sz w:val="28"/>
      <w:szCs w:val="28"/>
      <w:lang w:val="en-CA"/>
    </w:rPr>
  </w:style>
  <w:style w:type="paragraph" w:styleId="Heading4">
    <w:name w:val="heading 4"/>
    <w:basedOn w:val="Normal"/>
    <w:next w:val="Normal"/>
    <w:link w:val="Heading4Char"/>
    <w:semiHidden/>
    <w:unhideWhenUsed/>
    <w:qFormat/>
    <w:locked/>
    <w:rsid w:val="0014155C"/>
    <w:pPr>
      <w:keepNext/>
      <w:keepLines/>
      <w:spacing w:before="200"/>
      <w:outlineLvl w:val="3"/>
    </w:pPr>
    <w:rPr>
      <w:rFonts w:asciiTheme="majorHAnsi" w:eastAsiaTheme="majorEastAsia" w:hAnsiTheme="majorHAnsi" w:cstheme="majorBidi"/>
      <w:b/>
      <w:bCs w:val="0"/>
      <w:i/>
      <w:iCs/>
      <w:color w:val="4F81BD" w:themeColor="accent1"/>
    </w:rPr>
  </w:style>
  <w:style w:type="paragraph" w:styleId="Heading5">
    <w:name w:val="heading 5"/>
    <w:basedOn w:val="Normal"/>
    <w:next w:val="Normal"/>
    <w:link w:val="Heading5Char"/>
    <w:semiHidden/>
    <w:unhideWhenUsed/>
    <w:qFormat/>
    <w:locked/>
    <w:rsid w:val="0014155C"/>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semiHidden/>
    <w:unhideWhenUsed/>
    <w:qFormat/>
    <w:locked/>
    <w:rsid w:val="0014155C"/>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095BBE"/>
    <w:rPr>
      <w:rFonts w:ascii="Arial" w:hAnsi="Arial" w:cs="Cambria"/>
      <w:b/>
      <w:bCs/>
      <w:kern w:val="32"/>
      <w:sz w:val="36"/>
      <w:szCs w:val="36"/>
    </w:rPr>
  </w:style>
  <w:style w:type="table" w:styleId="TableGrid">
    <w:name w:val="Table Grid"/>
    <w:basedOn w:val="TableNormal"/>
    <w:uiPriority w:val="59"/>
    <w:rsid w:val="009E052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324138"/>
    <w:rPr>
      <w:color w:val="0000FF"/>
      <w:u w:val="single"/>
    </w:rPr>
  </w:style>
  <w:style w:type="character" w:customStyle="1" w:styleId="mainbold1">
    <w:name w:val="mainbold1"/>
    <w:basedOn w:val="DefaultParagraphFont"/>
    <w:uiPriority w:val="99"/>
    <w:rsid w:val="00324138"/>
    <w:rPr>
      <w:rFonts w:ascii="Arial" w:hAnsi="Arial" w:cs="Arial"/>
      <w:b/>
      <w:bCs/>
      <w:color w:val="auto"/>
      <w:sz w:val="18"/>
      <w:szCs w:val="18"/>
      <w:u w:val="none"/>
      <w:effect w:val="none"/>
    </w:rPr>
  </w:style>
  <w:style w:type="character" w:customStyle="1" w:styleId="main1">
    <w:name w:val="main1"/>
    <w:basedOn w:val="DefaultParagraphFont"/>
    <w:uiPriority w:val="99"/>
    <w:rsid w:val="00324138"/>
    <w:rPr>
      <w:rFonts w:ascii="Arial" w:hAnsi="Arial" w:cs="Arial"/>
      <w:color w:val="auto"/>
      <w:sz w:val="18"/>
      <w:szCs w:val="18"/>
      <w:u w:val="none"/>
      <w:effect w:val="none"/>
    </w:rPr>
  </w:style>
  <w:style w:type="paragraph" w:styleId="NormalWeb">
    <w:name w:val="Normal (Web)"/>
    <w:basedOn w:val="Normal"/>
    <w:uiPriority w:val="99"/>
    <w:rsid w:val="00324138"/>
    <w:pPr>
      <w:spacing w:before="100" w:beforeAutospacing="1" w:after="100" w:afterAutospacing="1"/>
    </w:pPr>
  </w:style>
  <w:style w:type="paragraph" w:styleId="ListParagraph">
    <w:name w:val="List Paragraph"/>
    <w:basedOn w:val="Normal"/>
    <w:uiPriority w:val="34"/>
    <w:qFormat/>
    <w:rsid w:val="001E6938"/>
    <w:pPr>
      <w:numPr>
        <w:numId w:val="1"/>
      </w:numPr>
      <w:jc w:val="both"/>
    </w:pPr>
  </w:style>
  <w:style w:type="paragraph" w:styleId="Header">
    <w:name w:val="header"/>
    <w:basedOn w:val="Normal"/>
    <w:link w:val="HeaderChar"/>
    <w:rsid w:val="00362E0B"/>
    <w:pPr>
      <w:tabs>
        <w:tab w:val="center" w:pos="4680"/>
        <w:tab w:val="right" w:pos="9360"/>
      </w:tabs>
    </w:pPr>
  </w:style>
  <w:style w:type="character" w:customStyle="1" w:styleId="HeaderChar">
    <w:name w:val="Header Char"/>
    <w:basedOn w:val="DefaultParagraphFont"/>
    <w:link w:val="Header"/>
    <w:locked/>
    <w:rsid w:val="00362E0B"/>
    <w:rPr>
      <w:sz w:val="24"/>
      <w:szCs w:val="24"/>
    </w:rPr>
  </w:style>
  <w:style w:type="paragraph" w:styleId="Footer">
    <w:name w:val="footer"/>
    <w:basedOn w:val="Normal"/>
    <w:link w:val="FooterChar"/>
    <w:uiPriority w:val="99"/>
    <w:rsid w:val="00362E0B"/>
    <w:pPr>
      <w:tabs>
        <w:tab w:val="center" w:pos="4680"/>
        <w:tab w:val="right" w:pos="9360"/>
      </w:tabs>
    </w:pPr>
  </w:style>
  <w:style w:type="character" w:customStyle="1" w:styleId="FooterChar">
    <w:name w:val="Footer Char"/>
    <w:basedOn w:val="DefaultParagraphFont"/>
    <w:link w:val="Footer"/>
    <w:uiPriority w:val="99"/>
    <w:locked/>
    <w:rsid w:val="00362E0B"/>
    <w:rPr>
      <w:sz w:val="24"/>
      <w:szCs w:val="24"/>
    </w:rPr>
  </w:style>
  <w:style w:type="character" w:styleId="Emphasis">
    <w:name w:val="Emphasis"/>
    <w:basedOn w:val="DefaultParagraphFont"/>
    <w:uiPriority w:val="99"/>
    <w:qFormat/>
    <w:rsid w:val="008D01E6"/>
    <w:rPr>
      <w:i/>
      <w:iCs/>
    </w:rPr>
  </w:style>
  <w:style w:type="character" w:styleId="Strong">
    <w:name w:val="Strong"/>
    <w:basedOn w:val="DefaultParagraphFont"/>
    <w:uiPriority w:val="22"/>
    <w:qFormat/>
    <w:rsid w:val="008D01E6"/>
    <w:rPr>
      <w:b/>
      <w:bCs/>
    </w:rPr>
  </w:style>
  <w:style w:type="paragraph" w:styleId="Subtitle">
    <w:name w:val="Subtitle"/>
    <w:basedOn w:val="Normal"/>
    <w:next w:val="Normal"/>
    <w:link w:val="SubtitleChar"/>
    <w:uiPriority w:val="99"/>
    <w:qFormat/>
    <w:rsid w:val="00196850"/>
    <w:pPr>
      <w:spacing w:after="60"/>
      <w:outlineLvl w:val="1"/>
    </w:pPr>
    <w:rPr>
      <w:rFonts w:ascii="Cambria" w:hAnsi="Cambria" w:cs="Cambria"/>
    </w:rPr>
  </w:style>
  <w:style w:type="character" w:customStyle="1" w:styleId="SubtitleChar">
    <w:name w:val="Subtitle Char"/>
    <w:basedOn w:val="DefaultParagraphFont"/>
    <w:link w:val="Subtitle"/>
    <w:uiPriority w:val="99"/>
    <w:locked/>
    <w:rsid w:val="00196850"/>
    <w:rPr>
      <w:rFonts w:ascii="Cambria" w:hAnsi="Cambria" w:cs="Cambria"/>
      <w:sz w:val="24"/>
      <w:szCs w:val="24"/>
      <w:lang w:val="en-US" w:eastAsia="en-US"/>
    </w:rPr>
  </w:style>
  <w:style w:type="paragraph" w:styleId="PlainText">
    <w:name w:val="Plain Text"/>
    <w:basedOn w:val="Normal"/>
    <w:link w:val="PlainTextChar"/>
    <w:uiPriority w:val="99"/>
    <w:rsid w:val="00B47B4D"/>
    <w:rPr>
      <w:rFonts w:ascii="Consolas" w:hAnsi="Consolas" w:cs="Consolas"/>
      <w:sz w:val="21"/>
      <w:szCs w:val="21"/>
      <w:lang w:val="en-CA"/>
    </w:rPr>
  </w:style>
  <w:style w:type="character" w:customStyle="1" w:styleId="PlainTextChar">
    <w:name w:val="Plain Text Char"/>
    <w:basedOn w:val="DefaultParagraphFont"/>
    <w:link w:val="PlainText"/>
    <w:uiPriority w:val="99"/>
    <w:locked/>
    <w:rsid w:val="00B47B4D"/>
    <w:rPr>
      <w:rFonts w:ascii="Consolas" w:hAnsi="Consolas" w:cs="Consolas"/>
      <w:sz w:val="21"/>
      <w:szCs w:val="21"/>
      <w:lang w:eastAsia="en-US"/>
    </w:rPr>
  </w:style>
  <w:style w:type="character" w:customStyle="1" w:styleId="EmailStyle321">
    <w:name w:val="EmailStyle321"/>
    <w:basedOn w:val="DefaultParagraphFont"/>
    <w:uiPriority w:val="99"/>
    <w:semiHidden/>
    <w:rsid w:val="00DA07E4"/>
    <w:rPr>
      <w:rFonts w:ascii="Arial" w:hAnsi="Arial" w:cs="Arial"/>
      <w:color w:val="0000FF"/>
      <w:sz w:val="24"/>
      <w:szCs w:val="24"/>
      <w:u w:val="none"/>
    </w:rPr>
  </w:style>
  <w:style w:type="paragraph" w:styleId="BodyTextIndent">
    <w:name w:val="Body Text Indent"/>
    <w:basedOn w:val="Normal"/>
    <w:link w:val="BodyTextIndentChar"/>
    <w:uiPriority w:val="99"/>
    <w:rsid w:val="00E24A52"/>
    <w:pPr>
      <w:ind w:left="720"/>
    </w:pPr>
    <w:rPr>
      <w:sz w:val="32"/>
      <w:szCs w:val="32"/>
    </w:rPr>
  </w:style>
  <w:style w:type="character" w:customStyle="1" w:styleId="BodyTextIndentChar">
    <w:name w:val="Body Text Indent Char"/>
    <w:basedOn w:val="DefaultParagraphFont"/>
    <w:link w:val="BodyTextIndent"/>
    <w:uiPriority w:val="99"/>
    <w:locked/>
    <w:rsid w:val="00E24A52"/>
    <w:rPr>
      <w:sz w:val="32"/>
      <w:szCs w:val="32"/>
    </w:rPr>
  </w:style>
  <w:style w:type="paragraph" w:customStyle="1" w:styleId="DefinitionTerm">
    <w:name w:val="Definition Term"/>
    <w:basedOn w:val="Normal"/>
    <w:next w:val="Normal"/>
    <w:uiPriority w:val="99"/>
    <w:rsid w:val="00E24A52"/>
  </w:style>
  <w:style w:type="paragraph" w:styleId="Title">
    <w:name w:val="Title"/>
    <w:basedOn w:val="Normal"/>
    <w:next w:val="Normal"/>
    <w:link w:val="TitleChar"/>
    <w:qFormat/>
    <w:rsid w:val="00457B33"/>
    <w:pPr>
      <w:pBdr>
        <w:bottom w:val="single" w:sz="8" w:space="4" w:color="4F81BD"/>
      </w:pBdr>
      <w:spacing w:after="300"/>
    </w:pPr>
    <w:rPr>
      <w:rFonts w:ascii="Cambria" w:hAnsi="Cambria" w:cs="Cambria"/>
      <w:color w:val="17365D"/>
      <w:spacing w:val="5"/>
      <w:kern w:val="28"/>
      <w:sz w:val="52"/>
      <w:szCs w:val="52"/>
    </w:rPr>
  </w:style>
  <w:style w:type="character" w:customStyle="1" w:styleId="TitleChar">
    <w:name w:val="Title Char"/>
    <w:basedOn w:val="DefaultParagraphFont"/>
    <w:link w:val="Title"/>
    <w:locked/>
    <w:rsid w:val="00457B33"/>
    <w:rPr>
      <w:rFonts w:ascii="Cambria" w:hAnsi="Cambria" w:cs="Cambria"/>
      <w:color w:val="17365D"/>
      <w:spacing w:val="5"/>
      <w:kern w:val="28"/>
      <w:sz w:val="52"/>
      <w:szCs w:val="52"/>
    </w:rPr>
  </w:style>
  <w:style w:type="character" w:customStyle="1" w:styleId="url1">
    <w:name w:val="url1"/>
    <w:basedOn w:val="DefaultParagraphFont"/>
    <w:uiPriority w:val="99"/>
    <w:rsid w:val="004F5220"/>
    <w:rPr>
      <w:color w:val="008000"/>
    </w:rPr>
  </w:style>
  <w:style w:type="paragraph" w:styleId="TOCHeading">
    <w:name w:val="TOC Heading"/>
    <w:basedOn w:val="Heading1"/>
    <w:next w:val="Normal"/>
    <w:uiPriority w:val="39"/>
    <w:unhideWhenUsed/>
    <w:qFormat/>
    <w:rsid w:val="00B42B02"/>
    <w:pPr>
      <w:keepLines/>
      <w:spacing w:before="480" w:after="0" w:line="276" w:lineRule="auto"/>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39"/>
    <w:locked/>
    <w:rsid w:val="000A4E1E"/>
    <w:pPr>
      <w:tabs>
        <w:tab w:val="left" w:pos="567"/>
        <w:tab w:val="right" w:leader="dot" w:pos="9771"/>
      </w:tabs>
      <w:spacing w:after="100"/>
      <w:ind w:left="284" w:hanging="284"/>
    </w:pPr>
  </w:style>
  <w:style w:type="character" w:styleId="SubtleEmphasis">
    <w:name w:val="Subtle Emphasis"/>
    <w:basedOn w:val="DefaultParagraphFont"/>
    <w:uiPriority w:val="19"/>
    <w:qFormat/>
    <w:rsid w:val="00F52861"/>
    <w:rPr>
      <w:i/>
      <w:iCs/>
      <w:color w:val="808080" w:themeColor="text1" w:themeTint="7F"/>
    </w:rPr>
  </w:style>
  <w:style w:type="paragraph" w:styleId="NoSpacing">
    <w:name w:val="No Spacing"/>
    <w:uiPriority w:val="1"/>
    <w:qFormat/>
    <w:rsid w:val="00F52861"/>
    <w:pPr>
      <w:jc w:val="center"/>
    </w:pPr>
    <w:rPr>
      <w:rFonts w:ascii="Arial" w:hAnsi="Arial" w:cs="Arial"/>
      <w:b/>
      <w:bCs/>
      <w:sz w:val="24"/>
      <w:szCs w:val="56"/>
    </w:rPr>
  </w:style>
  <w:style w:type="character" w:customStyle="1" w:styleId="Heading2Char">
    <w:name w:val="Heading 2 Char"/>
    <w:basedOn w:val="DefaultParagraphFont"/>
    <w:link w:val="Heading2"/>
    <w:rsid w:val="00C02BF5"/>
    <w:rPr>
      <w:rFonts w:ascii="Arial" w:eastAsiaTheme="majorEastAsia" w:hAnsi="Arial" w:cstheme="majorBidi"/>
      <w:b/>
      <w:sz w:val="28"/>
      <w:szCs w:val="24"/>
      <w:lang w:val="en-CA"/>
    </w:rPr>
  </w:style>
  <w:style w:type="character" w:customStyle="1" w:styleId="Heading3Char">
    <w:name w:val="Heading 3 Char"/>
    <w:basedOn w:val="DefaultParagraphFont"/>
    <w:link w:val="Heading3"/>
    <w:rsid w:val="000545A3"/>
    <w:rPr>
      <w:rFonts w:ascii="Arial" w:eastAsiaTheme="majorEastAsia" w:hAnsi="Arial" w:cs="Arial"/>
      <w:b/>
      <w:sz w:val="28"/>
      <w:szCs w:val="28"/>
      <w:lang w:val="en-CA"/>
    </w:rPr>
  </w:style>
  <w:style w:type="paragraph" w:styleId="TOC2">
    <w:name w:val="toc 2"/>
    <w:basedOn w:val="Normal"/>
    <w:next w:val="Normal"/>
    <w:autoRedefine/>
    <w:uiPriority w:val="39"/>
    <w:locked/>
    <w:rsid w:val="000A4E1E"/>
    <w:pPr>
      <w:tabs>
        <w:tab w:val="left" w:pos="567"/>
        <w:tab w:val="right" w:leader="dot" w:pos="9771"/>
      </w:tabs>
      <w:spacing w:after="100"/>
      <w:ind w:left="240"/>
    </w:pPr>
  </w:style>
  <w:style w:type="paragraph" w:styleId="TOC3">
    <w:name w:val="toc 3"/>
    <w:basedOn w:val="Normal"/>
    <w:next w:val="Normal"/>
    <w:autoRedefine/>
    <w:uiPriority w:val="39"/>
    <w:locked/>
    <w:rsid w:val="00311B1E"/>
    <w:pPr>
      <w:spacing w:after="100"/>
      <w:ind w:left="480"/>
    </w:pPr>
  </w:style>
  <w:style w:type="paragraph" w:styleId="TOC4">
    <w:name w:val="toc 4"/>
    <w:basedOn w:val="Normal"/>
    <w:next w:val="Normal"/>
    <w:autoRedefine/>
    <w:uiPriority w:val="39"/>
    <w:unhideWhenUsed/>
    <w:locked/>
    <w:rsid w:val="00311B1E"/>
    <w:pPr>
      <w:spacing w:after="100" w:line="276" w:lineRule="auto"/>
      <w:ind w:left="660"/>
    </w:pPr>
    <w:rPr>
      <w:rFonts w:asciiTheme="minorHAnsi" w:eastAsiaTheme="minorEastAsia" w:hAnsiTheme="minorHAnsi" w:cstheme="minorBidi"/>
      <w:b/>
      <w:bCs w:val="0"/>
      <w:sz w:val="22"/>
      <w:szCs w:val="22"/>
    </w:rPr>
  </w:style>
  <w:style w:type="paragraph" w:styleId="TOC5">
    <w:name w:val="toc 5"/>
    <w:basedOn w:val="Normal"/>
    <w:next w:val="Normal"/>
    <w:autoRedefine/>
    <w:uiPriority w:val="39"/>
    <w:unhideWhenUsed/>
    <w:locked/>
    <w:rsid w:val="00311B1E"/>
    <w:pPr>
      <w:spacing w:after="100" w:line="276" w:lineRule="auto"/>
      <w:ind w:left="880"/>
    </w:pPr>
    <w:rPr>
      <w:rFonts w:asciiTheme="minorHAnsi" w:eastAsiaTheme="minorEastAsia" w:hAnsiTheme="minorHAnsi" w:cstheme="minorBidi"/>
      <w:b/>
      <w:bCs w:val="0"/>
      <w:sz w:val="22"/>
      <w:szCs w:val="22"/>
    </w:rPr>
  </w:style>
  <w:style w:type="paragraph" w:styleId="TOC6">
    <w:name w:val="toc 6"/>
    <w:basedOn w:val="Normal"/>
    <w:next w:val="Normal"/>
    <w:autoRedefine/>
    <w:uiPriority w:val="39"/>
    <w:unhideWhenUsed/>
    <w:locked/>
    <w:rsid w:val="00311B1E"/>
    <w:pPr>
      <w:spacing w:after="100" w:line="276" w:lineRule="auto"/>
      <w:ind w:left="1100"/>
    </w:pPr>
    <w:rPr>
      <w:rFonts w:asciiTheme="minorHAnsi" w:eastAsiaTheme="minorEastAsia" w:hAnsiTheme="minorHAnsi" w:cstheme="minorBidi"/>
      <w:b/>
      <w:bCs w:val="0"/>
      <w:sz w:val="22"/>
      <w:szCs w:val="22"/>
    </w:rPr>
  </w:style>
  <w:style w:type="paragraph" w:styleId="TOC7">
    <w:name w:val="toc 7"/>
    <w:basedOn w:val="Normal"/>
    <w:next w:val="Normal"/>
    <w:autoRedefine/>
    <w:uiPriority w:val="39"/>
    <w:unhideWhenUsed/>
    <w:locked/>
    <w:rsid w:val="00311B1E"/>
    <w:pPr>
      <w:spacing w:after="100" w:line="276" w:lineRule="auto"/>
      <w:ind w:left="1320"/>
    </w:pPr>
    <w:rPr>
      <w:rFonts w:asciiTheme="minorHAnsi" w:eastAsiaTheme="minorEastAsia" w:hAnsiTheme="minorHAnsi" w:cstheme="minorBidi"/>
      <w:b/>
      <w:bCs w:val="0"/>
      <w:sz w:val="22"/>
      <w:szCs w:val="22"/>
    </w:rPr>
  </w:style>
  <w:style w:type="paragraph" w:styleId="TOC8">
    <w:name w:val="toc 8"/>
    <w:basedOn w:val="Normal"/>
    <w:next w:val="Normal"/>
    <w:autoRedefine/>
    <w:uiPriority w:val="39"/>
    <w:unhideWhenUsed/>
    <w:locked/>
    <w:rsid w:val="00311B1E"/>
    <w:pPr>
      <w:spacing w:after="100" w:line="276" w:lineRule="auto"/>
      <w:ind w:left="1540"/>
    </w:pPr>
    <w:rPr>
      <w:rFonts w:asciiTheme="minorHAnsi" w:eastAsiaTheme="minorEastAsia" w:hAnsiTheme="minorHAnsi" w:cstheme="minorBidi"/>
      <w:b/>
      <w:bCs w:val="0"/>
      <w:sz w:val="22"/>
      <w:szCs w:val="22"/>
    </w:rPr>
  </w:style>
  <w:style w:type="paragraph" w:styleId="TOC9">
    <w:name w:val="toc 9"/>
    <w:basedOn w:val="Normal"/>
    <w:next w:val="Normal"/>
    <w:autoRedefine/>
    <w:uiPriority w:val="39"/>
    <w:unhideWhenUsed/>
    <w:locked/>
    <w:rsid w:val="00311B1E"/>
    <w:pPr>
      <w:spacing w:after="100" w:line="276" w:lineRule="auto"/>
      <w:ind w:left="1760"/>
    </w:pPr>
    <w:rPr>
      <w:rFonts w:asciiTheme="minorHAnsi" w:eastAsiaTheme="minorEastAsia" w:hAnsiTheme="minorHAnsi" w:cstheme="minorBidi"/>
      <w:b/>
      <w:bCs w:val="0"/>
      <w:sz w:val="22"/>
      <w:szCs w:val="22"/>
    </w:rPr>
  </w:style>
  <w:style w:type="paragraph" w:styleId="BalloonText">
    <w:name w:val="Balloon Text"/>
    <w:basedOn w:val="Normal"/>
    <w:link w:val="BalloonTextChar"/>
    <w:uiPriority w:val="99"/>
    <w:semiHidden/>
    <w:unhideWhenUsed/>
    <w:rsid w:val="00AB2817"/>
    <w:rPr>
      <w:rFonts w:ascii="Tahoma" w:hAnsi="Tahoma" w:cs="Tahoma"/>
      <w:sz w:val="16"/>
      <w:szCs w:val="16"/>
    </w:rPr>
  </w:style>
  <w:style w:type="character" w:customStyle="1" w:styleId="BalloonTextChar">
    <w:name w:val="Balloon Text Char"/>
    <w:basedOn w:val="DefaultParagraphFont"/>
    <w:link w:val="BalloonText"/>
    <w:uiPriority w:val="99"/>
    <w:semiHidden/>
    <w:rsid w:val="00AB2817"/>
    <w:rPr>
      <w:rFonts w:ascii="Tahoma" w:hAnsi="Tahoma" w:cs="Tahoma"/>
      <w:bCs/>
      <w:sz w:val="16"/>
      <w:szCs w:val="16"/>
    </w:rPr>
  </w:style>
  <w:style w:type="character" w:customStyle="1" w:styleId="EmailStyle551">
    <w:name w:val="EmailStyle551"/>
    <w:basedOn w:val="DefaultParagraphFont"/>
    <w:semiHidden/>
    <w:rsid w:val="003F1FE3"/>
    <w:rPr>
      <w:rFonts w:ascii="Arial" w:hAnsi="Arial" w:cs="Arial"/>
      <w:b w:val="0"/>
      <w:bCs w:val="0"/>
      <w:i w:val="0"/>
      <w:iCs w:val="0"/>
      <w:strike w:val="0"/>
      <w:color w:val="auto"/>
      <w:sz w:val="24"/>
      <w:szCs w:val="24"/>
      <w:u w:val="none"/>
    </w:rPr>
  </w:style>
  <w:style w:type="character" w:customStyle="1" w:styleId="Heading4Char">
    <w:name w:val="Heading 4 Char"/>
    <w:basedOn w:val="DefaultParagraphFont"/>
    <w:link w:val="Heading4"/>
    <w:semiHidden/>
    <w:rsid w:val="0014155C"/>
    <w:rPr>
      <w:rFonts w:asciiTheme="majorHAnsi" w:eastAsiaTheme="majorEastAsia" w:hAnsiTheme="majorHAnsi" w:cstheme="majorBidi"/>
      <w:b/>
      <w:i/>
      <w:iCs/>
      <w:color w:val="4F81BD" w:themeColor="accent1"/>
      <w:sz w:val="24"/>
      <w:szCs w:val="56"/>
    </w:rPr>
  </w:style>
  <w:style w:type="character" w:customStyle="1" w:styleId="Heading5Char">
    <w:name w:val="Heading 5 Char"/>
    <w:basedOn w:val="DefaultParagraphFont"/>
    <w:link w:val="Heading5"/>
    <w:semiHidden/>
    <w:rsid w:val="0014155C"/>
    <w:rPr>
      <w:rFonts w:asciiTheme="majorHAnsi" w:eastAsiaTheme="majorEastAsia" w:hAnsiTheme="majorHAnsi" w:cstheme="majorBidi"/>
      <w:bCs/>
      <w:color w:val="243F60" w:themeColor="accent1" w:themeShade="7F"/>
      <w:sz w:val="24"/>
      <w:szCs w:val="56"/>
    </w:rPr>
  </w:style>
  <w:style w:type="character" w:customStyle="1" w:styleId="Heading6Char">
    <w:name w:val="Heading 6 Char"/>
    <w:basedOn w:val="DefaultParagraphFont"/>
    <w:link w:val="Heading6"/>
    <w:semiHidden/>
    <w:rsid w:val="0014155C"/>
    <w:rPr>
      <w:rFonts w:asciiTheme="majorHAnsi" w:eastAsiaTheme="majorEastAsia" w:hAnsiTheme="majorHAnsi" w:cstheme="majorBidi"/>
      <w:bCs/>
      <w:i/>
      <w:iCs/>
      <w:color w:val="243F60" w:themeColor="accent1" w:themeShade="7F"/>
      <w:sz w:val="24"/>
      <w:szCs w:val="56"/>
    </w:rPr>
  </w:style>
  <w:style w:type="paragraph" w:customStyle="1" w:styleId="ReferenceLine">
    <w:name w:val="Reference Line"/>
    <w:basedOn w:val="Normal"/>
    <w:rsid w:val="0014155C"/>
    <w:pPr>
      <w:spacing w:line="180" w:lineRule="exact"/>
    </w:pPr>
    <w:rPr>
      <w:rFonts w:eastAsia="Times" w:cs="Times New Roman"/>
      <w:bCs w:val="0"/>
      <w:sz w:val="16"/>
      <w:szCs w:val="20"/>
    </w:rPr>
  </w:style>
  <w:style w:type="character" w:styleId="CommentReference">
    <w:name w:val="annotation reference"/>
    <w:basedOn w:val="DefaultParagraphFont"/>
    <w:uiPriority w:val="99"/>
    <w:semiHidden/>
    <w:unhideWhenUsed/>
    <w:rsid w:val="00671E8E"/>
    <w:rPr>
      <w:sz w:val="16"/>
      <w:szCs w:val="16"/>
    </w:rPr>
  </w:style>
  <w:style w:type="paragraph" w:styleId="CommentText">
    <w:name w:val="annotation text"/>
    <w:basedOn w:val="Normal"/>
    <w:link w:val="CommentTextChar"/>
    <w:uiPriority w:val="99"/>
    <w:semiHidden/>
    <w:unhideWhenUsed/>
    <w:rsid w:val="00671E8E"/>
    <w:rPr>
      <w:sz w:val="20"/>
      <w:szCs w:val="20"/>
    </w:rPr>
  </w:style>
  <w:style w:type="character" w:customStyle="1" w:styleId="CommentTextChar">
    <w:name w:val="Comment Text Char"/>
    <w:basedOn w:val="DefaultParagraphFont"/>
    <w:link w:val="CommentText"/>
    <w:uiPriority w:val="99"/>
    <w:semiHidden/>
    <w:rsid w:val="00671E8E"/>
    <w:rPr>
      <w:rFonts w:ascii="Arial" w:hAnsi="Arial" w:cs="Arial"/>
      <w:bCs/>
      <w:sz w:val="20"/>
      <w:szCs w:val="20"/>
    </w:rPr>
  </w:style>
  <w:style w:type="paragraph" w:styleId="CommentSubject">
    <w:name w:val="annotation subject"/>
    <w:basedOn w:val="CommentText"/>
    <w:next w:val="CommentText"/>
    <w:link w:val="CommentSubjectChar"/>
    <w:uiPriority w:val="99"/>
    <w:semiHidden/>
    <w:unhideWhenUsed/>
    <w:rsid w:val="00671E8E"/>
    <w:rPr>
      <w:b/>
    </w:rPr>
  </w:style>
  <w:style w:type="character" w:customStyle="1" w:styleId="CommentSubjectChar">
    <w:name w:val="Comment Subject Char"/>
    <w:basedOn w:val="CommentTextChar"/>
    <w:link w:val="CommentSubject"/>
    <w:uiPriority w:val="99"/>
    <w:semiHidden/>
    <w:rsid w:val="00671E8E"/>
    <w:rPr>
      <w:rFonts w:ascii="Arial" w:hAnsi="Arial" w:cs="Arial"/>
      <w:b/>
      <w:bCs/>
      <w:sz w:val="20"/>
      <w:szCs w:val="20"/>
    </w:rPr>
  </w:style>
  <w:style w:type="paragraph" w:styleId="Revision">
    <w:name w:val="Revision"/>
    <w:hidden/>
    <w:uiPriority w:val="99"/>
    <w:semiHidden/>
    <w:rsid w:val="00671E8E"/>
    <w:rPr>
      <w:rFonts w:ascii="Arial" w:hAnsi="Arial" w:cs="Arial"/>
      <w:bCs/>
      <w:sz w:val="24"/>
      <w:szCs w:val="56"/>
    </w:rPr>
  </w:style>
  <w:style w:type="character" w:customStyle="1" w:styleId="EmailStyle66">
    <w:name w:val="EmailStyle66"/>
    <w:basedOn w:val="DefaultParagraphFont"/>
    <w:semiHidden/>
    <w:rsid w:val="00A17A8A"/>
    <w:rPr>
      <w:rFonts w:ascii="Arial" w:hAnsi="Arial" w:cs="Arial"/>
      <w:b w:val="0"/>
      <w:bCs w:val="0"/>
      <w:i w:val="0"/>
      <w:iCs w:val="0"/>
      <w:strike w:val="0"/>
      <w:color w:val="auto"/>
      <w:sz w:val="24"/>
      <w:szCs w:val="24"/>
      <w:u w:val="none"/>
    </w:rPr>
  </w:style>
  <w:style w:type="character" w:customStyle="1" w:styleId="EmailStyle671">
    <w:name w:val="EmailStyle671"/>
    <w:basedOn w:val="DefaultParagraphFont"/>
    <w:semiHidden/>
    <w:rsid w:val="00935AEF"/>
    <w:rPr>
      <w:rFonts w:ascii="Arial" w:hAnsi="Arial" w:cs="Arial"/>
      <w:color w:val="auto"/>
      <w:sz w:val="20"/>
      <w:szCs w:val="20"/>
    </w:rPr>
  </w:style>
  <w:style w:type="character" w:customStyle="1" w:styleId="EmailStyle681">
    <w:name w:val="EmailStyle681"/>
    <w:basedOn w:val="DefaultParagraphFont"/>
    <w:semiHidden/>
    <w:rsid w:val="00935AEF"/>
    <w:rPr>
      <w:rFonts w:ascii="Arial" w:hAnsi="Arial" w:cs="Arial"/>
      <w:b w:val="0"/>
      <w:bCs w:val="0"/>
      <w:i w:val="0"/>
      <w:iCs w:val="0"/>
      <w:strike w:val="0"/>
      <w:color w:val="auto"/>
      <w:sz w:val="24"/>
      <w:szCs w:val="24"/>
      <w:u w: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7815552">
      <w:marLeft w:val="0"/>
      <w:marRight w:val="0"/>
      <w:marTop w:val="0"/>
      <w:marBottom w:val="0"/>
      <w:divBdr>
        <w:top w:val="none" w:sz="0" w:space="0" w:color="auto"/>
        <w:left w:val="none" w:sz="0" w:space="0" w:color="auto"/>
        <w:bottom w:val="none" w:sz="0" w:space="0" w:color="auto"/>
        <w:right w:val="none" w:sz="0" w:space="0" w:color="auto"/>
      </w:divBdr>
      <w:divsChild>
        <w:div w:id="857815554">
          <w:marLeft w:val="0"/>
          <w:marRight w:val="0"/>
          <w:marTop w:val="0"/>
          <w:marBottom w:val="0"/>
          <w:divBdr>
            <w:top w:val="none" w:sz="0" w:space="0" w:color="auto"/>
            <w:left w:val="none" w:sz="0" w:space="0" w:color="auto"/>
            <w:bottom w:val="none" w:sz="0" w:space="0" w:color="auto"/>
            <w:right w:val="none" w:sz="0" w:space="0" w:color="auto"/>
          </w:divBdr>
        </w:div>
      </w:divsChild>
    </w:div>
    <w:div w:id="857815553">
      <w:marLeft w:val="0"/>
      <w:marRight w:val="0"/>
      <w:marTop w:val="0"/>
      <w:marBottom w:val="0"/>
      <w:divBdr>
        <w:top w:val="none" w:sz="0" w:space="0" w:color="auto"/>
        <w:left w:val="none" w:sz="0" w:space="0" w:color="auto"/>
        <w:bottom w:val="none" w:sz="0" w:space="0" w:color="auto"/>
        <w:right w:val="none" w:sz="0" w:space="0" w:color="auto"/>
      </w:divBdr>
      <w:divsChild>
        <w:div w:id="857815555">
          <w:marLeft w:val="0"/>
          <w:marRight w:val="0"/>
          <w:marTop w:val="0"/>
          <w:marBottom w:val="0"/>
          <w:divBdr>
            <w:top w:val="none" w:sz="0" w:space="0" w:color="auto"/>
            <w:left w:val="none" w:sz="0" w:space="0" w:color="auto"/>
            <w:bottom w:val="none" w:sz="0" w:space="0" w:color="auto"/>
            <w:right w:val="none" w:sz="0" w:space="0" w:color="auto"/>
          </w:divBdr>
          <w:divsChild>
            <w:div w:id="857815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815557">
      <w:marLeft w:val="0"/>
      <w:marRight w:val="0"/>
      <w:marTop w:val="0"/>
      <w:marBottom w:val="0"/>
      <w:divBdr>
        <w:top w:val="none" w:sz="0" w:space="0" w:color="auto"/>
        <w:left w:val="none" w:sz="0" w:space="0" w:color="auto"/>
        <w:bottom w:val="none" w:sz="0" w:space="0" w:color="auto"/>
        <w:right w:val="none" w:sz="0" w:space="0" w:color="auto"/>
      </w:divBdr>
    </w:div>
    <w:div w:id="85781555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hc-sc.gc.ca/ewh-semt/pubs/water-eau/sum_guide-res_recom/chemical-chimiques-eng.php" TargetMode="External"/><Relationship Id="rId18" Type="http://schemas.openxmlformats.org/officeDocument/2006/relationships/hyperlink" Target="http://www.hc-sc.gc.ca/ewh-semt/water-eau/drink-potab/guide/index-eng.php" TargetMode="External"/><Relationship Id="rId26" Type="http://schemas.openxmlformats.org/officeDocument/2006/relationships/hyperlink" Target="http://www.healthplanning.gov.bc.ca/pho" TargetMode="External"/><Relationship Id="rId39" Type="http://schemas.openxmlformats.org/officeDocument/2006/relationships/hyperlink" Target="http://www.watersafebc.ca" TargetMode="External"/><Relationship Id="rId3" Type="http://schemas.openxmlformats.org/officeDocument/2006/relationships/styles" Target="styles.xml"/><Relationship Id="rId21" Type="http://schemas.openxmlformats.org/officeDocument/2006/relationships/hyperlink" Target="http://www.healthspace.ca/nha" TargetMode="External"/><Relationship Id="rId34" Type="http://schemas.openxmlformats.org/officeDocument/2006/relationships/hyperlink" Target="http://www.legis.gov.bc.ca/2001/3rd_read/gov20-3.htm" TargetMode="Externa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mailto:Robert.birtles@interiorhealth.ca" TargetMode="External"/><Relationship Id="rId17" Type="http://schemas.openxmlformats.org/officeDocument/2006/relationships/hyperlink" Target="http://www.hls.gov.bc.ca/protect/pdf/PHI052.pdf" TargetMode="External"/><Relationship Id="rId25" Type="http://schemas.openxmlformats.org/officeDocument/2006/relationships/hyperlink" Target="http://www.eocp.org" TargetMode="External"/><Relationship Id="rId33" Type="http://schemas.openxmlformats.org/officeDocument/2006/relationships/hyperlink" Target="http://www.healthservices.gov.bc.ca/protect/pdf/PHI061.PDF" TargetMode="External"/><Relationship Id="rId38" Type="http://schemas.openxmlformats.org/officeDocument/2006/relationships/hyperlink" Target="http://www.waterbucket.ca/waterbucket" TargetMode="External"/><Relationship Id="rId2" Type="http://schemas.openxmlformats.org/officeDocument/2006/relationships/numbering" Target="numbering.xml"/><Relationship Id="rId16" Type="http://schemas.openxmlformats.org/officeDocument/2006/relationships/hyperlink" Target="http://www.healthspace.ca/viha" TargetMode="External"/><Relationship Id="rId20" Type="http://schemas.openxmlformats.org/officeDocument/2006/relationships/hyperlink" Target="http://www.healthspace.ca/fha" TargetMode="External"/><Relationship Id="rId29" Type="http://schemas.openxmlformats.org/officeDocument/2006/relationships/hyperlink" Target="http://www.crownpub.bc.ca/" TargetMode="External"/><Relationship Id="rId41" Type="http://schemas.openxmlformats.org/officeDocument/2006/relationships/hyperlink" Target="http://www.owp.csus.ed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Flourish@telus.net" TargetMode="External"/><Relationship Id="rId24" Type="http://schemas.openxmlformats.org/officeDocument/2006/relationships/hyperlink" Target="http://www.hc-sc.gc.ca/ewh-semt/pubs/water-eau/doc_sup-appui/sum_guide-res_recom/index_e.html" TargetMode="External"/><Relationship Id="rId32" Type="http://schemas.openxmlformats.org/officeDocument/2006/relationships/hyperlink" Target="http://www.env.gov.bc.ca/wat/gws/well_protection/wellprotect.html" TargetMode="External"/><Relationship Id="rId37" Type="http://schemas.openxmlformats.org/officeDocument/2006/relationships/hyperlink" Target="http://www.bchealthguide.org/healthfiles/index.stm" TargetMode="External"/><Relationship Id="rId40" Type="http://schemas.openxmlformats.org/officeDocument/2006/relationships/hyperlink" Target="http://www.healthservices.gov.bc.ca/pho/special.html" TargetMode="External"/><Relationship Id="rId5" Type="http://schemas.openxmlformats.org/officeDocument/2006/relationships/settings" Target="settings.xml"/><Relationship Id="rId15" Type="http://schemas.openxmlformats.org/officeDocument/2006/relationships/hyperlink" Target="http://www.healthspace.ca/nha" TargetMode="External"/><Relationship Id="rId23" Type="http://schemas.openxmlformats.org/officeDocument/2006/relationships/hyperlink" Target="http://www.health.gov.bc.ca/protect/dwoguide_updated_approved%202007.pdf" TargetMode="External"/><Relationship Id="rId28" Type="http://schemas.openxmlformats.org/officeDocument/2006/relationships/hyperlink" Target="http://www.qp.gov.bc.ca/statreg/" TargetMode="External"/><Relationship Id="rId36" Type="http://schemas.openxmlformats.org/officeDocument/2006/relationships/hyperlink" Target="http://www.hls.gov.bc.ca/protect/pdf/PHI052.pdf" TargetMode="External"/><Relationship Id="rId10" Type="http://schemas.openxmlformats.org/officeDocument/2006/relationships/footer" Target="footer1.xml"/><Relationship Id="rId19" Type="http://schemas.openxmlformats.org/officeDocument/2006/relationships/hyperlink" Target="http://www.worksafebc.com/" TargetMode="External"/><Relationship Id="rId31" Type="http://schemas.openxmlformats.org/officeDocument/2006/relationships/hyperlink" Target="http://www.bcgwa.org/" TargetMode="Externa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www.healthspace.ca/fha" TargetMode="External"/><Relationship Id="rId22" Type="http://schemas.openxmlformats.org/officeDocument/2006/relationships/hyperlink" Target="http://www.healthspace.ca/viha" TargetMode="External"/><Relationship Id="rId27" Type="http://schemas.openxmlformats.org/officeDocument/2006/relationships/hyperlink" Target="http://www.bcwwa.org/" TargetMode="External"/><Relationship Id="rId30" Type="http://schemas.openxmlformats.org/officeDocument/2006/relationships/hyperlink" Target="http://www.env.gov.bc.ca/wsd" TargetMode="External"/><Relationship Id="rId35" Type="http://schemas.openxmlformats.org/officeDocument/2006/relationships/hyperlink" Target="http://www.qp.gov.bc.ca/statreg/stat/W/96483_01.htm" TargetMode="Externa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A23A16-1159-4433-8D3F-1EB17C693F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TotalTime>
  <Pages>79</Pages>
  <Words>16502</Words>
  <Characters>94065</Characters>
  <Application>Microsoft Office Word</Application>
  <DocSecurity>0</DocSecurity>
  <Lines>783</Lines>
  <Paragraphs>220</Paragraphs>
  <ScaleCrop>false</ScaleCrop>
  <HeadingPairs>
    <vt:vector size="2" baseType="variant">
      <vt:variant>
        <vt:lpstr>Title</vt:lpstr>
      </vt:variant>
      <vt:variant>
        <vt:i4>1</vt:i4>
      </vt:variant>
    </vt:vector>
  </HeadingPairs>
  <TitlesOfParts>
    <vt:vector size="1" baseType="lpstr">
      <vt:lpstr>Page</vt:lpstr>
    </vt:vector>
  </TitlesOfParts>
  <Company>NH</Company>
  <LinksUpToDate>false</LinksUpToDate>
  <CharactersWithSpaces>110347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Page</dc:title>
  <dc:creator>my pc</dc:creator>
  <cp:lastModifiedBy>Erickson, Dana ENV:EX</cp:lastModifiedBy>
  <cp:revision>23</cp:revision>
  <cp:lastPrinted>2010-01-25T03:52:00Z</cp:lastPrinted>
  <dcterms:created xsi:type="dcterms:W3CDTF">2010-01-28T22:54:00Z</dcterms:created>
  <dcterms:modified xsi:type="dcterms:W3CDTF">2017-03-11T00:08:00Z</dcterms:modified>
</cp:coreProperties>
</file>